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D0B1" w14:textId="77777777" w:rsidR="00D01E0D" w:rsidRPr="004C6BE7" w:rsidRDefault="00D01E0D" w:rsidP="00760B84">
      <w:pPr>
        <w:widowControl/>
        <w:jc w:val="center"/>
        <w:rPr>
          <w:rFonts w:ascii="ＭＳ 明朝" w:hAnsi="ＭＳ 明朝" w:cs="ＭＳ Ｐゴシック"/>
          <w:color w:val="000000"/>
          <w:kern w:val="0"/>
          <w:sz w:val="28"/>
        </w:rPr>
      </w:pPr>
      <w:r w:rsidRPr="004C6BE7">
        <w:rPr>
          <w:rFonts w:ascii="ＭＳ 明朝" w:hAnsi="ＭＳ 明朝" w:cs="ＭＳ Ｐゴシック"/>
          <w:color w:val="000000"/>
          <w:kern w:val="0"/>
          <w:sz w:val="28"/>
        </w:rPr>
        <w:t>契</w:t>
      </w:r>
      <w:r w:rsidR="00F02596" w:rsidRPr="004C6BE7">
        <w:rPr>
          <w:rFonts w:ascii="ＭＳ 明朝" w:hAnsi="ＭＳ 明朝" w:cs="ＭＳ Ｐゴシック" w:hint="eastAsia"/>
          <w:color w:val="000000"/>
          <w:kern w:val="0"/>
          <w:sz w:val="28"/>
        </w:rPr>
        <w:t xml:space="preserve">　</w:t>
      </w:r>
      <w:r w:rsidRPr="004C6BE7">
        <w:rPr>
          <w:rFonts w:ascii="ＭＳ 明朝" w:hAnsi="ＭＳ 明朝" w:cs="ＭＳ Ｐゴシック" w:hint="eastAsia"/>
          <w:color w:val="000000"/>
          <w:kern w:val="0"/>
          <w:sz w:val="28"/>
        </w:rPr>
        <w:t xml:space="preserve">　</w:t>
      </w:r>
      <w:r w:rsidR="00F02596" w:rsidRPr="004C6BE7">
        <w:rPr>
          <w:rFonts w:ascii="ＭＳ 明朝" w:hAnsi="ＭＳ 明朝" w:cs="ＭＳ Ｐゴシック" w:hint="eastAsia"/>
          <w:color w:val="000000"/>
          <w:kern w:val="0"/>
          <w:sz w:val="28"/>
        </w:rPr>
        <w:t xml:space="preserve">　</w:t>
      </w:r>
      <w:r w:rsidRPr="004C6BE7">
        <w:rPr>
          <w:rFonts w:ascii="ＭＳ 明朝" w:hAnsi="ＭＳ 明朝" w:cs="ＭＳ Ｐゴシック"/>
          <w:color w:val="000000"/>
          <w:kern w:val="0"/>
          <w:sz w:val="28"/>
        </w:rPr>
        <w:t>約</w:t>
      </w:r>
      <w:r w:rsidR="00F02596" w:rsidRPr="004C6BE7">
        <w:rPr>
          <w:rFonts w:ascii="ＭＳ 明朝" w:hAnsi="ＭＳ 明朝" w:cs="ＭＳ Ｐゴシック" w:hint="eastAsia"/>
          <w:color w:val="000000"/>
          <w:kern w:val="0"/>
          <w:sz w:val="28"/>
        </w:rPr>
        <w:t xml:space="preserve">　　</w:t>
      </w:r>
      <w:r w:rsidRPr="004C6BE7">
        <w:rPr>
          <w:rFonts w:ascii="ＭＳ 明朝" w:hAnsi="ＭＳ 明朝" w:cs="ＭＳ Ｐゴシック" w:hint="eastAsia"/>
          <w:color w:val="000000"/>
          <w:kern w:val="0"/>
          <w:sz w:val="28"/>
        </w:rPr>
        <w:t xml:space="preserve">　</w:t>
      </w:r>
      <w:r w:rsidRPr="004C6BE7">
        <w:rPr>
          <w:rFonts w:ascii="ＭＳ 明朝" w:hAnsi="ＭＳ 明朝" w:cs="ＭＳ Ｐゴシック"/>
          <w:color w:val="000000"/>
          <w:kern w:val="0"/>
          <w:sz w:val="28"/>
        </w:rPr>
        <w:t>書</w:t>
      </w:r>
      <w:r w:rsidR="001F744C" w:rsidRPr="004C6BE7">
        <w:rPr>
          <w:rFonts w:ascii="ＭＳ 明朝" w:hAnsi="ＭＳ 明朝" w:cs="ＭＳ Ｐゴシック" w:hint="eastAsia"/>
          <w:color w:val="000000"/>
          <w:kern w:val="0"/>
          <w:sz w:val="28"/>
        </w:rPr>
        <w:t>（案）</w:t>
      </w:r>
    </w:p>
    <w:p w14:paraId="3DF3FED4" w14:textId="77777777" w:rsidR="00D01E0D" w:rsidRPr="00F02596" w:rsidRDefault="00D01E0D" w:rsidP="00D01E0D">
      <w:pPr>
        <w:widowControl/>
        <w:jc w:val="center"/>
        <w:rPr>
          <w:rFonts w:ascii="ＭＳ 明朝" w:hAnsi="ＭＳ 明朝" w:cs="ＭＳ Ｐゴシック"/>
          <w:color w:val="000000"/>
          <w:kern w:val="0"/>
          <w:sz w:val="24"/>
        </w:rPr>
      </w:pPr>
    </w:p>
    <w:p w14:paraId="5483CD7A" w14:textId="1920E255" w:rsidR="00D01E0D" w:rsidRPr="008C37A5" w:rsidRDefault="00D01E0D" w:rsidP="00CD0007">
      <w:pPr>
        <w:widowControl/>
        <w:ind w:leftChars="100" w:left="210"/>
        <w:jc w:val="left"/>
        <w:rPr>
          <w:rFonts w:ascii="ＭＳ 明朝" w:hAnsi="ＭＳ 明朝" w:cs="ＭＳ Ｐゴシック"/>
          <w:color w:val="000000" w:themeColor="text1"/>
          <w:kern w:val="0"/>
          <w:sz w:val="22"/>
          <w:szCs w:val="22"/>
        </w:rPr>
      </w:pPr>
      <w:r w:rsidRPr="00D01E0D">
        <w:rPr>
          <w:rFonts w:ascii="ＭＳ 明朝" w:hAnsi="ＭＳ 明朝" w:cs="ＭＳ Ｐゴシック"/>
          <w:color w:val="000000"/>
          <w:kern w:val="0"/>
          <w:sz w:val="22"/>
          <w:szCs w:val="22"/>
        </w:rPr>
        <w:t>長野県</w:t>
      </w:r>
      <w:r w:rsidR="003F18AE">
        <w:rPr>
          <w:rFonts w:ascii="ＭＳ 明朝" w:hAnsi="ＭＳ 明朝" w:cs="ＭＳ Ｐゴシック" w:hint="eastAsia"/>
          <w:color w:val="000000"/>
          <w:kern w:val="0"/>
          <w:sz w:val="22"/>
          <w:szCs w:val="22"/>
        </w:rPr>
        <w:t>立歴史館長</w:t>
      </w:r>
      <w:r w:rsidRPr="00D01E0D">
        <w:rPr>
          <w:rFonts w:ascii="ＭＳ 明朝" w:hAnsi="ＭＳ 明朝" w:cs="ＭＳ Ｐゴシック"/>
          <w:color w:val="000000"/>
          <w:kern w:val="0"/>
          <w:sz w:val="22"/>
          <w:szCs w:val="22"/>
        </w:rPr>
        <w:t>（以下「</w:t>
      </w:r>
      <w:r w:rsidR="005315C7">
        <w:rPr>
          <w:rFonts w:ascii="ＭＳ 明朝" w:hAnsi="ＭＳ 明朝" w:cs="ＭＳ Ｐゴシック" w:hint="eastAsia"/>
          <w:color w:val="000000"/>
          <w:kern w:val="0"/>
          <w:sz w:val="22"/>
          <w:szCs w:val="22"/>
        </w:rPr>
        <w:t>発注</w:t>
      </w:r>
      <w:r w:rsidRPr="00D01E0D">
        <w:rPr>
          <w:rFonts w:ascii="ＭＳ 明朝" w:hAnsi="ＭＳ 明朝" w:cs="ＭＳ Ｐゴシック" w:hint="eastAsia"/>
          <w:color w:val="000000"/>
          <w:kern w:val="0"/>
          <w:sz w:val="22"/>
          <w:szCs w:val="22"/>
        </w:rPr>
        <w:t>者</w:t>
      </w:r>
      <w:r w:rsidRPr="00D01E0D">
        <w:rPr>
          <w:rFonts w:ascii="ＭＳ 明朝" w:hAnsi="ＭＳ 明朝" w:cs="ＭＳ Ｐゴシック"/>
          <w:color w:val="000000"/>
          <w:kern w:val="0"/>
          <w:sz w:val="22"/>
          <w:szCs w:val="22"/>
        </w:rPr>
        <w:t>」という。）と</w:t>
      </w:r>
      <w:r w:rsidR="00CD0007">
        <w:rPr>
          <w:rFonts w:hAnsi="ＭＳ 明朝" w:cs="ＭＳ Ｐゴシック" w:hint="eastAsia"/>
          <w:color w:val="000000"/>
          <w:kern w:val="0"/>
          <w:szCs w:val="22"/>
        </w:rPr>
        <w:t>○○○○（以下「受託者」という。）</w:t>
      </w:r>
      <w:r w:rsidRPr="00A07FD3">
        <w:rPr>
          <w:rFonts w:ascii="ＭＳ 明朝" w:hAnsi="ＭＳ 明朝" w:cs="ＭＳ Ｐゴシック"/>
          <w:color w:val="000000" w:themeColor="text1"/>
          <w:kern w:val="0"/>
          <w:sz w:val="22"/>
          <w:szCs w:val="22"/>
        </w:rPr>
        <w:t>は、次の条項により、</w:t>
      </w:r>
      <w:r w:rsidR="00C96B94">
        <w:rPr>
          <w:rFonts w:ascii="ＭＳ 明朝" w:hAnsi="ＭＳ 明朝" w:cs="ＭＳ Ｐゴシック" w:hint="eastAsia"/>
          <w:color w:val="000000" w:themeColor="text1"/>
          <w:kern w:val="0"/>
          <w:sz w:val="22"/>
          <w:szCs w:val="22"/>
        </w:rPr>
        <w:t>令和</w:t>
      </w:r>
      <w:r w:rsidR="009E4634">
        <w:rPr>
          <w:rFonts w:ascii="ＭＳ 明朝" w:hAnsi="ＭＳ 明朝" w:cs="ＭＳ Ｐゴシック" w:hint="eastAsia"/>
          <w:color w:val="000000" w:themeColor="text1"/>
          <w:kern w:val="0"/>
          <w:sz w:val="22"/>
          <w:szCs w:val="22"/>
        </w:rPr>
        <w:t>６</w:t>
      </w:r>
      <w:r w:rsidR="00243F37" w:rsidRPr="00A07FD3">
        <w:rPr>
          <w:rFonts w:ascii="ＭＳ 明朝" w:hAnsi="ＭＳ 明朝" w:cs="ＭＳ Ｐゴシック" w:hint="eastAsia"/>
          <w:color w:val="000000" w:themeColor="text1"/>
          <w:kern w:val="0"/>
          <w:sz w:val="22"/>
          <w:szCs w:val="22"/>
        </w:rPr>
        <w:t>年</w:t>
      </w:r>
      <w:r w:rsidR="005A0B92" w:rsidRPr="00A07FD3">
        <w:rPr>
          <w:rFonts w:ascii="ＭＳ 明朝" w:hAnsi="ＭＳ 明朝" w:cs="ＭＳ Ｐゴシック" w:hint="eastAsia"/>
          <w:color w:val="000000" w:themeColor="text1"/>
          <w:kern w:val="0"/>
          <w:sz w:val="22"/>
          <w:szCs w:val="22"/>
        </w:rPr>
        <w:t>度</w:t>
      </w:r>
      <w:r w:rsidR="00CD0007">
        <w:rPr>
          <w:rFonts w:ascii="ＭＳ 明朝" w:hAnsi="ＭＳ 明朝" w:cs="ＭＳ Ｐゴシック" w:hint="eastAsia"/>
          <w:color w:val="000000" w:themeColor="text1"/>
          <w:kern w:val="0"/>
          <w:sz w:val="22"/>
          <w:szCs w:val="22"/>
        </w:rPr>
        <w:t>秋季</w:t>
      </w:r>
      <w:r w:rsidR="00FD4198">
        <w:rPr>
          <w:rFonts w:ascii="ＭＳ 明朝" w:hAnsi="ＭＳ 明朝" w:cs="ＭＳ Ｐゴシック" w:hint="eastAsia"/>
          <w:color w:val="000000" w:themeColor="text1"/>
          <w:kern w:val="0"/>
          <w:sz w:val="22"/>
          <w:szCs w:val="22"/>
        </w:rPr>
        <w:t>企画</w:t>
      </w:r>
      <w:r w:rsidR="00D43286">
        <w:rPr>
          <w:rFonts w:ascii="ＭＳ 明朝" w:hAnsi="ＭＳ 明朝" w:cs="ＭＳ Ｐゴシック" w:hint="eastAsia"/>
          <w:color w:val="000000" w:themeColor="text1"/>
          <w:kern w:val="0"/>
          <w:sz w:val="22"/>
          <w:szCs w:val="22"/>
        </w:rPr>
        <w:t>展</w:t>
      </w:r>
      <w:r w:rsidR="00A07FD3">
        <w:rPr>
          <w:rFonts w:ascii="ＭＳ 明朝" w:hAnsi="ＭＳ 明朝" w:cs="ＭＳ Ｐゴシック" w:hint="eastAsia"/>
          <w:color w:val="000000" w:themeColor="text1"/>
          <w:kern w:val="0"/>
          <w:sz w:val="22"/>
          <w:szCs w:val="22"/>
        </w:rPr>
        <w:t>に</w:t>
      </w:r>
      <w:r w:rsidR="00243F37" w:rsidRPr="00A07FD3">
        <w:rPr>
          <w:rFonts w:ascii="ＭＳ 明朝" w:hAnsi="ＭＳ 明朝" w:cs="ＭＳ Ｐゴシック" w:hint="eastAsia"/>
          <w:color w:val="000000" w:themeColor="text1"/>
          <w:kern w:val="0"/>
          <w:sz w:val="22"/>
          <w:szCs w:val="22"/>
        </w:rPr>
        <w:t>関</w:t>
      </w:r>
      <w:r w:rsidR="00243F37">
        <w:rPr>
          <w:rFonts w:ascii="ＭＳ 明朝" w:hAnsi="ＭＳ 明朝" w:cs="ＭＳ Ｐゴシック" w:hint="eastAsia"/>
          <w:color w:val="000000" w:themeColor="text1"/>
          <w:kern w:val="0"/>
          <w:sz w:val="22"/>
          <w:szCs w:val="22"/>
        </w:rPr>
        <w:t>す</w:t>
      </w:r>
      <w:r w:rsidR="00873DF4" w:rsidRPr="00544399">
        <w:rPr>
          <w:rFonts w:ascii="ＭＳ 明朝" w:hAnsi="ＭＳ 明朝" w:cs="ＭＳ Ｐゴシック" w:hint="eastAsia"/>
          <w:color w:val="000000" w:themeColor="text1"/>
          <w:kern w:val="0"/>
          <w:sz w:val="22"/>
          <w:szCs w:val="22"/>
        </w:rPr>
        <w:t>る</w:t>
      </w:r>
      <w:r w:rsidR="00254B25" w:rsidRPr="00254B25">
        <w:rPr>
          <w:rFonts w:ascii="ＭＳ 明朝" w:hAnsi="ＭＳ 明朝" w:cs="ＭＳ Ｐゴシック" w:hint="eastAsia"/>
          <w:color w:val="000000"/>
          <w:kern w:val="0"/>
          <w:sz w:val="22"/>
          <w:szCs w:val="22"/>
        </w:rPr>
        <w:t>展示資料等の集荷・展示・撤収・返却等業務に関する契約を締結する。</w:t>
      </w:r>
    </w:p>
    <w:p w14:paraId="5F6E9F94" w14:textId="77777777" w:rsidR="00254B25" w:rsidRPr="00B67071" w:rsidRDefault="00254B25" w:rsidP="00254B25">
      <w:pPr>
        <w:widowControl/>
        <w:ind w:leftChars="100" w:left="650" w:hangingChars="200" w:hanging="440"/>
        <w:jc w:val="left"/>
        <w:rPr>
          <w:rFonts w:ascii="ＭＳ 明朝" w:hAnsi="ＭＳ 明朝" w:cs="ＭＳ Ｐゴシック"/>
          <w:color w:val="000000"/>
          <w:kern w:val="0"/>
          <w:sz w:val="22"/>
          <w:szCs w:val="22"/>
        </w:rPr>
      </w:pPr>
    </w:p>
    <w:p w14:paraId="31ECDDF0"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（総則）</w:t>
      </w:r>
    </w:p>
    <w:p w14:paraId="2DEFC75E" w14:textId="3CF32F0A" w:rsidR="00D01E0D" w:rsidRPr="00D01E0D" w:rsidRDefault="005315C7" w:rsidP="00FD4198">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第１条　</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w:t>
      </w:r>
      <w:r w:rsidR="00D01E0D" w:rsidRPr="00D01E0D">
        <w:rPr>
          <w:rFonts w:ascii="ＭＳ 明朝" w:hAnsi="ＭＳ 明朝" w:cs="ＭＳ Ｐゴシック" w:hint="eastAsia"/>
          <w:color w:val="000000"/>
          <w:kern w:val="0"/>
          <w:sz w:val="22"/>
          <w:szCs w:val="22"/>
        </w:rPr>
        <w:t>と</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者両者は、信義を重んじ、誠実に本契約を履行しなければならない。</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者は、この契約の履行に際して知り得た秘密を漏らしてはならない。</w:t>
      </w:r>
    </w:p>
    <w:p w14:paraId="62C01CF0" w14:textId="77777777" w:rsidR="00D01E0D" w:rsidRPr="00D01E0D" w:rsidRDefault="005315C7" w:rsidP="00D01E0D">
      <w:pPr>
        <w:widowControl/>
        <w:ind w:firstLineChars="100" w:firstLine="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w:t>
      </w:r>
      <w:r w:rsidR="00F8239E">
        <w:rPr>
          <w:rFonts w:ascii="ＭＳ 明朝" w:hAnsi="ＭＳ 明朝" w:cs="ＭＳ Ｐゴシック" w:hint="eastAsia"/>
          <w:color w:val="000000"/>
          <w:kern w:val="0"/>
          <w:sz w:val="22"/>
          <w:szCs w:val="22"/>
        </w:rPr>
        <w:t>運搬等</w:t>
      </w:r>
      <w:r w:rsidR="00D01E0D" w:rsidRPr="00D01E0D">
        <w:rPr>
          <w:rFonts w:ascii="ＭＳ 明朝" w:hAnsi="ＭＳ 明朝" w:cs="ＭＳ Ｐゴシック"/>
          <w:color w:val="000000"/>
          <w:kern w:val="0"/>
          <w:sz w:val="22"/>
          <w:szCs w:val="22"/>
        </w:rPr>
        <w:t>業務）</w:t>
      </w:r>
    </w:p>
    <w:p w14:paraId="7F232170" w14:textId="77777777" w:rsidR="00D01E0D" w:rsidRPr="00D01E0D" w:rsidRDefault="005315C7" w:rsidP="00D01E0D">
      <w:pPr>
        <w:widowControl/>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第２条　</w:t>
      </w:r>
      <w:r w:rsidR="00D01E0D" w:rsidRPr="00D01E0D">
        <w:rPr>
          <w:rFonts w:ascii="ＭＳ 明朝" w:hAnsi="ＭＳ 明朝" w:cs="ＭＳ Ｐゴシック"/>
          <w:color w:val="000000"/>
          <w:kern w:val="0"/>
          <w:sz w:val="22"/>
          <w:szCs w:val="22"/>
        </w:rPr>
        <w:t>業務の名称及び内容は、次のとおりとする。</w:t>
      </w:r>
    </w:p>
    <w:p w14:paraId="01C6C85E" w14:textId="5DC28744"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1</w:t>
      </w:r>
      <w:r w:rsidRPr="00D01E0D">
        <w:rPr>
          <w:rFonts w:ascii="ＭＳ 明朝" w:hAnsi="ＭＳ 明朝" w:cs="ＭＳ Ｐゴシック"/>
          <w:color w:val="000000"/>
          <w:kern w:val="0"/>
          <w:sz w:val="22"/>
          <w:szCs w:val="22"/>
        </w:rPr>
        <w:t xml:space="preserve">)　業務の名称　</w:t>
      </w:r>
      <w:r w:rsidR="00C96B94">
        <w:rPr>
          <w:rFonts w:ascii="ＭＳ 明朝" w:hAnsi="ＭＳ 明朝" w:cs="ＭＳ Ｐゴシック" w:hint="eastAsia"/>
          <w:color w:val="000000"/>
          <w:kern w:val="0"/>
          <w:sz w:val="22"/>
          <w:szCs w:val="22"/>
        </w:rPr>
        <w:t>令和</w:t>
      </w:r>
      <w:r w:rsidR="009E4634">
        <w:rPr>
          <w:rFonts w:ascii="ＭＳ 明朝" w:hAnsi="ＭＳ 明朝" w:cs="ＭＳ Ｐゴシック" w:hint="eastAsia"/>
          <w:color w:val="000000"/>
          <w:kern w:val="0"/>
          <w:sz w:val="22"/>
          <w:szCs w:val="22"/>
        </w:rPr>
        <w:t>６</w:t>
      </w:r>
      <w:r w:rsidR="00243F37" w:rsidRPr="00243F37">
        <w:rPr>
          <w:rFonts w:ascii="ＭＳ 明朝" w:hAnsi="ＭＳ 明朝" w:cs="ＭＳ Ｐゴシック" w:hint="eastAsia"/>
          <w:color w:val="000000"/>
          <w:kern w:val="0"/>
          <w:sz w:val="22"/>
          <w:szCs w:val="22"/>
        </w:rPr>
        <w:t>年</w:t>
      </w:r>
      <w:r w:rsidR="005A0B92">
        <w:rPr>
          <w:rFonts w:ascii="ＭＳ 明朝" w:hAnsi="ＭＳ 明朝" w:cs="ＭＳ Ｐゴシック" w:hint="eastAsia"/>
          <w:color w:val="000000"/>
          <w:kern w:val="0"/>
          <w:sz w:val="22"/>
          <w:szCs w:val="22"/>
        </w:rPr>
        <w:t>度</w:t>
      </w:r>
      <w:r w:rsidR="00CD0007">
        <w:rPr>
          <w:rFonts w:ascii="ＭＳ 明朝" w:hAnsi="ＭＳ 明朝" w:cs="ＭＳ Ｐゴシック" w:hint="eastAsia"/>
          <w:color w:val="000000"/>
          <w:kern w:val="0"/>
          <w:sz w:val="22"/>
          <w:szCs w:val="22"/>
        </w:rPr>
        <w:t>秋</w:t>
      </w:r>
      <w:r w:rsidR="00FD4198">
        <w:rPr>
          <w:rFonts w:ascii="ＭＳ 明朝" w:hAnsi="ＭＳ 明朝" w:cs="ＭＳ Ｐゴシック" w:hint="eastAsia"/>
          <w:color w:val="000000"/>
          <w:kern w:val="0"/>
          <w:sz w:val="22"/>
          <w:szCs w:val="22"/>
        </w:rPr>
        <w:t>季</w:t>
      </w:r>
      <w:r w:rsidR="00D17520">
        <w:rPr>
          <w:rFonts w:ascii="ＭＳ 明朝" w:hAnsi="ＭＳ 明朝" w:cs="ＭＳ Ｐゴシック" w:hint="eastAsia"/>
          <w:color w:val="000000"/>
          <w:kern w:val="0"/>
          <w:sz w:val="22"/>
          <w:szCs w:val="22"/>
        </w:rPr>
        <w:t>企画</w:t>
      </w:r>
      <w:r w:rsidR="00DA6297">
        <w:rPr>
          <w:rFonts w:ascii="ＭＳ 明朝" w:hAnsi="ＭＳ 明朝" w:cs="ＭＳ Ｐゴシック" w:hint="eastAsia"/>
          <w:color w:val="000000"/>
          <w:kern w:val="0"/>
          <w:sz w:val="22"/>
          <w:szCs w:val="22"/>
        </w:rPr>
        <w:t>展</w:t>
      </w:r>
      <w:r w:rsidR="00F02596">
        <w:rPr>
          <w:rFonts w:ascii="ＭＳ 明朝" w:hAnsi="ＭＳ 明朝" w:cs="ＭＳ Ｐゴシック" w:hint="eastAsia"/>
          <w:color w:val="000000"/>
          <w:kern w:val="0"/>
          <w:sz w:val="22"/>
          <w:szCs w:val="22"/>
        </w:rPr>
        <w:t>資料運搬</w:t>
      </w:r>
      <w:r w:rsidR="005315C7">
        <w:rPr>
          <w:rFonts w:ascii="ＭＳ 明朝" w:hAnsi="ＭＳ 明朝" w:cs="ＭＳ Ｐゴシック" w:hint="eastAsia"/>
          <w:color w:val="000000"/>
          <w:kern w:val="0"/>
          <w:sz w:val="22"/>
          <w:szCs w:val="22"/>
        </w:rPr>
        <w:t>等業務</w:t>
      </w:r>
    </w:p>
    <w:p w14:paraId="4201693B" w14:textId="77777777" w:rsidR="00E4345F" w:rsidRDefault="00D01E0D" w:rsidP="00E4345F">
      <w:pPr>
        <w:widowControl/>
        <w:ind w:leftChars="100" w:left="1970" w:hangingChars="800" w:hanging="17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2</w:t>
      </w:r>
      <w:r w:rsidRPr="00D01E0D">
        <w:rPr>
          <w:rFonts w:ascii="ＭＳ 明朝" w:hAnsi="ＭＳ 明朝" w:cs="ＭＳ Ｐゴシック"/>
          <w:color w:val="000000"/>
          <w:kern w:val="0"/>
          <w:sz w:val="22"/>
          <w:szCs w:val="22"/>
        </w:rPr>
        <w:t xml:space="preserve">)　業務の内容　</w:t>
      </w:r>
      <w:r w:rsidR="00254B25" w:rsidRPr="00254B25">
        <w:rPr>
          <w:rFonts w:ascii="ＭＳ 明朝" w:hAnsi="ＭＳ 明朝" w:cs="ＭＳ Ｐゴシック" w:hint="eastAsia"/>
          <w:color w:val="000000"/>
          <w:kern w:val="0"/>
          <w:sz w:val="22"/>
          <w:szCs w:val="22"/>
        </w:rPr>
        <w:t>各所蔵者からの展示資料等の集荷・返却作業及び長野県立歴史館での展示・撤収・作業</w:t>
      </w:r>
      <w:r w:rsidR="004C6BE7">
        <w:rPr>
          <w:rFonts w:ascii="ＭＳ 明朝" w:hAnsi="ＭＳ 明朝" w:cs="ＭＳ Ｐゴシック" w:hint="eastAsia"/>
          <w:color w:val="000000"/>
          <w:kern w:val="0"/>
          <w:sz w:val="22"/>
          <w:szCs w:val="22"/>
        </w:rPr>
        <w:t>、及び集荷から返納までを保証する保険</w:t>
      </w:r>
      <w:r w:rsidR="00254B25" w:rsidRPr="00254B25">
        <w:rPr>
          <w:rFonts w:ascii="ＭＳ 明朝" w:hAnsi="ＭＳ 明朝" w:cs="ＭＳ Ｐゴシック" w:hint="eastAsia"/>
          <w:color w:val="000000"/>
          <w:kern w:val="0"/>
          <w:sz w:val="22"/>
          <w:szCs w:val="22"/>
        </w:rPr>
        <w:t>。上記展示資料等の運搬発着等に関する情報の処理。その他付帯する業務。</w:t>
      </w:r>
    </w:p>
    <w:p w14:paraId="4B2EE749" w14:textId="77777777" w:rsidR="00D01E0D" w:rsidRPr="00D01E0D" w:rsidRDefault="00D01E0D" w:rsidP="00254B25">
      <w:pPr>
        <w:widowControl/>
        <w:ind w:leftChars="100" w:left="21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（履行期間）</w:t>
      </w:r>
    </w:p>
    <w:p w14:paraId="616BA6BF" w14:textId="4E0629AA" w:rsidR="00D01E0D" w:rsidRPr="00D01E0D" w:rsidRDefault="009535F3"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第３条　</w:t>
      </w:r>
      <w:r w:rsidR="00D01E0D" w:rsidRPr="00D01E0D">
        <w:rPr>
          <w:rFonts w:ascii="ＭＳ 明朝" w:hAnsi="ＭＳ 明朝" w:cs="ＭＳ Ｐゴシック"/>
          <w:color w:val="000000"/>
          <w:kern w:val="0"/>
          <w:sz w:val="22"/>
          <w:szCs w:val="22"/>
        </w:rPr>
        <w:t>業務の履行期間は、</w:t>
      </w:r>
      <w:r w:rsidR="00DA6297">
        <w:rPr>
          <w:rFonts w:ascii="ＭＳ 明朝" w:hAnsi="ＭＳ 明朝" w:cs="ＭＳ Ｐゴシック" w:hint="eastAsia"/>
          <w:color w:val="000000"/>
          <w:kern w:val="0"/>
          <w:sz w:val="22"/>
          <w:szCs w:val="22"/>
        </w:rPr>
        <w:t>契約の日</w:t>
      </w:r>
      <w:r w:rsidR="00D01E0D" w:rsidRPr="00D01E0D">
        <w:rPr>
          <w:rFonts w:ascii="ＭＳ 明朝" w:hAnsi="ＭＳ 明朝" w:cs="ＭＳ Ｐゴシック"/>
          <w:color w:val="000000"/>
          <w:kern w:val="0"/>
          <w:sz w:val="22"/>
          <w:szCs w:val="22"/>
        </w:rPr>
        <w:t>から</w:t>
      </w:r>
      <w:r w:rsidR="00DA6297">
        <w:rPr>
          <w:rFonts w:ascii="ＭＳ 明朝" w:hAnsi="ＭＳ 明朝" w:cs="ＭＳ Ｐゴシック" w:hint="eastAsia"/>
          <w:color w:val="000000"/>
          <w:kern w:val="0"/>
          <w:sz w:val="22"/>
          <w:szCs w:val="22"/>
        </w:rPr>
        <w:t>令和</w:t>
      </w:r>
      <w:r w:rsidR="00B13C51">
        <w:rPr>
          <w:rFonts w:ascii="ＭＳ 明朝" w:hAnsi="ＭＳ 明朝" w:cs="ＭＳ Ｐゴシック" w:hint="eastAsia"/>
          <w:color w:val="000000"/>
          <w:kern w:val="0"/>
          <w:sz w:val="22"/>
          <w:szCs w:val="22"/>
        </w:rPr>
        <w:t>６</w:t>
      </w:r>
      <w:r w:rsidR="00DA6297">
        <w:rPr>
          <w:rFonts w:ascii="ＭＳ 明朝" w:hAnsi="ＭＳ 明朝" w:cs="ＭＳ Ｐゴシック" w:hint="eastAsia"/>
          <w:color w:val="000000"/>
          <w:kern w:val="0"/>
          <w:sz w:val="22"/>
          <w:szCs w:val="22"/>
        </w:rPr>
        <w:t>年</w:t>
      </w:r>
      <w:r w:rsidR="00CD0007">
        <w:rPr>
          <w:rFonts w:ascii="ＭＳ 明朝" w:hAnsi="ＭＳ 明朝" w:cs="ＭＳ Ｐゴシック" w:hint="eastAsia"/>
          <w:color w:val="000000"/>
          <w:kern w:val="0"/>
          <w:sz w:val="22"/>
          <w:szCs w:val="22"/>
        </w:rPr>
        <w:t>12</w:t>
      </w:r>
      <w:r w:rsidR="00DA6297">
        <w:rPr>
          <w:rFonts w:ascii="ＭＳ 明朝" w:hAnsi="ＭＳ 明朝" w:cs="ＭＳ Ｐゴシック" w:hint="eastAsia"/>
          <w:color w:val="000000"/>
          <w:kern w:val="0"/>
          <w:sz w:val="22"/>
          <w:szCs w:val="22"/>
        </w:rPr>
        <w:t>月</w:t>
      </w:r>
      <w:r w:rsidR="00B13C51">
        <w:rPr>
          <w:rFonts w:ascii="ＭＳ 明朝" w:hAnsi="ＭＳ 明朝" w:cs="ＭＳ Ｐゴシック"/>
          <w:color w:val="000000"/>
          <w:kern w:val="0"/>
          <w:sz w:val="22"/>
          <w:szCs w:val="22"/>
        </w:rPr>
        <w:t>14</w:t>
      </w:r>
      <w:r w:rsidR="00DA6297">
        <w:rPr>
          <w:rFonts w:ascii="ＭＳ 明朝" w:hAnsi="ＭＳ 明朝" w:cs="ＭＳ Ｐゴシック" w:hint="eastAsia"/>
          <w:color w:val="000000"/>
          <w:kern w:val="0"/>
          <w:sz w:val="22"/>
          <w:szCs w:val="22"/>
        </w:rPr>
        <w:t>日</w:t>
      </w:r>
      <w:r w:rsidR="00D01E0D" w:rsidRPr="00D01E0D">
        <w:rPr>
          <w:rFonts w:ascii="ＭＳ 明朝" w:hAnsi="ＭＳ 明朝" w:cs="ＭＳ Ｐゴシック"/>
          <w:color w:val="000000"/>
          <w:kern w:val="0"/>
          <w:sz w:val="22"/>
          <w:szCs w:val="22"/>
        </w:rPr>
        <w:t>までとする。</w:t>
      </w:r>
    </w:p>
    <w:p w14:paraId="79E8D54F" w14:textId="77777777" w:rsidR="00D01E0D" w:rsidRPr="00D01E0D" w:rsidRDefault="009535F3" w:rsidP="00D01E0D">
      <w:pPr>
        <w:widowControl/>
        <w:ind w:firstLine="26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w:t>
      </w:r>
    </w:p>
    <w:p w14:paraId="744C356D" w14:textId="2F5E5217" w:rsidR="00D43ED9" w:rsidRPr="00A07FD3" w:rsidRDefault="009535F3" w:rsidP="00D01E0D">
      <w:pPr>
        <w:widowControl/>
        <w:ind w:left="220" w:hangingChars="100" w:hanging="220"/>
        <w:jc w:val="left"/>
        <w:rPr>
          <w:rFonts w:ascii="ＭＳ 明朝" w:hAnsi="ＭＳ 明朝" w:cs="ＭＳ Ｐゴシック"/>
          <w:color w:val="000000" w:themeColor="text1"/>
          <w:kern w:val="0"/>
          <w:sz w:val="22"/>
          <w:szCs w:val="22"/>
        </w:rPr>
      </w:pPr>
      <w:r>
        <w:rPr>
          <w:rFonts w:ascii="ＭＳ 明朝" w:hAnsi="ＭＳ 明朝" w:cs="ＭＳ Ｐゴシック"/>
          <w:color w:val="000000"/>
          <w:kern w:val="0"/>
          <w:sz w:val="22"/>
          <w:szCs w:val="22"/>
        </w:rPr>
        <w:t xml:space="preserve">第４条　</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料は</w:t>
      </w:r>
      <w:r w:rsidR="00D01E0D" w:rsidRPr="00A07FD3">
        <w:rPr>
          <w:rFonts w:ascii="ＭＳ 明朝" w:hAnsi="ＭＳ 明朝" w:cs="ＭＳ Ｐゴシック"/>
          <w:color w:val="000000" w:themeColor="text1"/>
          <w:kern w:val="0"/>
          <w:sz w:val="22"/>
          <w:szCs w:val="22"/>
        </w:rPr>
        <w:t>、</w:t>
      </w:r>
      <w:r w:rsidR="00CD0007">
        <w:rPr>
          <w:rFonts w:hAnsi="ＭＳ 明朝" w:cs="ＭＳ Ｐゴシック" w:hint="eastAsia"/>
          <w:color w:val="000000"/>
          <w:kern w:val="0"/>
          <w:szCs w:val="22"/>
        </w:rPr>
        <w:t>○○○○</w:t>
      </w:r>
      <w:r w:rsidR="00D01E0D" w:rsidRPr="00A07FD3">
        <w:rPr>
          <w:rFonts w:ascii="ＭＳ 明朝" w:hAnsi="ＭＳ 明朝" w:cs="ＭＳ Ｐゴシック"/>
          <w:color w:val="000000" w:themeColor="text1"/>
          <w:kern w:val="0"/>
          <w:sz w:val="22"/>
          <w:szCs w:val="22"/>
        </w:rPr>
        <w:t>円とする。</w:t>
      </w:r>
    </w:p>
    <w:p w14:paraId="2AAA8F02" w14:textId="79DE6D9A" w:rsidR="00D01E0D" w:rsidRPr="00A07FD3" w:rsidRDefault="00D01E0D" w:rsidP="00D43ED9">
      <w:pPr>
        <w:widowControl/>
        <w:ind w:leftChars="100" w:left="210" w:firstLineChars="300" w:firstLine="660"/>
        <w:jc w:val="left"/>
        <w:rPr>
          <w:rFonts w:ascii="ＭＳ 明朝" w:hAnsi="ＭＳ 明朝" w:cs="ＭＳ Ｐゴシック"/>
          <w:color w:val="000000" w:themeColor="text1"/>
          <w:kern w:val="0"/>
          <w:sz w:val="22"/>
          <w:szCs w:val="22"/>
        </w:rPr>
      </w:pPr>
      <w:r w:rsidRPr="00A07FD3">
        <w:rPr>
          <w:rFonts w:ascii="ＭＳ 明朝" w:hAnsi="ＭＳ 明朝" w:cs="ＭＳ Ｐゴシック"/>
          <w:color w:val="000000" w:themeColor="text1"/>
          <w:kern w:val="0"/>
          <w:sz w:val="22"/>
          <w:szCs w:val="22"/>
        </w:rPr>
        <w:t>（うち取引に係る消費税及び地方消費税の額</w:t>
      </w:r>
      <w:r w:rsidR="00CD0007">
        <w:rPr>
          <w:rFonts w:hAnsi="ＭＳ 明朝" w:cs="ＭＳ Ｐゴシック" w:hint="eastAsia"/>
          <w:color w:val="000000"/>
          <w:kern w:val="0"/>
          <w:szCs w:val="22"/>
        </w:rPr>
        <w:t>○○○○</w:t>
      </w:r>
      <w:r w:rsidRPr="00A07FD3">
        <w:rPr>
          <w:rFonts w:ascii="ＭＳ 明朝" w:hAnsi="ＭＳ 明朝" w:cs="ＭＳ Ｐゴシック"/>
          <w:color w:val="000000" w:themeColor="text1"/>
          <w:kern w:val="0"/>
          <w:sz w:val="22"/>
          <w:szCs w:val="22"/>
        </w:rPr>
        <w:t>円）</w:t>
      </w:r>
    </w:p>
    <w:p w14:paraId="625D6F46" w14:textId="0B4B8F6F" w:rsidR="00AA3AF2" w:rsidRDefault="00AA3AF2" w:rsidP="00D22E39">
      <w:pPr>
        <w:ind w:firstLineChars="100" w:firstLine="220"/>
        <w:rPr>
          <w:rFonts w:ascii="ＭＳ 明朝" w:hAnsi="ＭＳ 明朝"/>
          <w:sz w:val="22"/>
          <w:szCs w:val="22"/>
        </w:rPr>
      </w:pPr>
      <w:r>
        <w:rPr>
          <w:rFonts w:ascii="ＭＳ 明朝" w:hAnsi="ＭＳ 明朝" w:hint="eastAsia"/>
          <w:sz w:val="22"/>
          <w:szCs w:val="22"/>
        </w:rPr>
        <w:t>（契約保証金）</w:t>
      </w:r>
    </w:p>
    <w:p w14:paraId="5E5AB3C0" w14:textId="77777777" w:rsidR="00B97859" w:rsidRDefault="00B97859" w:rsidP="00B97859">
      <w:pPr>
        <w:rPr>
          <w:rFonts w:ascii="ＭＳ 明朝" w:hAnsi="ＭＳ 明朝"/>
          <w:sz w:val="22"/>
          <w:szCs w:val="22"/>
        </w:rPr>
      </w:pPr>
      <w:r>
        <w:rPr>
          <w:rFonts w:ascii="ＭＳ 明朝" w:hAnsi="ＭＳ 明朝" w:hint="eastAsia"/>
          <w:sz w:val="22"/>
          <w:szCs w:val="22"/>
        </w:rPr>
        <w:t>第５条　契約保証金は、　　　　円とし、受託者は委託者が定める期日までに納付するものと</w:t>
      </w:r>
    </w:p>
    <w:p w14:paraId="6CCA4308" w14:textId="4130C9E5" w:rsidR="00B97859" w:rsidRDefault="00B97859" w:rsidP="00B97859">
      <w:pPr>
        <w:ind w:firstLineChars="200" w:firstLine="440"/>
        <w:rPr>
          <w:rFonts w:ascii="ＭＳ 明朝" w:hAnsi="ＭＳ 明朝"/>
          <w:sz w:val="22"/>
          <w:szCs w:val="22"/>
        </w:rPr>
      </w:pPr>
      <w:r>
        <w:rPr>
          <w:rFonts w:ascii="ＭＳ 明朝" w:hAnsi="ＭＳ 明朝" w:hint="eastAsia"/>
          <w:sz w:val="22"/>
          <w:szCs w:val="22"/>
        </w:rPr>
        <w:t>する。</w:t>
      </w:r>
    </w:p>
    <w:p w14:paraId="07BE374D" w14:textId="21CE843F" w:rsidR="00B97859" w:rsidRDefault="00B97859" w:rsidP="00B97859">
      <w:pPr>
        <w:rPr>
          <w:rFonts w:ascii="ＭＳ 明朝" w:hAnsi="ＭＳ 明朝"/>
          <w:sz w:val="22"/>
          <w:szCs w:val="22"/>
        </w:rPr>
      </w:pPr>
      <w:r>
        <w:rPr>
          <w:rFonts w:ascii="ＭＳ 明朝" w:hAnsi="ＭＳ 明朝" w:hint="eastAsia"/>
          <w:sz w:val="22"/>
          <w:szCs w:val="22"/>
        </w:rPr>
        <w:t>２　委託者は、委託業務完了後に受託者から完了の通知を受けたときは、速やかに契約保証金</w:t>
      </w:r>
    </w:p>
    <w:p w14:paraId="0AB435BD" w14:textId="5930AA94" w:rsidR="00B97859" w:rsidRDefault="00B97859" w:rsidP="00B97859">
      <w:pPr>
        <w:rPr>
          <w:rFonts w:ascii="ＭＳ 明朝" w:hAnsi="ＭＳ 明朝"/>
          <w:sz w:val="22"/>
          <w:szCs w:val="22"/>
        </w:rPr>
      </w:pPr>
      <w:r>
        <w:rPr>
          <w:rFonts w:ascii="ＭＳ 明朝" w:hAnsi="ＭＳ 明朝" w:hint="eastAsia"/>
          <w:sz w:val="22"/>
          <w:szCs w:val="22"/>
        </w:rPr>
        <w:t xml:space="preserve">　を返還するものとする。</w:t>
      </w:r>
    </w:p>
    <w:p w14:paraId="3B0CD811" w14:textId="3B4D64F2" w:rsidR="00B97859" w:rsidRDefault="00B97859" w:rsidP="00B97859">
      <w:pPr>
        <w:rPr>
          <w:rFonts w:ascii="ＭＳ 明朝" w:hAnsi="ＭＳ 明朝"/>
          <w:sz w:val="22"/>
          <w:szCs w:val="22"/>
        </w:rPr>
      </w:pPr>
      <w:r>
        <w:rPr>
          <w:rFonts w:ascii="ＭＳ 明朝" w:hAnsi="ＭＳ 明朝" w:hint="eastAsia"/>
          <w:sz w:val="22"/>
          <w:szCs w:val="22"/>
        </w:rPr>
        <w:t>３　契約保証金には、利子は付さないものとする。</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0"/>
      </w:tblGrid>
      <w:tr w:rsidR="00B97859" w14:paraId="75B71000" w14:textId="77777777" w:rsidTr="00B97859">
        <w:trPr>
          <w:trHeight w:val="650"/>
        </w:trPr>
        <w:tc>
          <w:tcPr>
            <w:tcW w:w="9560" w:type="dxa"/>
          </w:tcPr>
          <w:p w14:paraId="2EAC36F3" w14:textId="3D3DA725" w:rsidR="00B97859" w:rsidRDefault="004D2C2B" w:rsidP="004D2C2B">
            <w:pPr>
              <w:ind w:left="220" w:hangingChars="100" w:hanging="220"/>
              <w:rPr>
                <w:rFonts w:ascii="ＭＳ 明朝" w:hAnsi="ＭＳ 明朝"/>
                <w:sz w:val="22"/>
                <w:szCs w:val="22"/>
              </w:rPr>
            </w:pPr>
            <w:r>
              <w:rPr>
                <w:rFonts w:ascii="ＭＳ 明朝" w:hAnsi="ＭＳ 明朝" w:hint="eastAsia"/>
                <w:sz w:val="22"/>
                <w:szCs w:val="22"/>
              </w:rPr>
              <w:t>〇契約保証金の納付を免除する場合（</w:t>
            </w:r>
            <w:r w:rsidR="0040132F">
              <w:rPr>
                <w:rFonts w:ascii="ＭＳ 明朝" w:hAnsi="ＭＳ 明朝" w:hint="eastAsia"/>
                <w:sz w:val="22"/>
                <w:szCs w:val="22"/>
              </w:rPr>
              <w:t>過去</w:t>
            </w:r>
            <w:r>
              <w:rPr>
                <w:rFonts w:ascii="ＭＳ 明朝" w:hAnsi="ＭＳ 明朝" w:hint="eastAsia"/>
                <w:sz w:val="22"/>
                <w:szCs w:val="22"/>
              </w:rPr>
              <w:t>２年間に国又は地方公共団体と種類及び規模をほぼ同じくする業務の履行実績が２回以上ある場合）</w:t>
            </w:r>
          </w:p>
          <w:p w14:paraId="356B7F7D" w14:textId="77777777" w:rsidR="00B97859" w:rsidRPr="004C75FD" w:rsidRDefault="00B97859" w:rsidP="00B97859">
            <w:pPr>
              <w:ind w:left="220" w:hangingChars="100" w:hanging="220"/>
              <w:rPr>
                <w:rFonts w:ascii="ＭＳ 明朝" w:hAnsi="ＭＳ 明朝"/>
                <w:sz w:val="22"/>
                <w:szCs w:val="22"/>
              </w:rPr>
            </w:pPr>
            <w:r>
              <w:rPr>
                <w:rFonts w:ascii="ＭＳ 明朝" w:hAnsi="ＭＳ 明朝" w:hint="eastAsia"/>
                <w:sz w:val="22"/>
                <w:szCs w:val="22"/>
              </w:rPr>
              <w:t>第５条　契約保証金は、</w:t>
            </w:r>
            <w:r>
              <w:rPr>
                <w:rFonts w:hAnsi="ＭＳ 明朝" w:cs="ＭＳ Ｐゴシック" w:hint="eastAsia"/>
                <w:color w:val="000000"/>
                <w:kern w:val="0"/>
                <w:szCs w:val="22"/>
              </w:rPr>
              <w:t>○○○○</w:t>
            </w:r>
            <w:r>
              <w:rPr>
                <w:rFonts w:ascii="ＭＳ 明朝" w:hAnsi="ＭＳ 明朝" w:hint="eastAsia"/>
                <w:sz w:val="22"/>
                <w:szCs w:val="22"/>
              </w:rPr>
              <w:t>円とし、その納付を免除する。</w:t>
            </w:r>
          </w:p>
          <w:p w14:paraId="6D08627C" w14:textId="2FEEEC65" w:rsidR="00B97859" w:rsidRDefault="00B97859" w:rsidP="00B97859">
            <w:pPr>
              <w:ind w:left="220" w:hangingChars="100" w:hanging="220"/>
              <w:rPr>
                <w:rFonts w:ascii="ＭＳ 明朝" w:hAnsi="ＭＳ 明朝"/>
                <w:sz w:val="22"/>
                <w:szCs w:val="22"/>
              </w:rPr>
            </w:pPr>
            <w:r>
              <w:rPr>
                <w:rFonts w:ascii="ＭＳ 明朝" w:hAnsi="ＭＳ 明朝" w:hint="eastAsia"/>
                <w:sz w:val="22"/>
                <w:szCs w:val="22"/>
              </w:rPr>
              <w:t>２　受注者は、この契約を履行しなかったときは、契約保証金に相当する金額を違約金として、</w:t>
            </w:r>
            <w:r w:rsidR="004D2C2B">
              <w:rPr>
                <w:rFonts w:ascii="ＭＳ 明朝" w:hAnsi="ＭＳ 明朝" w:hint="eastAsia"/>
                <w:sz w:val="22"/>
                <w:szCs w:val="22"/>
              </w:rPr>
              <w:t>発注</w:t>
            </w:r>
            <w:r>
              <w:rPr>
                <w:rFonts w:ascii="ＭＳ 明朝" w:hAnsi="ＭＳ 明朝" w:hint="eastAsia"/>
                <w:sz w:val="22"/>
                <w:szCs w:val="22"/>
              </w:rPr>
              <w:t>者に納付しなければならない。</w:t>
            </w:r>
          </w:p>
        </w:tc>
      </w:tr>
    </w:tbl>
    <w:p w14:paraId="6F11BCBC" w14:textId="56A72F96" w:rsidR="00D01E0D" w:rsidRPr="00D01E0D" w:rsidRDefault="00550ADC" w:rsidP="00D01E0D">
      <w:pPr>
        <w:widowControl/>
        <w:ind w:firstLine="26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w:t>
      </w:r>
      <w:r w:rsidR="00D01E0D" w:rsidRPr="00D01E0D">
        <w:rPr>
          <w:rFonts w:ascii="ＭＳ 明朝" w:hAnsi="ＭＳ 明朝" w:cs="ＭＳ Ｐゴシック"/>
          <w:color w:val="000000"/>
          <w:kern w:val="0"/>
          <w:sz w:val="22"/>
          <w:szCs w:val="22"/>
        </w:rPr>
        <w:t>業務の処理方法等）</w:t>
      </w:r>
    </w:p>
    <w:p w14:paraId="16826E89" w14:textId="4E23878F"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第６条　</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者は、別添の</w:t>
      </w:r>
      <w:r w:rsidR="00D01E0D" w:rsidRPr="00D01E0D">
        <w:rPr>
          <w:rFonts w:ascii="ＭＳ 明朝" w:hAnsi="ＭＳ 明朝" w:cs="ＭＳ Ｐゴシック" w:hint="eastAsia"/>
          <w:color w:val="000000"/>
          <w:kern w:val="0"/>
          <w:sz w:val="22"/>
          <w:szCs w:val="22"/>
        </w:rPr>
        <w:t>仕様書</w:t>
      </w:r>
      <w:r>
        <w:rPr>
          <w:rFonts w:ascii="ＭＳ 明朝" w:hAnsi="ＭＳ 明朝" w:cs="ＭＳ Ｐゴシック"/>
          <w:color w:val="000000"/>
          <w:kern w:val="0"/>
          <w:sz w:val="22"/>
          <w:szCs w:val="22"/>
        </w:rPr>
        <w:t>に基づき</w:t>
      </w:r>
      <w:r w:rsidR="00D01E0D" w:rsidRPr="00D01E0D">
        <w:rPr>
          <w:rFonts w:ascii="ＭＳ 明朝" w:hAnsi="ＭＳ 明朝" w:cs="ＭＳ Ｐゴシック"/>
          <w:color w:val="000000"/>
          <w:kern w:val="0"/>
          <w:sz w:val="22"/>
          <w:szCs w:val="22"/>
        </w:rPr>
        <w:t>業務を実施しなければならない。</w:t>
      </w:r>
    </w:p>
    <w:p w14:paraId="24D74986"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２　</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者は、前項の要領</w:t>
      </w:r>
      <w:r w:rsidR="00D01E0D" w:rsidRPr="00D01E0D">
        <w:rPr>
          <w:rFonts w:ascii="ＭＳ 明朝" w:hAnsi="ＭＳ 明朝" w:cs="ＭＳ Ｐゴシック" w:hint="eastAsia"/>
          <w:color w:val="000000"/>
          <w:kern w:val="0"/>
          <w:sz w:val="22"/>
          <w:szCs w:val="22"/>
        </w:rPr>
        <w:t>、仕様書</w:t>
      </w:r>
      <w:r w:rsidR="00D01E0D" w:rsidRPr="00D01E0D">
        <w:rPr>
          <w:rFonts w:ascii="ＭＳ 明朝" w:hAnsi="ＭＳ 明朝" w:cs="ＭＳ Ｐゴシック"/>
          <w:color w:val="000000"/>
          <w:kern w:val="0"/>
          <w:sz w:val="22"/>
          <w:szCs w:val="22"/>
        </w:rPr>
        <w:t>に定めのない事項については、</w:t>
      </w:r>
      <w:r>
        <w:rPr>
          <w:rFonts w:ascii="ＭＳ 明朝" w:hAnsi="ＭＳ 明朝" w:cs="ＭＳ Ｐゴシック" w:hint="eastAsia"/>
          <w:color w:val="000000"/>
          <w:kern w:val="0"/>
          <w:sz w:val="22"/>
          <w:szCs w:val="22"/>
        </w:rPr>
        <w:t>発注者</w:t>
      </w:r>
      <w:r w:rsidR="009A4361">
        <w:rPr>
          <w:rFonts w:ascii="ＭＳ 明朝" w:hAnsi="ＭＳ 明朝" w:cs="ＭＳ Ｐゴシック" w:hint="eastAsia"/>
          <w:color w:val="000000"/>
          <w:kern w:val="0"/>
          <w:sz w:val="22"/>
          <w:szCs w:val="22"/>
        </w:rPr>
        <w:t>と</w:t>
      </w:r>
      <w:r w:rsidR="00570610">
        <w:rPr>
          <w:rFonts w:ascii="ＭＳ 明朝" w:hAnsi="ＭＳ 明朝" w:cs="ＭＳ Ｐゴシック" w:hint="eastAsia"/>
          <w:color w:val="000000"/>
          <w:kern w:val="0"/>
          <w:sz w:val="22"/>
          <w:szCs w:val="22"/>
        </w:rPr>
        <w:t>受注</w:t>
      </w:r>
      <w:r w:rsidR="009A4361">
        <w:rPr>
          <w:rFonts w:ascii="ＭＳ 明朝" w:hAnsi="ＭＳ 明朝" w:cs="ＭＳ Ｐゴシック" w:hint="eastAsia"/>
          <w:color w:val="000000"/>
          <w:kern w:val="0"/>
          <w:sz w:val="22"/>
          <w:szCs w:val="22"/>
        </w:rPr>
        <w:t>者が協議して</w:t>
      </w:r>
      <w:r w:rsidR="00D01E0D" w:rsidRPr="00D01E0D">
        <w:rPr>
          <w:rFonts w:ascii="ＭＳ 明朝" w:hAnsi="ＭＳ 明朝" w:cs="ＭＳ Ｐゴシック" w:hint="eastAsia"/>
          <w:color w:val="000000"/>
          <w:kern w:val="0"/>
          <w:sz w:val="22"/>
          <w:szCs w:val="22"/>
        </w:rPr>
        <w:t>業務を実施しなければならない。</w:t>
      </w:r>
    </w:p>
    <w:p w14:paraId="722C65A7"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３　</w:t>
      </w:r>
      <w:r w:rsidR="00570610">
        <w:rPr>
          <w:rFonts w:ascii="ＭＳ 明朝" w:hAnsi="ＭＳ 明朝" w:cs="ＭＳ Ｐゴシック" w:hint="eastAsia"/>
          <w:color w:val="000000"/>
          <w:kern w:val="0"/>
          <w:sz w:val="22"/>
          <w:szCs w:val="22"/>
        </w:rPr>
        <w:t>受注</w:t>
      </w:r>
      <w:r>
        <w:rPr>
          <w:rFonts w:ascii="ＭＳ 明朝" w:hAnsi="ＭＳ 明朝" w:cs="ＭＳ Ｐゴシック"/>
          <w:color w:val="000000"/>
          <w:kern w:val="0"/>
          <w:sz w:val="22"/>
          <w:szCs w:val="22"/>
        </w:rPr>
        <w:t>者は、業務を開始したとき又は業務実施代理人を定めたときは、その旨を</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者に届出なければならない。</w:t>
      </w:r>
    </w:p>
    <w:p w14:paraId="2C44BEEA"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４　</w:t>
      </w:r>
      <w:r w:rsidR="00570610">
        <w:rPr>
          <w:rFonts w:ascii="ＭＳ 明朝" w:hAnsi="ＭＳ 明朝" w:cs="ＭＳ Ｐゴシック" w:hint="eastAsia"/>
          <w:color w:val="000000"/>
          <w:kern w:val="0"/>
          <w:sz w:val="22"/>
          <w:szCs w:val="22"/>
        </w:rPr>
        <w:t>受注</w:t>
      </w:r>
      <w:r>
        <w:rPr>
          <w:rFonts w:ascii="ＭＳ 明朝" w:hAnsi="ＭＳ 明朝" w:cs="ＭＳ Ｐゴシック"/>
          <w:color w:val="000000"/>
          <w:kern w:val="0"/>
          <w:sz w:val="22"/>
          <w:szCs w:val="22"/>
        </w:rPr>
        <w:t>者は、</w:t>
      </w:r>
      <w:r>
        <w:rPr>
          <w:rFonts w:ascii="ＭＳ 明朝" w:hAnsi="ＭＳ 明朝" w:cs="ＭＳ Ｐゴシック" w:hint="eastAsia"/>
          <w:color w:val="000000"/>
          <w:kern w:val="0"/>
          <w:sz w:val="22"/>
          <w:szCs w:val="22"/>
        </w:rPr>
        <w:t>発注</w:t>
      </w:r>
      <w:r>
        <w:rPr>
          <w:rFonts w:ascii="ＭＳ 明朝" w:hAnsi="ＭＳ 明朝" w:cs="ＭＳ Ｐゴシック"/>
          <w:color w:val="000000"/>
          <w:kern w:val="0"/>
          <w:sz w:val="22"/>
          <w:szCs w:val="22"/>
        </w:rPr>
        <w:t>者から請求があったときは、業務の進捗状況について</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者に報告しなければならない。</w:t>
      </w:r>
    </w:p>
    <w:p w14:paraId="645CEB9A"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lastRenderedPageBreak/>
        <w:t>（業務完了報告及び検査）</w:t>
      </w:r>
    </w:p>
    <w:p w14:paraId="5BC74F8E"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第７条　</w:t>
      </w:r>
      <w:r w:rsidR="00570610">
        <w:rPr>
          <w:rFonts w:ascii="ＭＳ 明朝" w:hAnsi="ＭＳ 明朝" w:cs="ＭＳ Ｐゴシック" w:hint="eastAsia"/>
          <w:color w:val="000000"/>
          <w:kern w:val="0"/>
          <w:sz w:val="22"/>
          <w:szCs w:val="22"/>
        </w:rPr>
        <w:t>受注</w:t>
      </w:r>
      <w:r>
        <w:rPr>
          <w:rFonts w:ascii="ＭＳ 明朝" w:hAnsi="ＭＳ 明朝" w:cs="ＭＳ Ｐゴシック"/>
          <w:color w:val="000000"/>
          <w:kern w:val="0"/>
          <w:sz w:val="22"/>
          <w:szCs w:val="22"/>
        </w:rPr>
        <w:t>者は、</w:t>
      </w:r>
      <w:r w:rsidR="00D01E0D" w:rsidRPr="00D01E0D">
        <w:rPr>
          <w:rFonts w:ascii="ＭＳ 明朝" w:hAnsi="ＭＳ 明朝" w:cs="ＭＳ Ｐゴシック"/>
          <w:color w:val="000000"/>
          <w:kern w:val="0"/>
          <w:sz w:val="22"/>
          <w:szCs w:val="22"/>
        </w:rPr>
        <w:t>業務完了後</w:t>
      </w:r>
      <w:r w:rsidR="003F18AE">
        <w:rPr>
          <w:rFonts w:ascii="ＭＳ 明朝" w:hAnsi="ＭＳ 明朝" w:cs="ＭＳ Ｐゴシック" w:hint="eastAsia"/>
          <w:color w:val="000000"/>
          <w:kern w:val="0"/>
          <w:sz w:val="22"/>
          <w:szCs w:val="22"/>
        </w:rPr>
        <w:t>30</w:t>
      </w:r>
      <w:r>
        <w:rPr>
          <w:rFonts w:ascii="ＭＳ 明朝" w:hAnsi="ＭＳ 明朝" w:cs="ＭＳ Ｐゴシック"/>
          <w:color w:val="000000"/>
          <w:kern w:val="0"/>
          <w:sz w:val="22"/>
          <w:szCs w:val="22"/>
        </w:rPr>
        <w:t>日以内に業務完了報告書（成果品）を</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者に提出しなければならない。</w:t>
      </w:r>
    </w:p>
    <w:p w14:paraId="0843E7E9"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２　</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者は、前項の報告書の提出があったときは、10</w:t>
      </w:r>
      <w:r>
        <w:rPr>
          <w:rFonts w:ascii="ＭＳ 明朝" w:hAnsi="ＭＳ 明朝" w:cs="ＭＳ Ｐゴシック"/>
          <w:color w:val="000000"/>
          <w:kern w:val="0"/>
          <w:sz w:val="22"/>
          <w:szCs w:val="22"/>
        </w:rPr>
        <w:t>日以内に</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者の立ち会いの上でその検査を行い、合格したときは引渡しを受けるものとする。</w:t>
      </w:r>
    </w:p>
    <w:p w14:paraId="302489A5"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３　</w:t>
      </w:r>
      <w:r w:rsidR="00570610">
        <w:rPr>
          <w:rFonts w:ascii="ＭＳ 明朝" w:hAnsi="ＭＳ 明朝" w:cs="ＭＳ Ｐゴシック" w:hint="eastAsia"/>
          <w:color w:val="000000"/>
          <w:kern w:val="0"/>
          <w:sz w:val="22"/>
          <w:szCs w:val="22"/>
        </w:rPr>
        <w:t>受注</w:t>
      </w:r>
      <w:r>
        <w:rPr>
          <w:rFonts w:ascii="ＭＳ 明朝" w:hAnsi="ＭＳ 明朝" w:cs="ＭＳ Ｐゴシック"/>
          <w:color w:val="000000"/>
          <w:kern w:val="0"/>
          <w:sz w:val="22"/>
          <w:szCs w:val="22"/>
        </w:rPr>
        <w:t>者は、前項の規定による検査の結果不合格となったときは、</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者の指定する日までに補正して提出し、再度検査を受けなければならない。</w:t>
      </w:r>
    </w:p>
    <w:p w14:paraId="04C15B08" w14:textId="77777777" w:rsidR="00D01E0D" w:rsidRPr="00D01E0D" w:rsidRDefault="00D01E0D" w:rsidP="00D01E0D">
      <w:pPr>
        <w:widowControl/>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４　前２項の規定による検査に</w:t>
      </w:r>
      <w:r w:rsidRPr="00D01E0D">
        <w:rPr>
          <w:rFonts w:ascii="ＭＳ 明朝" w:hAnsi="ＭＳ 明朝" w:cs="ＭＳ Ｐゴシック" w:hint="eastAsia"/>
          <w:color w:val="000000"/>
          <w:kern w:val="0"/>
          <w:sz w:val="22"/>
          <w:szCs w:val="22"/>
        </w:rPr>
        <w:t>直接</w:t>
      </w:r>
      <w:r w:rsidR="00550ADC">
        <w:rPr>
          <w:rFonts w:ascii="ＭＳ 明朝" w:hAnsi="ＭＳ 明朝" w:cs="ＭＳ Ｐゴシック"/>
          <w:color w:val="000000"/>
          <w:kern w:val="0"/>
          <w:sz w:val="22"/>
          <w:szCs w:val="22"/>
        </w:rPr>
        <w:t>要する費用は</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者の負担とする。</w:t>
      </w:r>
    </w:p>
    <w:p w14:paraId="08CDFE74" w14:textId="77777777" w:rsidR="00D01E0D" w:rsidRPr="00D01E0D" w:rsidRDefault="00550ADC" w:rsidP="00D01E0D">
      <w:pPr>
        <w:widowControl/>
        <w:ind w:firstLine="26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料の支払）</w:t>
      </w:r>
    </w:p>
    <w:p w14:paraId="61A752A0" w14:textId="77777777" w:rsidR="00D01E0D" w:rsidRPr="00D01E0D" w:rsidRDefault="00550ADC"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第８条　</w:t>
      </w:r>
      <w:r>
        <w:rPr>
          <w:rFonts w:ascii="ＭＳ 明朝" w:hAnsi="ＭＳ 明朝" w:cs="ＭＳ Ｐゴシック" w:hint="eastAsia"/>
          <w:color w:val="000000"/>
          <w:kern w:val="0"/>
          <w:sz w:val="22"/>
          <w:szCs w:val="22"/>
        </w:rPr>
        <w:t>発注</w:t>
      </w:r>
      <w:r>
        <w:rPr>
          <w:rFonts w:ascii="ＭＳ 明朝" w:hAnsi="ＭＳ 明朝" w:cs="ＭＳ Ｐゴシック"/>
          <w:color w:val="000000"/>
          <w:kern w:val="0"/>
          <w:sz w:val="22"/>
          <w:szCs w:val="22"/>
        </w:rPr>
        <w:t>者は、前条の規定により引渡しを受けた後、</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者から適法な支払請求書を受領したときは、その日から30</w:t>
      </w:r>
      <w:r>
        <w:rPr>
          <w:rFonts w:ascii="ＭＳ 明朝" w:hAnsi="ＭＳ 明朝" w:cs="ＭＳ Ｐゴシック"/>
          <w:color w:val="000000"/>
          <w:kern w:val="0"/>
          <w:sz w:val="22"/>
          <w:szCs w:val="22"/>
        </w:rPr>
        <w:t>日以内に</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料を支払うものとする。</w:t>
      </w:r>
    </w:p>
    <w:p w14:paraId="6B199D96" w14:textId="77777777" w:rsidR="00D01E0D" w:rsidRPr="00D01E0D" w:rsidRDefault="00550ADC" w:rsidP="00395859">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２　</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50BF7F0C" w14:textId="77777777" w:rsidR="00D01E0D" w:rsidRPr="00D01E0D" w:rsidRDefault="00395859"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第９条　</w:t>
      </w:r>
      <w:r w:rsidR="00570610">
        <w:rPr>
          <w:rFonts w:ascii="ＭＳ 明朝" w:hAnsi="ＭＳ 明朝" w:cs="ＭＳ Ｐゴシック" w:hint="eastAsia"/>
          <w:color w:val="000000"/>
          <w:kern w:val="0"/>
          <w:sz w:val="22"/>
          <w:szCs w:val="22"/>
        </w:rPr>
        <w:t>受注</w:t>
      </w:r>
      <w:r>
        <w:rPr>
          <w:rFonts w:ascii="ＭＳ 明朝" w:hAnsi="ＭＳ 明朝" w:cs="ＭＳ Ｐゴシック"/>
          <w:color w:val="000000"/>
          <w:kern w:val="0"/>
          <w:sz w:val="22"/>
          <w:szCs w:val="22"/>
        </w:rPr>
        <w:t>者は、前条の規定にかかわらず、</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料の10</w:t>
      </w:r>
      <w:r>
        <w:rPr>
          <w:rFonts w:ascii="ＭＳ 明朝" w:hAnsi="ＭＳ 明朝" w:cs="ＭＳ Ｐゴシック"/>
          <w:color w:val="000000"/>
          <w:kern w:val="0"/>
          <w:sz w:val="22"/>
          <w:szCs w:val="22"/>
        </w:rPr>
        <w:t>分の３に相当する額の範囲内において、業務の実施に必要な費用の前金払を</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者に請求することができるものとする。</w:t>
      </w:r>
    </w:p>
    <w:p w14:paraId="5D79DD6D"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（危険負担）</w:t>
      </w:r>
    </w:p>
    <w:p w14:paraId="27309848"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第10条　第７条の</w:t>
      </w:r>
      <w:r w:rsidR="00395859">
        <w:rPr>
          <w:rFonts w:ascii="ＭＳ 明朝" w:hAnsi="ＭＳ 明朝" w:cs="ＭＳ Ｐゴシック"/>
          <w:color w:val="000000"/>
          <w:kern w:val="0"/>
          <w:sz w:val="22"/>
          <w:szCs w:val="22"/>
        </w:rPr>
        <w:t>規定による引渡し前に生じた成果品の亡失又はき損による損害は、</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者の負担とする。</w:t>
      </w:r>
    </w:p>
    <w:p w14:paraId="0E4EDB66"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00D65F68">
        <w:rPr>
          <w:rFonts w:ascii="ＭＳ 明朝" w:hAnsi="ＭＳ 明朝" w:cs="ＭＳ Ｐゴシック" w:hint="eastAsia"/>
          <w:color w:val="000000"/>
          <w:kern w:val="0"/>
          <w:sz w:val="22"/>
          <w:szCs w:val="22"/>
        </w:rPr>
        <w:t>契約不適合</w:t>
      </w:r>
      <w:r w:rsidR="006508D6">
        <w:rPr>
          <w:rFonts w:ascii="ＭＳ 明朝" w:hAnsi="ＭＳ 明朝" w:cs="ＭＳ Ｐゴシック" w:hint="eastAsia"/>
          <w:color w:val="000000"/>
          <w:kern w:val="0"/>
          <w:sz w:val="22"/>
          <w:szCs w:val="22"/>
        </w:rPr>
        <w:t>責任</w:t>
      </w:r>
      <w:r w:rsidRPr="00D01E0D">
        <w:rPr>
          <w:rFonts w:ascii="ＭＳ 明朝" w:hAnsi="ＭＳ 明朝" w:cs="ＭＳ Ｐゴシック"/>
          <w:color w:val="000000"/>
          <w:kern w:val="0"/>
          <w:sz w:val="22"/>
          <w:szCs w:val="22"/>
        </w:rPr>
        <w:t>）</w:t>
      </w:r>
    </w:p>
    <w:p w14:paraId="02439859"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第11</w:t>
      </w:r>
      <w:r w:rsidR="00395859">
        <w:rPr>
          <w:rFonts w:ascii="ＭＳ 明朝" w:hAnsi="ＭＳ 明朝" w:cs="ＭＳ Ｐゴシック"/>
          <w:color w:val="000000"/>
          <w:kern w:val="0"/>
          <w:sz w:val="22"/>
          <w:szCs w:val="22"/>
        </w:rPr>
        <w:t xml:space="preserve">条　</w:t>
      </w:r>
      <w:r w:rsidR="008A0457">
        <w:rPr>
          <w:rFonts w:hint="eastAsia"/>
          <w:sz w:val="22"/>
        </w:rPr>
        <w:t>受注</w:t>
      </w:r>
      <w:r w:rsidR="00D65F68">
        <w:rPr>
          <w:rFonts w:hint="eastAsia"/>
          <w:sz w:val="22"/>
        </w:rPr>
        <w:t>者が行う契約業務</w:t>
      </w:r>
      <w:r w:rsidR="006508D6">
        <w:rPr>
          <w:rFonts w:hint="eastAsia"/>
          <w:sz w:val="22"/>
        </w:rPr>
        <w:t>(</w:t>
      </w:r>
      <w:r w:rsidR="006508D6">
        <w:rPr>
          <w:rFonts w:hint="eastAsia"/>
          <w:sz w:val="22"/>
        </w:rPr>
        <w:t>美術品の運搬等</w:t>
      </w:r>
      <w:r w:rsidR="006508D6">
        <w:rPr>
          <w:rFonts w:hint="eastAsia"/>
          <w:sz w:val="22"/>
        </w:rPr>
        <w:t>)</w:t>
      </w:r>
      <w:r w:rsidR="00D65F68">
        <w:rPr>
          <w:rFonts w:hint="eastAsia"/>
          <w:sz w:val="22"/>
        </w:rPr>
        <w:t>に関して、契約の内容と適合しない</w:t>
      </w:r>
      <w:r w:rsidR="006508D6">
        <w:rPr>
          <w:rFonts w:hint="eastAsia"/>
          <w:sz w:val="22"/>
        </w:rPr>
        <w:t>事項</w:t>
      </w:r>
      <w:r w:rsidR="00D65F68">
        <w:rPr>
          <w:rFonts w:hint="eastAsia"/>
          <w:sz w:val="22"/>
        </w:rPr>
        <w:t>（以下「契約不適合事項」という。）があり、又は善良なる管理者の注意義務を欠いたために不完全</w:t>
      </w:r>
      <w:r w:rsidR="008A0457">
        <w:rPr>
          <w:rFonts w:hint="eastAsia"/>
        </w:rPr>
        <w:t>な履行が行なわれた場合は、発注</w:t>
      </w:r>
      <w:r w:rsidR="00D65F68">
        <w:rPr>
          <w:rFonts w:hint="eastAsia"/>
        </w:rPr>
        <w:t>者は受</w:t>
      </w:r>
      <w:r w:rsidR="008A0457">
        <w:rPr>
          <w:rFonts w:hint="eastAsia"/>
        </w:rPr>
        <w:t>注</w:t>
      </w:r>
      <w:r w:rsidR="00D65F68">
        <w:rPr>
          <w:rFonts w:hint="eastAsia"/>
        </w:rPr>
        <w:t>者に対して直ちに完全な履行を請求することができる。</w:t>
      </w:r>
    </w:p>
    <w:p w14:paraId="76383BF6"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（権利義務の譲渡、承継）</w:t>
      </w:r>
    </w:p>
    <w:p w14:paraId="66613DF5"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第12</w:t>
      </w:r>
      <w:r w:rsidR="00395859">
        <w:rPr>
          <w:rFonts w:ascii="ＭＳ 明朝" w:hAnsi="ＭＳ 明朝" w:cs="ＭＳ Ｐゴシック"/>
          <w:color w:val="000000"/>
          <w:kern w:val="0"/>
          <w:sz w:val="22"/>
          <w:szCs w:val="22"/>
        </w:rPr>
        <w:t xml:space="preserve">条　</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者は、この契約により生じる権利又は義務を第三者に譲渡</w:t>
      </w:r>
      <w:r w:rsidRPr="00D01E0D">
        <w:rPr>
          <w:rFonts w:ascii="ＭＳ 明朝" w:hAnsi="ＭＳ 明朝" w:cs="ＭＳ Ｐゴシック" w:hint="eastAsia"/>
          <w:color w:val="000000"/>
          <w:kern w:val="0"/>
          <w:sz w:val="22"/>
          <w:szCs w:val="22"/>
        </w:rPr>
        <w:t>し、</w:t>
      </w:r>
      <w:r w:rsidR="00395859">
        <w:rPr>
          <w:rFonts w:ascii="ＭＳ 明朝" w:hAnsi="ＭＳ 明朝" w:cs="ＭＳ Ｐゴシック"/>
          <w:color w:val="000000"/>
          <w:kern w:val="0"/>
          <w:sz w:val="22"/>
          <w:szCs w:val="22"/>
        </w:rPr>
        <w:t>又は承継させてはならない。ただし、</w:t>
      </w:r>
      <w:r w:rsidR="00395859">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者が特別の理由があると認め、あらかじめこれを承諾した場合は、この限りでないものとする。</w:t>
      </w:r>
    </w:p>
    <w:p w14:paraId="3B92DF02"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（再委託の禁止）</w:t>
      </w:r>
    </w:p>
    <w:p w14:paraId="77D2193C" w14:textId="19DC01BF" w:rsidR="00D01E0D" w:rsidRPr="00D01E0D" w:rsidRDefault="00D01E0D" w:rsidP="004474FB">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第13</w:t>
      </w:r>
      <w:r w:rsidR="00395859">
        <w:rPr>
          <w:rFonts w:ascii="ＭＳ 明朝" w:hAnsi="ＭＳ 明朝" w:cs="ＭＳ Ｐゴシック"/>
          <w:color w:val="000000"/>
          <w:kern w:val="0"/>
          <w:sz w:val="22"/>
          <w:szCs w:val="22"/>
        </w:rPr>
        <w:t xml:space="preserve">条　</w:t>
      </w:r>
      <w:r w:rsidR="00570610">
        <w:rPr>
          <w:rFonts w:ascii="ＭＳ 明朝" w:hAnsi="ＭＳ 明朝" w:cs="ＭＳ Ｐゴシック" w:hint="eastAsia"/>
          <w:color w:val="000000"/>
          <w:kern w:val="0"/>
          <w:sz w:val="22"/>
          <w:szCs w:val="22"/>
        </w:rPr>
        <w:t>受注</w:t>
      </w:r>
      <w:r w:rsidR="00395859">
        <w:rPr>
          <w:rFonts w:ascii="ＭＳ 明朝" w:hAnsi="ＭＳ 明朝" w:cs="ＭＳ Ｐゴシック"/>
          <w:color w:val="000000"/>
          <w:kern w:val="0"/>
          <w:sz w:val="22"/>
          <w:szCs w:val="22"/>
        </w:rPr>
        <w:t>者は、業務を第三者に委託し、又は請け負わせてはならない。ただし、</w:t>
      </w:r>
      <w:r w:rsidR="00395859">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者が特別の理由があると認め、あらかじめこれを承諾した場合は、この限りでないものとする。</w:t>
      </w:r>
    </w:p>
    <w:p w14:paraId="521F0164"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（契約内容の変更）</w:t>
      </w:r>
    </w:p>
    <w:p w14:paraId="0A853711"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w:t>
      </w:r>
      <w:r w:rsidR="00395859">
        <w:rPr>
          <w:rFonts w:ascii="ＭＳ 明朝" w:hAnsi="ＭＳ 明朝" w:cs="ＭＳ Ｐゴシック"/>
          <w:color w:val="000000"/>
          <w:kern w:val="0"/>
          <w:sz w:val="22"/>
          <w:szCs w:val="22"/>
        </w:rPr>
        <w:t>1</w:t>
      </w:r>
      <w:r w:rsidR="00395859">
        <w:rPr>
          <w:rFonts w:ascii="ＭＳ 明朝" w:hAnsi="ＭＳ 明朝" w:cs="ＭＳ Ｐゴシック" w:hint="eastAsia"/>
          <w:color w:val="000000"/>
          <w:kern w:val="0"/>
          <w:sz w:val="22"/>
          <w:szCs w:val="22"/>
        </w:rPr>
        <w:t>4</w:t>
      </w:r>
      <w:r w:rsidR="00395859">
        <w:rPr>
          <w:rFonts w:ascii="ＭＳ 明朝" w:hAnsi="ＭＳ 明朝" w:cs="ＭＳ Ｐゴシック"/>
          <w:color w:val="000000"/>
          <w:kern w:val="0"/>
          <w:sz w:val="22"/>
          <w:szCs w:val="22"/>
        </w:rPr>
        <w:t xml:space="preserve">条　</w:t>
      </w:r>
      <w:r w:rsidR="00395859">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者は、必要</w:t>
      </w:r>
      <w:r w:rsidR="00395859">
        <w:rPr>
          <w:rFonts w:ascii="ＭＳ 明朝" w:hAnsi="ＭＳ 明朝" w:cs="ＭＳ Ｐゴシック"/>
          <w:color w:val="000000"/>
          <w:kern w:val="0"/>
          <w:sz w:val="22"/>
          <w:szCs w:val="22"/>
        </w:rPr>
        <w:t>があると認めるときは、</w:t>
      </w:r>
      <w:r w:rsidRPr="00D01E0D">
        <w:rPr>
          <w:rFonts w:ascii="ＭＳ 明朝" w:hAnsi="ＭＳ 明朝" w:cs="ＭＳ Ｐゴシック"/>
          <w:color w:val="000000"/>
          <w:kern w:val="0"/>
          <w:sz w:val="22"/>
          <w:szCs w:val="22"/>
        </w:rPr>
        <w:t>業務内容を変更することができる。</w:t>
      </w:r>
    </w:p>
    <w:p w14:paraId="339E4392"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２　前項の場合、</w:t>
      </w:r>
      <w:r w:rsidR="00395859">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w:t>
      </w:r>
      <w:r w:rsidRPr="00D01E0D">
        <w:rPr>
          <w:rFonts w:ascii="ＭＳ 明朝" w:hAnsi="ＭＳ 明朝" w:cs="ＭＳ Ｐゴシック" w:hint="eastAsia"/>
          <w:color w:val="000000"/>
          <w:kern w:val="0"/>
          <w:sz w:val="22"/>
          <w:szCs w:val="22"/>
        </w:rPr>
        <w:t>と</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w:t>
      </w:r>
      <w:r w:rsidRPr="00D01E0D">
        <w:rPr>
          <w:rFonts w:ascii="ＭＳ 明朝" w:hAnsi="ＭＳ 明朝" w:cs="ＭＳ Ｐゴシック" w:hint="eastAsia"/>
          <w:color w:val="000000"/>
          <w:kern w:val="0"/>
          <w:sz w:val="22"/>
          <w:szCs w:val="22"/>
        </w:rPr>
        <w:t>が</w:t>
      </w:r>
      <w:r w:rsidR="00395859">
        <w:rPr>
          <w:rFonts w:ascii="ＭＳ 明朝" w:hAnsi="ＭＳ 明朝" w:cs="ＭＳ Ｐゴシック"/>
          <w:color w:val="000000"/>
          <w:kern w:val="0"/>
          <w:sz w:val="22"/>
          <w:szCs w:val="22"/>
        </w:rPr>
        <w:t>協議の上、</w:t>
      </w:r>
      <w:r w:rsidR="00395859">
        <w:rPr>
          <w:rFonts w:ascii="ＭＳ 明朝" w:hAnsi="ＭＳ 明朝" w:cs="ＭＳ Ｐゴシック" w:hint="eastAsia"/>
          <w:color w:val="000000"/>
          <w:kern w:val="0"/>
          <w:sz w:val="22"/>
          <w:szCs w:val="22"/>
        </w:rPr>
        <w:t>請負</w:t>
      </w:r>
      <w:r w:rsidRPr="00D01E0D">
        <w:rPr>
          <w:rFonts w:ascii="ＭＳ 明朝" w:hAnsi="ＭＳ 明朝" w:cs="ＭＳ Ｐゴシック"/>
          <w:color w:val="000000"/>
          <w:kern w:val="0"/>
          <w:sz w:val="22"/>
          <w:szCs w:val="22"/>
        </w:rPr>
        <w:t>料、履行期間その他の契約内容を変更するものとする。</w:t>
      </w:r>
    </w:p>
    <w:p w14:paraId="5992FAF3" w14:textId="77777777" w:rsidR="00D01E0D" w:rsidRPr="00D01E0D" w:rsidRDefault="00395859"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３　</w:t>
      </w:r>
      <w:r>
        <w:rPr>
          <w:rFonts w:ascii="ＭＳ 明朝" w:hAnsi="ＭＳ 明朝" w:cs="ＭＳ Ｐゴシック" w:hint="eastAsia"/>
          <w:color w:val="000000"/>
          <w:kern w:val="0"/>
          <w:sz w:val="22"/>
          <w:szCs w:val="22"/>
        </w:rPr>
        <w:t>発注</w:t>
      </w:r>
      <w:r>
        <w:rPr>
          <w:rFonts w:ascii="ＭＳ 明朝" w:hAnsi="ＭＳ 明朝" w:cs="ＭＳ Ｐゴシック"/>
          <w:color w:val="000000"/>
          <w:kern w:val="0"/>
          <w:sz w:val="22"/>
          <w:szCs w:val="22"/>
        </w:rPr>
        <w:t>者は、第１項の変更により</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者に損害を与えたときは、必要な費用を負担しなければならない。</w:t>
      </w:r>
    </w:p>
    <w:p w14:paraId="76B21DFB" w14:textId="77777777" w:rsidR="00D01E0D" w:rsidRPr="00D01E0D" w:rsidRDefault="00D01E0D" w:rsidP="00D01E0D">
      <w:pPr>
        <w:widowControl/>
        <w:ind w:firstLine="26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（契約解除）</w:t>
      </w:r>
    </w:p>
    <w:p w14:paraId="2A3520FE"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w:t>
      </w:r>
      <w:r w:rsidR="00B3527A">
        <w:rPr>
          <w:rFonts w:ascii="ＭＳ 明朝" w:hAnsi="ＭＳ 明朝" w:cs="ＭＳ Ｐゴシック"/>
          <w:color w:val="000000"/>
          <w:kern w:val="0"/>
          <w:sz w:val="22"/>
          <w:szCs w:val="22"/>
        </w:rPr>
        <w:t>1</w:t>
      </w:r>
      <w:r w:rsidR="00B3527A">
        <w:rPr>
          <w:rFonts w:ascii="ＭＳ 明朝" w:hAnsi="ＭＳ 明朝" w:cs="ＭＳ Ｐゴシック" w:hint="eastAsia"/>
          <w:color w:val="000000"/>
          <w:kern w:val="0"/>
          <w:sz w:val="22"/>
          <w:szCs w:val="22"/>
        </w:rPr>
        <w:t>5</w:t>
      </w:r>
      <w:r w:rsidR="00395859">
        <w:rPr>
          <w:rFonts w:ascii="ＭＳ 明朝" w:hAnsi="ＭＳ 明朝" w:cs="ＭＳ Ｐゴシック"/>
          <w:color w:val="000000"/>
          <w:kern w:val="0"/>
          <w:sz w:val="22"/>
          <w:szCs w:val="22"/>
        </w:rPr>
        <w:t xml:space="preserve">条　</w:t>
      </w:r>
      <w:r w:rsidR="00395859">
        <w:rPr>
          <w:rFonts w:ascii="ＭＳ 明朝" w:hAnsi="ＭＳ 明朝" w:cs="ＭＳ Ｐゴシック" w:hint="eastAsia"/>
          <w:color w:val="000000"/>
          <w:kern w:val="0"/>
          <w:sz w:val="22"/>
          <w:szCs w:val="22"/>
        </w:rPr>
        <w:t>発注</w:t>
      </w:r>
      <w:r w:rsidR="00AA3AF2">
        <w:rPr>
          <w:rFonts w:ascii="ＭＳ 明朝" w:hAnsi="ＭＳ 明朝" w:cs="ＭＳ Ｐゴシック"/>
          <w:color w:val="000000"/>
          <w:kern w:val="0"/>
          <w:sz w:val="22"/>
          <w:szCs w:val="22"/>
        </w:rPr>
        <w:t>者は、次の各号の</w:t>
      </w:r>
      <w:r w:rsidR="00AA3AF2">
        <w:rPr>
          <w:rFonts w:ascii="ＭＳ 明朝" w:hAnsi="ＭＳ 明朝" w:cs="ＭＳ Ｐゴシック" w:hint="eastAsia"/>
          <w:color w:val="000000"/>
          <w:kern w:val="0"/>
          <w:sz w:val="22"/>
          <w:szCs w:val="22"/>
        </w:rPr>
        <w:t>いずれか</w:t>
      </w:r>
      <w:r w:rsidRPr="00D01E0D">
        <w:rPr>
          <w:rFonts w:ascii="ＭＳ 明朝" w:hAnsi="ＭＳ 明朝" w:cs="ＭＳ Ｐゴシック"/>
          <w:color w:val="000000"/>
          <w:kern w:val="0"/>
          <w:sz w:val="22"/>
          <w:szCs w:val="22"/>
        </w:rPr>
        <w:t>に該当するときは、この契約を解除することができるものとする。</w:t>
      </w:r>
    </w:p>
    <w:p w14:paraId="533F7F06" w14:textId="77777777" w:rsidR="00D01E0D" w:rsidRPr="00D01E0D" w:rsidRDefault="00D01E0D" w:rsidP="00D01E0D">
      <w:pPr>
        <w:widowControl/>
        <w:ind w:leftChars="100" w:left="540" w:hangingChars="150" w:hanging="33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lastRenderedPageBreak/>
        <w:t>(</w:t>
      </w:r>
      <w:r w:rsidRPr="00D01E0D">
        <w:rPr>
          <w:rFonts w:ascii="ＭＳ 明朝" w:hAnsi="ＭＳ 明朝" w:cs="ＭＳ Ｐゴシック" w:hint="eastAsia"/>
          <w:color w:val="000000"/>
          <w:kern w:val="0"/>
          <w:sz w:val="22"/>
          <w:szCs w:val="22"/>
        </w:rPr>
        <w:t>1</w:t>
      </w:r>
      <w:r w:rsidRPr="00D01E0D">
        <w:rPr>
          <w:rFonts w:ascii="ＭＳ 明朝" w:hAnsi="ＭＳ 明朝" w:cs="ＭＳ Ｐゴシック"/>
          <w:color w:val="000000"/>
          <w:kern w:val="0"/>
          <w:sz w:val="22"/>
          <w:szCs w:val="22"/>
        </w:rPr>
        <w:t>)</w:t>
      </w:r>
      <w:r w:rsidR="00395859">
        <w:rPr>
          <w:rFonts w:ascii="ＭＳ 明朝" w:hAnsi="ＭＳ 明朝" w:cs="ＭＳ Ｐゴシック"/>
          <w:color w:val="000000"/>
          <w:kern w:val="0"/>
          <w:sz w:val="22"/>
          <w:szCs w:val="22"/>
        </w:rPr>
        <w:t xml:space="preserve">　</w:t>
      </w:r>
      <w:r w:rsidR="00570610">
        <w:rPr>
          <w:rFonts w:ascii="ＭＳ 明朝" w:hAnsi="ＭＳ 明朝" w:cs="ＭＳ Ｐゴシック" w:hint="eastAsia"/>
          <w:color w:val="000000"/>
          <w:kern w:val="0"/>
          <w:sz w:val="22"/>
          <w:szCs w:val="22"/>
        </w:rPr>
        <w:t>受注</w:t>
      </w:r>
      <w:r w:rsidR="00395859">
        <w:rPr>
          <w:rFonts w:ascii="ＭＳ 明朝" w:hAnsi="ＭＳ 明朝" w:cs="ＭＳ Ｐゴシック"/>
          <w:color w:val="000000"/>
          <w:kern w:val="0"/>
          <w:sz w:val="22"/>
          <w:szCs w:val="22"/>
        </w:rPr>
        <w:t>者が、第３条に規定する期間内に</w:t>
      </w:r>
      <w:r w:rsidRPr="00D01E0D">
        <w:rPr>
          <w:rFonts w:ascii="ＭＳ 明朝" w:hAnsi="ＭＳ 明朝" w:cs="ＭＳ Ｐゴシック"/>
          <w:color w:val="000000"/>
          <w:kern w:val="0"/>
          <w:sz w:val="22"/>
          <w:szCs w:val="22"/>
        </w:rPr>
        <w:t>業務を完了しないとき又は完了することができないことが明らかと認められるとき。</w:t>
      </w:r>
    </w:p>
    <w:p w14:paraId="45F8DF59" w14:textId="77777777" w:rsidR="00D01E0D" w:rsidRPr="00D01E0D" w:rsidRDefault="00D01E0D" w:rsidP="00D01E0D">
      <w:pPr>
        <w:widowControl/>
        <w:ind w:leftChars="100" w:left="540" w:hangingChars="150" w:hanging="33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2</w:t>
      </w:r>
      <w:r w:rsidRPr="00D01E0D">
        <w:rPr>
          <w:rFonts w:ascii="ＭＳ 明朝" w:hAnsi="ＭＳ 明朝" w:cs="ＭＳ Ｐゴシック"/>
          <w:color w:val="000000"/>
          <w:kern w:val="0"/>
          <w:sz w:val="22"/>
          <w:szCs w:val="22"/>
        </w:rPr>
        <w:t>)</w:t>
      </w:r>
      <w:r w:rsidR="00395859">
        <w:rPr>
          <w:rFonts w:ascii="ＭＳ 明朝" w:hAnsi="ＭＳ 明朝" w:cs="ＭＳ Ｐゴシック"/>
          <w:color w:val="000000"/>
          <w:kern w:val="0"/>
          <w:sz w:val="22"/>
          <w:szCs w:val="22"/>
        </w:rPr>
        <w:t xml:space="preserve">　</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者が暴力団又は暴力団員が実質的に経営を支配する事業者又はこれに準ずる者</w:t>
      </w:r>
      <w:r w:rsidR="00395859">
        <w:rPr>
          <w:rFonts w:ascii="ＭＳ 明朝" w:hAnsi="ＭＳ 明朝" w:cs="ＭＳ Ｐゴシック"/>
          <w:color w:val="000000"/>
          <w:kern w:val="0"/>
          <w:sz w:val="22"/>
          <w:szCs w:val="22"/>
        </w:rPr>
        <w:t>（以下「暴力団等」という。）に該当する旨の通報を警察当局から</w:t>
      </w:r>
      <w:r w:rsidR="008A0457">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者が受けた</w:t>
      </w:r>
      <w:r w:rsidRPr="00D01E0D">
        <w:rPr>
          <w:rFonts w:ascii="ＭＳ 明朝" w:hAnsi="ＭＳ 明朝" w:cs="ＭＳ Ｐゴシック" w:hint="eastAsia"/>
          <w:color w:val="000000"/>
          <w:kern w:val="0"/>
          <w:sz w:val="22"/>
          <w:szCs w:val="22"/>
        </w:rPr>
        <w:t>とき</w:t>
      </w:r>
      <w:r w:rsidRPr="00D01E0D">
        <w:rPr>
          <w:rFonts w:ascii="ＭＳ 明朝" w:hAnsi="ＭＳ 明朝" w:cs="ＭＳ Ｐゴシック"/>
          <w:color w:val="000000"/>
          <w:kern w:val="0"/>
          <w:sz w:val="22"/>
          <w:szCs w:val="22"/>
        </w:rPr>
        <w:t>。</w:t>
      </w:r>
    </w:p>
    <w:p w14:paraId="779D2ED2" w14:textId="77777777" w:rsidR="00D01E0D" w:rsidRPr="00D01E0D" w:rsidRDefault="00D01E0D" w:rsidP="00AA3AF2">
      <w:pPr>
        <w:widowControl/>
        <w:ind w:leftChars="105" w:left="565" w:hangingChars="157" w:hanging="345"/>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w:t>
      </w:r>
      <w:r w:rsidRPr="00D01E0D">
        <w:rPr>
          <w:rFonts w:ascii="ＭＳ 明朝" w:hAnsi="ＭＳ 明朝" w:cs="ＭＳ Ｐゴシック" w:hint="eastAsia"/>
          <w:color w:val="000000"/>
          <w:kern w:val="0"/>
          <w:sz w:val="22"/>
          <w:szCs w:val="22"/>
        </w:rPr>
        <w:t>3</w:t>
      </w:r>
      <w:r w:rsidRPr="00D01E0D">
        <w:rPr>
          <w:rFonts w:ascii="ＭＳ 明朝" w:hAnsi="ＭＳ 明朝" w:cs="ＭＳ Ｐゴシック"/>
          <w:color w:val="000000"/>
          <w:kern w:val="0"/>
          <w:sz w:val="22"/>
          <w:szCs w:val="22"/>
        </w:rPr>
        <w:t>)</w:t>
      </w:r>
      <w:r w:rsidR="00395859">
        <w:rPr>
          <w:rFonts w:ascii="ＭＳ 明朝" w:hAnsi="ＭＳ 明朝" w:cs="ＭＳ Ｐゴシック"/>
          <w:color w:val="000000"/>
          <w:kern w:val="0"/>
          <w:sz w:val="22"/>
          <w:szCs w:val="22"/>
        </w:rPr>
        <w:t xml:space="preserve">　前各号の場合のほか、</w:t>
      </w:r>
      <w:r w:rsidR="00D22D79">
        <w:rPr>
          <w:rFonts w:ascii="ＭＳ 明朝" w:hAnsi="ＭＳ 明朝" w:cs="ＭＳ Ｐゴシック"/>
          <w:color w:val="000000"/>
          <w:kern w:val="0"/>
          <w:sz w:val="22"/>
          <w:szCs w:val="22"/>
        </w:rPr>
        <w:t>受注</w:t>
      </w:r>
      <w:r w:rsidRPr="00D01E0D">
        <w:rPr>
          <w:rFonts w:ascii="ＭＳ 明朝" w:hAnsi="ＭＳ 明朝" w:cs="ＭＳ Ｐゴシック"/>
          <w:color w:val="000000"/>
          <w:kern w:val="0"/>
          <w:sz w:val="22"/>
          <w:szCs w:val="22"/>
        </w:rPr>
        <w:t>者がこの契約に違反したとき。</w:t>
      </w:r>
      <w:r w:rsidR="00AA3AF2">
        <w:rPr>
          <w:rFonts w:ascii="ＭＳ 明朝" w:hAnsi="ＭＳ 明朝" w:cs="ＭＳ Ｐゴシック" w:hint="eastAsia"/>
          <w:color w:val="000000"/>
          <w:kern w:val="0"/>
          <w:sz w:val="22"/>
          <w:szCs w:val="22"/>
        </w:rPr>
        <w:t>ただし、違反の内容が軽微であるときは、この限りではない。</w:t>
      </w:r>
    </w:p>
    <w:p w14:paraId="641A3828"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（談合その他の不正行為による解除）</w:t>
      </w:r>
    </w:p>
    <w:p w14:paraId="5CE938C3" w14:textId="77777777" w:rsidR="00D01E0D" w:rsidRPr="00D01E0D" w:rsidRDefault="00D01E0D" w:rsidP="00D01E0D">
      <w:pPr>
        <w:widowControl/>
        <w:ind w:left="334" w:hangingChars="152" w:hanging="334"/>
        <w:jc w:val="left"/>
        <w:rPr>
          <w:rFonts w:ascii="ＭＳ 明朝" w:hAnsi="ＭＳ 明朝" w:cs="ＭＳ Ｐゴシック"/>
          <w:kern w:val="0"/>
          <w:sz w:val="22"/>
          <w:szCs w:val="22"/>
        </w:rPr>
      </w:pPr>
      <w:r w:rsidRPr="00D01E0D">
        <w:rPr>
          <w:rFonts w:ascii="ＭＳ 明朝" w:hAnsi="ＭＳ 明朝" w:cs="ＭＳ Ｐゴシック" w:hint="eastAsia"/>
          <w:kern w:val="0"/>
          <w:sz w:val="22"/>
          <w:szCs w:val="22"/>
        </w:rPr>
        <w:t>第</w:t>
      </w:r>
      <w:r w:rsidR="00B3527A">
        <w:rPr>
          <w:rFonts w:ascii="ＭＳ 明朝" w:hAnsi="ＭＳ 明朝" w:cs="ＭＳ Ｐゴシック" w:hint="eastAsia"/>
          <w:kern w:val="0"/>
          <w:sz w:val="22"/>
          <w:szCs w:val="22"/>
        </w:rPr>
        <w:t>15</w:t>
      </w:r>
      <w:r w:rsidR="00395859">
        <w:rPr>
          <w:rFonts w:ascii="ＭＳ 明朝" w:hAnsi="ＭＳ 明朝" w:cs="ＭＳ Ｐゴシック" w:hint="eastAsia"/>
          <w:kern w:val="0"/>
          <w:sz w:val="22"/>
          <w:szCs w:val="22"/>
        </w:rPr>
        <w:t>条の２　発注者は、</w:t>
      </w:r>
      <w:r w:rsidR="00570610">
        <w:rPr>
          <w:rFonts w:ascii="ＭＳ 明朝" w:hAnsi="ＭＳ 明朝" w:cs="ＭＳ Ｐゴシック" w:hint="eastAsia"/>
          <w:kern w:val="0"/>
          <w:sz w:val="22"/>
          <w:szCs w:val="22"/>
        </w:rPr>
        <w:t>受注</w:t>
      </w:r>
      <w:r w:rsidRPr="00D01E0D">
        <w:rPr>
          <w:rFonts w:ascii="ＭＳ 明朝" w:hAnsi="ＭＳ 明朝" w:cs="ＭＳ Ｐゴシック" w:hint="eastAsia"/>
          <w:kern w:val="0"/>
          <w:sz w:val="22"/>
          <w:szCs w:val="22"/>
        </w:rPr>
        <w:t>者がこの契約に関して、次の各号のいずれかに該当したときは、この契約を解除することができる。</w:t>
      </w:r>
    </w:p>
    <w:p w14:paraId="7A336FB2" w14:textId="77777777" w:rsidR="00D01E0D" w:rsidRPr="00D01E0D" w:rsidRDefault="00D01E0D" w:rsidP="00D01E0D">
      <w:pPr>
        <w:widowControl/>
        <w:ind w:leftChars="131" w:left="605" w:hangingChars="150" w:hanging="330"/>
        <w:jc w:val="left"/>
        <w:rPr>
          <w:rFonts w:ascii="ＭＳ 明朝" w:hAnsi="ＭＳ 明朝" w:cs="ＭＳ Ｐゴシック"/>
          <w:kern w:val="0"/>
          <w:sz w:val="22"/>
          <w:szCs w:val="22"/>
        </w:rPr>
      </w:pPr>
      <w:r w:rsidRPr="00D01E0D">
        <w:rPr>
          <w:rFonts w:ascii="ＭＳ 明朝" w:hAnsi="ＭＳ 明朝" w:cs="ＭＳ Ｐゴシック" w:hint="eastAsia"/>
          <w:kern w:val="0"/>
          <w:sz w:val="22"/>
          <w:szCs w:val="22"/>
        </w:rPr>
        <w:t xml:space="preserve">(1)  </w:t>
      </w:r>
      <w:r w:rsidR="00395859">
        <w:rPr>
          <w:rFonts w:ascii="ＭＳ 明朝" w:hAnsi="ＭＳ 明朝" w:cs="ＭＳ Ｐゴシック" w:hint="eastAsia"/>
          <w:kern w:val="0"/>
          <w:sz w:val="22"/>
          <w:szCs w:val="22"/>
        </w:rPr>
        <w:t>公正取引委員会が、</w:t>
      </w:r>
      <w:r w:rsidR="00570610">
        <w:rPr>
          <w:rFonts w:ascii="ＭＳ 明朝" w:hAnsi="ＭＳ 明朝" w:cs="ＭＳ Ｐゴシック" w:hint="eastAsia"/>
          <w:kern w:val="0"/>
          <w:sz w:val="22"/>
          <w:szCs w:val="22"/>
        </w:rPr>
        <w:t>受注</w:t>
      </w:r>
      <w:r w:rsidRPr="00D01E0D">
        <w:rPr>
          <w:rFonts w:ascii="ＭＳ 明朝" w:hAnsi="ＭＳ 明朝" w:cs="ＭＳ Ｐゴシック" w:hint="eastAsia"/>
          <w:kern w:val="0"/>
          <w:sz w:val="22"/>
          <w:szCs w:val="22"/>
        </w:rPr>
        <w:t>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2250FE38" w14:textId="77777777" w:rsidR="00D01E0D" w:rsidRPr="00D01E0D" w:rsidRDefault="00D01E0D" w:rsidP="007457FB">
      <w:pPr>
        <w:widowControl/>
        <w:ind w:leftChars="131" w:left="605" w:hangingChars="150" w:hanging="330"/>
        <w:jc w:val="left"/>
        <w:rPr>
          <w:rFonts w:ascii="ＭＳ 明朝" w:hAnsi="ＭＳ 明朝" w:cs="ＭＳ Ｐゴシック"/>
          <w:kern w:val="0"/>
          <w:sz w:val="22"/>
          <w:szCs w:val="22"/>
        </w:rPr>
      </w:pPr>
      <w:r w:rsidRPr="00D01E0D">
        <w:rPr>
          <w:rFonts w:ascii="ＭＳ 明朝" w:hAnsi="ＭＳ 明朝" w:cs="ＭＳ Ｐゴシック" w:hint="eastAsia"/>
          <w:kern w:val="0"/>
          <w:sz w:val="22"/>
          <w:szCs w:val="22"/>
        </w:rPr>
        <w:t xml:space="preserve">(2)  </w:t>
      </w:r>
      <w:r w:rsidR="00570610">
        <w:rPr>
          <w:rFonts w:ascii="ＭＳ 明朝" w:hAnsi="ＭＳ 明朝" w:cs="ＭＳ Ｐゴシック" w:hint="eastAsia"/>
          <w:kern w:val="0"/>
          <w:sz w:val="22"/>
          <w:szCs w:val="22"/>
        </w:rPr>
        <w:t>受注</w:t>
      </w:r>
      <w:r w:rsidR="00395859">
        <w:rPr>
          <w:rFonts w:ascii="ＭＳ 明朝" w:hAnsi="ＭＳ 明朝" w:cs="ＭＳ Ｐゴシック" w:hint="eastAsia"/>
          <w:kern w:val="0"/>
          <w:sz w:val="22"/>
          <w:szCs w:val="22"/>
        </w:rPr>
        <w:t>者（</w:t>
      </w:r>
      <w:r w:rsidR="00570610">
        <w:rPr>
          <w:rFonts w:ascii="ＭＳ 明朝" w:hAnsi="ＭＳ 明朝" w:cs="ＭＳ Ｐゴシック" w:hint="eastAsia"/>
          <w:kern w:val="0"/>
          <w:sz w:val="22"/>
          <w:szCs w:val="22"/>
        </w:rPr>
        <w:t>受注</w:t>
      </w:r>
      <w:r w:rsidRPr="00D01E0D">
        <w:rPr>
          <w:rFonts w:ascii="ＭＳ 明朝" w:hAnsi="ＭＳ 明朝" w:cs="ＭＳ Ｐゴシック" w:hint="eastAsia"/>
          <w:kern w:val="0"/>
          <w:sz w:val="22"/>
          <w:szCs w:val="22"/>
        </w:rPr>
        <w:t>者が法人の場合にあっては、その役員又はその使用人）が刑法（明治40年法律第45号）第96条の６又は第198条の規定に該当し、刑が確定したとき。</w:t>
      </w:r>
    </w:p>
    <w:p w14:paraId="18357C3E" w14:textId="1A2BCE47" w:rsidR="00D01E0D" w:rsidRPr="00D01E0D" w:rsidRDefault="00D01E0D" w:rsidP="00D01E0D">
      <w:pPr>
        <w:widowControl/>
        <w:ind w:firstLineChars="50" w:firstLine="11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（再契約に関する契約解除）</w:t>
      </w:r>
    </w:p>
    <w:p w14:paraId="56EC1E74" w14:textId="76D00ADD"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w:t>
      </w:r>
      <w:r w:rsidR="00B3527A">
        <w:rPr>
          <w:rFonts w:ascii="ＭＳ 明朝" w:hAnsi="ＭＳ 明朝" w:cs="ＭＳ Ｐゴシック"/>
          <w:color w:val="000000"/>
          <w:kern w:val="0"/>
          <w:sz w:val="22"/>
          <w:szCs w:val="22"/>
        </w:rPr>
        <w:t>1</w:t>
      </w:r>
      <w:r w:rsidR="00B3527A">
        <w:rPr>
          <w:rFonts w:ascii="ＭＳ 明朝" w:hAnsi="ＭＳ 明朝" w:cs="ＭＳ Ｐゴシック" w:hint="eastAsia"/>
          <w:color w:val="000000"/>
          <w:kern w:val="0"/>
          <w:sz w:val="22"/>
          <w:szCs w:val="22"/>
        </w:rPr>
        <w:t>5</w:t>
      </w:r>
      <w:r w:rsidR="00395859">
        <w:rPr>
          <w:rFonts w:ascii="ＭＳ 明朝" w:hAnsi="ＭＳ 明朝" w:cs="ＭＳ Ｐゴシック"/>
          <w:color w:val="000000"/>
          <w:kern w:val="0"/>
          <w:sz w:val="22"/>
          <w:szCs w:val="22"/>
        </w:rPr>
        <w:t xml:space="preserve">条の３　</w:t>
      </w:r>
      <w:r w:rsidR="008A0457">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者は、この契約の受任者（再</w:t>
      </w:r>
      <w:r w:rsidR="004D2C2B">
        <w:rPr>
          <w:rFonts w:ascii="ＭＳ 明朝" w:hAnsi="ＭＳ 明朝" w:cs="ＭＳ Ｐゴシック" w:hint="eastAsia"/>
          <w:color w:val="000000"/>
          <w:kern w:val="0"/>
          <w:sz w:val="22"/>
          <w:szCs w:val="22"/>
        </w:rPr>
        <w:t>契約</w:t>
      </w:r>
      <w:r w:rsidRPr="00D01E0D">
        <w:rPr>
          <w:rFonts w:ascii="ＭＳ 明朝" w:hAnsi="ＭＳ 明朝" w:cs="ＭＳ Ｐゴシック"/>
          <w:color w:val="000000"/>
          <w:kern w:val="0"/>
          <w:sz w:val="22"/>
          <w:szCs w:val="22"/>
        </w:rPr>
        <w:t>以降の全ての受任者を含む。）が暴力団等に該当する旨の通報を警察当局から受けた場合、</w:t>
      </w:r>
      <w:r w:rsidR="00D22D79">
        <w:rPr>
          <w:rFonts w:ascii="ＭＳ 明朝" w:hAnsi="ＭＳ 明朝" w:cs="ＭＳ Ｐゴシック" w:hint="eastAsia"/>
          <w:color w:val="000000"/>
          <w:kern w:val="0"/>
          <w:sz w:val="22"/>
          <w:szCs w:val="22"/>
        </w:rPr>
        <w:t>受注</w:t>
      </w:r>
      <w:r w:rsidRPr="00D01E0D">
        <w:rPr>
          <w:rFonts w:ascii="ＭＳ 明朝" w:hAnsi="ＭＳ 明朝" w:cs="ＭＳ Ｐゴシック" w:hint="eastAsia"/>
          <w:color w:val="000000"/>
          <w:kern w:val="0"/>
          <w:sz w:val="22"/>
          <w:szCs w:val="22"/>
        </w:rPr>
        <w:t>者</w:t>
      </w:r>
      <w:r w:rsidRPr="00D01E0D">
        <w:rPr>
          <w:rFonts w:ascii="ＭＳ 明朝" w:hAnsi="ＭＳ 明朝" w:cs="ＭＳ Ｐゴシック"/>
          <w:color w:val="000000"/>
          <w:kern w:val="0"/>
          <w:sz w:val="22"/>
          <w:szCs w:val="22"/>
        </w:rPr>
        <w:t>に対して再委託契約の解除を求めることができる。</w:t>
      </w:r>
    </w:p>
    <w:p w14:paraId="3B59305E" w14:textId="77777777" w:rsidR="00D01E0D" w:rsidRPr="00D01E0D" w:rsidRDefault="00395859" w:rsidP="00395859">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２　</w:t>
      </w:r>
      <w:r>
        <w:rPr>
          <w:rFonts w:ascii="ＭＳ 明朝" w:hAnsi="ＭＳ 明朝" w:cs="ＭＳ Ｐゴシック" w:hint="eastAsia"/>
          <w:color w:val="000000"/>
          <w:kern w:val="0"/>
          <w:sz w:val="22"/>
          <w:szCs w:val="22"/>
        </w:rPr>
        <w:t>発注</w:t>
      </w:r>
      <w:r>
        <w:rPr>
          <w:rFonts w:ascii="ＭＳ 明朝" w:hAnsi="ＭＳ 明朝" w:cs="ＭＳ Ｐゴシック"/>
          <w:color w:val="000000"/>
          <w:kern w:val="0"/>
          <w:sz w:val="22"/>
          <w:szCs w:val="22"/>
        </w:rPr>
        <w:t>者は、</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者が前項の規定に従わなかった場合、この契約を解除することができる。</w:t>
      </w:r>
    </w:p>
    <w:p w14:paraId="67A15306"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（債務不履行の損害賠償）</w:t>
      </w:r>
    </w:p>
    <w:p w14:paraId="32FAF4F5" w14:textId="3FEDC912"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w:t>
      </w:r>
      <w:r w:rsidR="00B3527A">
        <w:rPr>
          <w:rFonts w:ascii="ＭＳ 明朝" w:hAnsi="ＭＳ 明朝" w:cs="ＭＳ Ｐゴシック"/>
          <w:color w:val="000000"/>
          <w:kern w:val="0"/>
          <w:sz w:val="22"/>
          <w:szCs w:val="22"/>
        </w:rPr>
        <w:t>1</w:t>
      </w:r>
      <w:r w:rsidR="00B3527A">
        <w:rPr>
          <w:rFonts w:ascii="ＭＳ 明朝" w:hAnsi="ＭＳ 明朝" w:cs="ＭＳ Ｐゴシック" w:hint="eastAsia"/>
          <w:color w:val="000000"/>
          <w:kern w:val="0"/>
          <w:sz w:val="22"/>
          <w:szCs w:val="22"/>
        </w:rPr>
        <w:t>6</w:t>
      </w:r>
      <w:r w:rsidR="00395859">
        <w:rPr>
          <w:rFonts w:ascii="ＭＳ 明朝" w:hAnsi="ＭＳ 明朝" w:cs="ＭＳ Ｐゴシック"/>
          <w:color w:val="000000"/>
          <w:kern w:val="0"/>
          <w:sz w:val="22"/>
          <w:szCs w:val="22"/>
        </w:rPr>
        <w:t xml:space="preserve">条　</w:t>
      </w:r>
      <w:r w:rsidR="00570610">
        <w:rPr>
          <w:rFonts w:ascii="ＭＳ 明朝" w:hAnsi="ＭＳ 明朝" w:cs="ＭＳ Ｐゴシック" w:hint="eastAsia"/>
          <w:color w:val="000000"/>
          <w:kern w:val="0"/>
          <w:sz w:val="22"/>
          <w:szCs w:val="22"/>
        </w:rPr>
        <w:t>受注</w:t>
      </w:r>
      <w:r w:rsidR="00395859">
        <w:rPr>
          <w:rFonts w:ascii="ＭＳ 明朝" w:hAnsi="ＭＳ 明朝" w:cs="ＭＳ Ｐゴシック"/>
          <w:color w:val="000000"/>
          <w:kern w:val="0"/>
          <w:sz w:val="22"/>
          <w:szCs w:val="22"/>
        </w:rPr>
        <w:t>者は、その責に帰すべき事由により、第３条に規定する期間内に業務を完了しないとき又は第７条第１項に規定する期限までに</w:t>
      </w:r>
      <w:r w:rsidRPr="00D01E0D">
        <w:rPr>
          <w:rFonts w:ascii="ＭＳ 明朝" w:hAnsi="ＭＳ 明朝" w:cs="ＭＳ Ｐゴシック"/>
          <w:color w:val="000000"/>
          <w:kern w:val="0"/>
          <w:sz w:val="22"/>
          <w:szCs w:val="22"/>
        </w:rPr>
        <w:t>業</w:t>
      </w:r>
      <w:r w:rsidR="00395859">
        <w:rPr>
          <w:rFonts w:ascii="ＭＳ 明朝" w:hAnsi="ＭＳ 明朝" w:cs="ＭＳ Ｐゴシック"/>
          <w:color w:val="000000"/>
          <w:kern w:val="0"/>
          <w:sz w:val="22"/>
          <w:szCs w:val="22"/>
        </w:rPr>
        <w:t>務完了報告書（成果品）を提出しないときは、当該期限の翌日から業務を完了した日又は</w:t>
      </w:r>
      <w:r w:rsidRPr="00D01E0D">
        <w:rPr>
          <w:rFonts w:ascii="ＭＳ 明朝" w:hAnsi="ＭＳ 明朝" w:cs="ＭＳ Ｐゴシック"/>
          <w:color w:val="000000"/>
          <w:kern w:val="0"/>
          <w:sz w:val="22"/>
          <w:szCs w:val="22"/>
        </w:rPr>
        <w:t>業務完了報告書（成果品）を提出した日までの日数に応じ、委託料に対し年</w:t>
      </w:r>
      <w:r w:rsidR="008A0457">
        <w:rPr>
          <w:rFonts w:ascii="ＭＳ 明朝" w:hAnsi="ＭＳ 明朝" w:cs="ＭＳ Ｐゴシック" w:hint="eastAsia"/>
          <w:color w:val="000000"/>
          <w:kern w:val="0"/>
          <w:sz w:val="22"/>
          <w:szCs w:val="22"/>
        </w:rPr>
        <w:t>2.</w:t>
      </w:r>
      <w:r w:rsidR="008A0457">
        <w:rPr>
          <w:rFonts w:ascii="ＭＳ 明朝" w:hAnsi="ＭＳ 明朝" w:cs="ＭＳ Ｐゴシック"/>
          <w:color w:val="000000"/>
          <w:kern w:val="0"/>
          <w:sz w:val="22"/>
          <w:szCs w:val="22"/>
        </w:rPr>
        <w:t>5</w:t>
      </w:r>
      <w:r w:rsidRPr="00D01E0D">
        <w:rPr>
          <w:rFonts w:ascii="ＭＳ 明朝" w:hAnsi="ＭＳ 明朝" w:cs="ＭＳ Ｐゴシック"/>
          <w:color w:val="000000"/>
          <w:kern w:val="0"/>
          <w:sz w:val="22"/>
          <w:szCs w:val="22"/>
        </w:rPr>
        <w:t>％の割合で計算した額の遅延損害金を</w:t>
      </w:r>
      <w:r w:rsidR="00167D2F">
        <w:rPr>
          <w:rFonts w:ascii="ＭＳ 明朝" w:hAnsi="ＭＳ 明朝" w:cs="ＭＳ Ｐゴシック" w:hint="eastAsia"/>
          <w:color w:val="000000"/>
          <w:kern w:val="0"/>
          <w:sz w:val="22"/>
          <w:szCs w:val="22"/>
        </w:rPr>
        <w:t>発注者</w:t>
      </w:r>
      <w:r w:rsidRPr="00D01E0D">
        <w:rPr>
          <w:rFonts w:ascii="ＭＳ 明朝" w:hAnsi="ＭＳ 明朝" w:cs="ＭＳ Ｐゴシック"/>
          <w:color w:val="000000"/>
          <w:kern w:val="0"/>
          <w:sz w:val="22"/>
          <w:szCs w:val="22"/>
        </w:rPr>
        <w:t>に支払わなければならない。</w:t>
      </w:r>
    </w:p>
    <w:p w14:paraId="6094246F" w14:textId="77777777" w:rsidR="00D01E0D" w:rsidRPr="00D01E0D" w:rsidRDefault="00B453D9"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２　</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者は、</w:t>
      </w:r>
      <w:r>
        <w:rPr>
          <w:rFonts w:ascii="ＭＳ 明朝" w:hAnsi="ＭＳ 明朝" w:cs="ＭＳ Ｐゴシック"/>
          <w:color w:val="000000"/>
          <w:kern w:val="0"/>
          <w:sz w:val="22"/>
          <w:szCs w:val="22"/>
        </w:rPr>
        <w:t>その責に帰すべき事由により、第８条第１項に規定する期限までに</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料を支払わないときは、当該期限の翌日から</w:t>
      </w:r>
      <w:r>
        <w:rPr>
          <w:rFonts w:ascii="ＭＳ 明朝" w:hAnsi="ＭＳ 明朝" w:cs="ＭＳ Ｐゴシック"/>
          <w:color w:val="000000"/>
          <w:kern w:val="0"/>
          <w:sz w:val="22"/>
          <w:szCs w:val="22"/>
        </w:rPr>
        <w:t>支払った日までの日数に応じ、</w:t>
      </w:r>
      <w:r>
        <w:rPr>
          <w:rFonts w:ascii="ＭＳ 明朝" w:hAnsi="ＭＳ 明朝" w:cs="ＭＳ Ｐゴシック" w:hint="eastAsia"/>
          <w:color w:val="000000"/>
          <w:kern w:val="0"/>
          <w:sz w:val="22"/>
          <w:szCs w:val="22"/>
        </w:rPr>
        <w:t>請負</w:t>
      </w:r>
      <w:r w:rsidR="00D01E0D" w:rsidRPr="00D01E0D">
        <w:rPr>
          <w:rFonts w:ascii="ＭＳ 明朝" w:hAnsi="ＭＳ 明朝" w:cs="ＭＳ Ｐゴシック"/>
          <w:color w:val="000000"/>
          <w:kern w:val="0"/>
          <w:sz w:val="22"/>
          <w:szCs w:val="22"/>
        </w:rPr>
        <w:t>料に対し年</w:t>
      </w:r>
      <w:r w:rsidR="008A0457">
        <w:rPr>
          <w:rFonts w:ascii="ＭＳ 明朝" w:hAnsi="ＭＳ 明朝" w:cs="ＭＳ Ｐゴシック" w:hint="eastAsia"/>
          <w:color w:val="000000"/>
          <w:kern w:val="0"/>
          <w:sz w:val="22"/>
          <w:szCs w:val="22"/>
        </w:rPr>
        <w:t>2.5</w:t>
      </w:r>
      <w:r>
        <w:rPr>
          <w:rFonts w:ascii="ＭＳ 明朝" w:hAnsi="ＭＳ 明朝" w:cs="ＭＳ Ｐゴシック"/>
          <w:color w:val="000000"/>
          <w:kern w:val="0"/>
          <w:sz w:val="22"/>
          <w:szCs w:val="22"/>
        </w:rPr>
        <w:t>％の割合で計算した額の遅延利息を</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者に支払わなければならない。</w:t>
      </w:r>
    </w:p>
    <w:p w14:paraId="2E469077" w14:textId="77777777" w:rsidR="00D01E0D" w:rsidRPr="00D01E0D" w:rsidRDefault="00B453D9"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３　</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者は、第11</w:t>
      </w:r>
      <w:r>
        <w:rPr>
          <w:rFonts w:ascii="ＭＳ 明朝" w:hAnsi="ＭＳ 明朝" w:cs="ＭＳ Ｐゴシック"/>
          <w:color w:val="000000"/>
          <w:kern w:val="0"/>
          <w:sz w:val="22"/>
          <w:szCs w:val="22"/>
        </w:rPr>
        <w:t>条の場合において、</w:t>
      </w:r>
      <w:r>
        <w:rPr>
          <w:rFonts w:ascii="ＭＳ 明朝" w:hAnsi="ＭＳ 明朝" w:cs="ＭＳ Ｐゴシック" w:hint="eastAsia"/>
          <w:color w:val="000000"/>
          <w:kern w:val="0"/>
          <w:sz w:val="22"/>
          <w:szCs w:val="22"/>
        </w:rPr>
        <w:t>発注</w:t>
      </w:r>
      <w:r>
        <w:rPr>
          <w:rFonts w:ascii="ＭＳ 明朝" w:hAnsi="ＭＳ 明朝" w:cs="ＭＳ Ｐゴシック"/>
          <w:color w:val="000000"/>
          <w:kern w:val="0"/>
          <w:sz w:val="22"/>
          <w:szCs w:val="22"/>
        </w:rPr>
        <w:t>者に損害を与えたときは、その損害に相当する額を損害賠償として</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者に支払わなければならない。</w:t>
      </w:r>
    </w:p>
    <w:p w14:paraId="6420EC69" w14:textId="77777777" w:rsidR="00D01E0D" w:rsidRPr="00D01E0D" w:rsidRDefault="00B453D9"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４　</w:t>
      </w:r>
      <w:r w:rsidR="00570610">
        <w:rPr>
          <w:rFonts w:ascii="ＭＳ 明朝" w:hAnsi="ＭＳ 明朝" w:cs="ＭＳ Ｐゴシック" w:hint="eastAsia"/>
          <w:color w:val="000000"/>
          <w:kern w:val="0"/>
          <w:sz w:val="22"/>
          <w:szCs w:val="22"/>
        </w:rPr>
        <w:t>受注</w:t>
      </w:r>
      <w:r w:rsidR="00D01E0D" w:rsidRPr="00D01E0D">
        <w:rPr>
          <w:rFonts w:ascii="ＭＳ 明朝" w:hAnsi="ＭＳ 明朝" w:cs="ＭＳ Ｐゴシック"/>
          <w:color w:val="000000"/>
          <w:kern w:val="0"/>
          <w:sz w:val="22"/>
          <w:szCs w:val="22"/>
        </w:rPr>
        <w:t>者は、第1</w:t>
      </w:r>
      <w:r w:rsidR="008A0457">
        <w:rPr>
          <w:rFonts w:ascii="ＭＳ 明朝" w:hAnsi="ＭＳ 明朝" w:cs="ＭＳ Ｐゴシック"/>
          <w:color w:val="000000"/>
          <w:kern w:val="0"/>
          <w:sz w:val="22"/>
          <w:szCs w:val="22"/>
        </w:rPr>
        <w:t>5</w:t>
      </w:r>
      <w:r w:rsidR="00D01E0D" w:rsidRPr="00D01E0D">
        <w:rPr>
          <w:rFonts w:ascii="ＭＳ 明朝" w:hAnsi="ＭＳ 明朝" w:cs="ＭＳ Ｐゴシック"/>
          <w:color w:val="000000"/>
          <w:kern w:val="0"/>
          <w:sz w:val="22"/>
          <w:szCs w:val="22"/>
        </w:rPr>
        <w:t>条から</w:t>
      </w:r>
      <w:r w:rsidR="00D01E0D" w:rsidRPr="00D01E0D">
        <w:rPr>
          <w:rFonts w:ascii="ＭＳ 明朝" w:hAnsi="ＭＳ 明朝" w:cs="ＭＳ Ｐゴシック" w:hint="eastAsia"/>
          <w:color w:val="000000"/>
          <w:kern w:val="0"/>
          <w:sz w:val="22"/>
          <w:szCs w:val="22"/>
        </w:rPr>
        <w:t>第</w:t>
      </w:r>
      <w:r w:rsidR="008A0457">
        <w:rPr>
          <w:rFonts w:ascii="ＭＳ 明朝" w:hAnsi="ＭＳ 明朝" w:cs="ＭＳ Ｐゴシック" w:hint="eastAsia"/>
          <w:color w:val="000000"/>
          <w:kern w:val="0"/>
          <w:sz w:val="22"/>
          <w:szCs w:val="22"/>
        </w:rPr>
        <w:t>15</w:t>
      </w:r>
      <w:r w:rsidR="00D01E0D" w:rsidRPr="00D01E0D">
        <w:rPr>
          <w:rFonts w:ascii="ＭＳ 明朝" w:hAnsi="ＭＳ 明朝" w:cs="ＭＳ Ｐゴシック" w:hint="eastAsia"/>
          <w:color w:val="000000"/>
          <w:kern w:val="0"/>
          <w:sz w:val="22"/>
          <w:szCs w:val="22"/>
        </w:rPr>
        <w:t>条の３</w:t>
      </w:r>
      <w:r w:rsidR="00D01E0D" w:rsidRPr="00D01E0D">
        <w:rPr>
          <w:rFonts w:ascii="ＭＳ 明朝" w:hAnsi="ＭＳ 明朝" w:cs="ＭＳ Ｐゴシック"/>
          <w:color w:val="000000"/>
          <w:kern w:val="0"/>
          <w:sz w:val="22"/>
          <w:szCs w:val="22"/>
        </w:rPr>
        <w:t>までの規定により契約が解除されたときは、第</w:t>
      </w:r>
      <w:r>
        <w:rPr>
          <w:rFonts w:ascii="ＭＳ 明朝" w:hAnsi="ＭＳ 明朝" w:cs="ＭＳ Ｐゴシック"/>
          <w:color w:val="000000"/>
          <w:kern w:val="0"/>
          <w:sz w:val="22"/>
          <w:szCs w:val="22"/>
        </w:rPr>
        <w:t>５条第１項に規定する契約保証金の額に相当する額を違約金として</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者に支払わなければならない。</w:t>
      </w:r>
    </w:p>
    <w:p w14:paraId="5E1A6769" w14:textId="77777777" w:rsidR="00D01E0D" w:rsidRPr="00D01E0D" w:rsidRDefault="00B453D9"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５　</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35FE1D3C" w14:textId="77777777" w:rsidR="00B3527A" w:rsidRDefault="00B453D9" w:rsidP="00E4345F">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 xml:space="preserve">６　</w:t>
      </w:r>
      <w:r w:rsidR="00570610">
        <w:rPr>
          <w:rFonts w:ascii="ＭＳ 明朝" w:hAnsi="ＭＳ 明朝" w:cs="ＭＳ Ｐゴシック" w:hint="eastAsia"/>
          <w:color w:val="000000"/>
          <w:kern w:val="0"/>
          <w:sz w:val="22"/>
          <w:szCs w:val="22"/>
        </w:rPr>
        <w:t>受注</w:t>
      </w:r>
      <w:r>
        <w:rPr>
          <w:rFonts w:ascii="ＭＳ 明朝" w:hAnsi="ＭＳ 明朝" w:cs="ＭＳ Ｐゴシック"/>
          <w:color w:val="000000"/>
          <w:kern w:val="0"/>
          <w:sz w:val="22"/>
          <w:szCs w:val="22"/>
        </w:rPr>
        <w:t>者は、第１項又は第４項の場合において、</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者の受けた損害が同項に規定する遅</w:t>
      </w:r>
      <w:r>
        <w:rPr>
          <w:rFonts w:ascii="ＭＳ 明朝" w:hAnsi="ＭＳ 明朝" w:cs="ＭＳ Ｐゴシック"/>
          <w:color w:val="000000"/>
          <w:kern w:val="0"/>
          <w:sz w:val="22"/>
          <w:szCs w:val="22"/>
        </w:rPr>
        <w:t>延損害金又は違約金の額を超えるときは、その超える額についても</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者に支払わなければならない。</w:t>
      </w:r>
    </w:p>
    <w:p w14:paraId="70B44476"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（賠償の予約）</w:t>
      </w:r>
    </w:p>
    <w:p w14:paraId="4EB34F83"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lastRenderedPageBreak/>
        <w:t>第</w:t>
      </w:r>
      <w:r w:rsidR="00B3527A">
        <w:rPr>
          <w:rFonts w:ascii="ＭＳ 明朝" w:hAnsi="ＭＳ 明朝" w:cs="ＭＳ Ｐゴシック"/>
          <w:color w:val="000000"/>
          <w:kern w:val="0"/>
          <w:sz w:val="22"/>
          <w:szCs w:val="22"/>
        </w:rPr>
        <w:t>1</w:t>
      </w:r>
      <w:r w:rsidR="00B3527A">
        <w:rPr>
          <w:rFonts w:ascii="ＭＳ 明朝" w:hAnsi="ＭＳ 明朝" w:cs="ＭＳ Ｐゴシック" w:hint="eastAsia"/>
          <w:color w:val="000000"/>
          <w:kern w:val="0"/>
          <w:sz w:val="22"/>
          <w:szCs w:val="22"/>
        </w:rPr>
        <w:t>7</w:t>
      </w:r>
      <w:r w:rsidR="00B453D9">
        <w:rPr>
          <w:rFonts w:ascii="ＭＳ 明朝" w:hAnsi="ＭＳ 明朝" w:cs="ＭＳ Ｐゴシック"/>
          <w:color w:val="000000"/>
          <w:kern w:val="0"/>
          <w:sz w:val="22"/>
          <w:szCs w:val="22"/>
        </w:rPr>
        <w:t xml:space="preserve">条　</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者は、第1</w:t>
      </w:r>
      <w:r w:rsidR="008A0457">
        <w:rPr>
          <w:rFonts w:ascii="ＭＳ 明朝" w:hAnsi="ＭＳ 明朝" w:cs="ＭＳ Ｐゴシック"/>
          <w:color w:val="000000"/>
          <w:kern w:val="0"/>
          <w:sz w:val="22"/>
          <w:szCs w:val="22"/>
        </w:rPr>
        <w:t>5</w:t>
      </w:r>
      <w:r w:rsidR="00B453D9">
        <w:rPr>
          <w:rFonts w:ascii="ＭＳ 明朝" w:hAnsi="ＭＳ 明朝" w:cs="ＭＳ Ｐゴシック"/>
          <w:color w:val="000000"/>
          <w:kern w:val="0"/>
          <w:sz w:val="22"/>
          <w:szCs w:val="22"/>
        </w:rPr>
        <w:t>条の２の各号のいずれかに該当するときは、</w:t>
      </w:r>
      <w:r w:rsidR="00B453D9">
        <w:rPr>
          <w:rFonts w:ascii="ＭＳ 明朝" w:hAnsi="ＭＳ 明朝" w:cs="ＭＳ Ｐゴシック" w:hint="eastAsia"/>
          <w:color w:val="000000"/>
          <w:kern w:val="0"/>
          <w:sz w:val="22"/>
          <w:szCs w:val="22"/>
        </w:rPr>
        <w:t>発注</w:t>
      </w:r>
      <w:r w:rsidR="00B453D9">
        <w:rPr>
          <w:rFonts w:ascii="ＭＳ 明朝" w:hAnsi="ＭＳ 明朝" w:cs="ＭＳ Ｐゴシック"/>
          <w:color w:val="000000"/>
          <w:kern w:val="0"/>
          <w:sz w:val="22"/>
          <w:szCs w:val="22"/>
        </w:rPr>
        <w:t>者が契約を</w:t>
      </w:r>
      <w:r w:rsidR="00B453D9">
        <w:rPr>
          <w:rFonts w:ascii="ＭＳ 明朝" w:hAnsi="ＭＳ 明朝" w:cs="ＭＳ Ｐゴシック" w:hint="eastAsia"/>
          <w:color w:val="000000"/>
          <w:kern w:val="0"/>
          <w:sz w:val="22"/>
          <w:szCs w:val="22"/>
        </w:rPr>
        <w:t>解除</w:t>
      </w:r>
      <w:r w:rsidRPr="00D01E0D">
        <w:rPr>
          <w:rFonts w:ascii="ＭＳ 明朝" w:hAnsi="ＭＳ 明朝" w:cs="ＭＳ Ｐゴシック"/>
          <w:color w:val="000000"/>
          <w:kern w:val="0"/>
          <w:sz w:val="22"/>
          <w:szCs w:val="22"/>
        </w:rPr>
        <w:t>除するか否かを問わず、契約</w:t>
      </w:r>
      <w:r w:rsidRPr="00D01E0D">
        <w:rPr>
          <w:rFonts w:ascii="ＭＳ 明朝" w:hAnsi="ＭＳ 明朝" w:cs="ＭＳ Ｐゴシック" w:hint="eastAsia"/>
          <w:color w:val="000000"/>
          <w:kern w:val="0"/>
          <w:sz w:val="22"/>
          <w:szCs w:val="22"/>
        </w:rPr>
        <w:t>保証</w:t>
      </w:r>
      <w:r w:rsidRPr="00D01E0D">
        <w:rPr>
          <w:rFonts w:ascii="ＭＳ 明朝" w:hAnsi="ＭＳ 明朝" w:cs="ＭＳ Ｐゴシック"/>
          <w:color w:val="000000"/>
          <w:kern w:val="0"/>
          <w:sz w:val="22"/>
          <w:szCs w:val="22"/>
        </w:rPr>
        <w:t>金</w:t>
      </w:r>
      <w:r w:rsidRPr="00D01E0D">
        <w:rPr>
          <w:rFonts w:ascii="ＭＳ 明朝" w:hAnsi="ＭＳ 明朝" w:cs="ＭＳ Ｐゴシック" w:hint="eastAsia"/>
          <w:color w:val="000000"/>
          <w:kern w:val="0"/>
          <w:sz w:val="22"/>
          <w:szCs w:val="22"/>
        </w:rPr>
        <w:t>の２倍</w:t>
      </w:r>
      <w:r w:rsidRPr="00D01E0D">
        <w:rPr>
          <w:rFonts w:ascii="ＭＳ 明朝" w:hAnsi="ＭＳ 明朝" w:cs="ＭＳ Ｐゴシック"/>
          <w:color w:val="000000"/>
          <w:kern w:val="0"/>
          <w:sz w:val="22"/>
          <w:szCs w:val="22"/>
        </w:rPr>
        <w:t>に相当</w:t>
      </w:r>
      <w:r w:rsidR="00B453D9">
        <w:rPr>
          <w:rFonts w:ascii="ＭＳ 明朝" w:hAnsi="ＭＳ 明朝" w:cs="ＭＳ Ｐゴシック"/>
          <w:color w:val="000000"/>
          <w:kern w:val="0"/>
          <w:sz w:val="22"/>
          <w:szCs w:val="22"/>
        </w:rPr>
        <w:t>する額を賠償金として</w:t>
      </w:r>
      <w:r w:rsidR="00B453D9">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者の指定する期間内に支払わなければならない。契約を履行した後も同様とする。ただし、第</w:t>
      </w:r>
      <w:r w:rsidR="008A0457">
        <w:rPr>
          <w:rFonts w:ascii="ＭＳ 明朝" w:hAnsi="ＭＳ 明朝" w:cs="ＭＳ Ｐゴシック"/>
          <w:color w:val="000000"/>
          <w:kern w:val="0"/>
          <w:sz w:val="22"/>
          <w:szCs w:val="22"/>
        </w:rPr>
        <w:t>15</w:t>
      </w:r>
      <w:r w:rsidRPr="00D01E0D">
        <w:rPr>
          <w:rFonts w:ascii="ＭＳ 明朝" w:hAnsi="ＭＳ 明朝" w:cs="ＭＳ Ｐゴシック"/>
          <w:color w:val="000000"/>
          <w:kern w:val="0"/>
          <w:sz w:val="22"/>
          <w:szCs w:val="22"/>
        </w:rPr>
        <w:t>条の２第１号</w:t>
      </w:r>
      <w:r w:rsidR="008A0457">
        <w:rPr>
          <w:rFonts w:ascii="ＭＳ 明朝" w:hAnsi="ＭＳ 明朝" w:cs="ＭＳ Ｐゴシック"/>
          <w:color w:val="000000"/>
          <w:kern w:val="0"/>
          <w:sz w:val="22"/>
          <w:szCs w:val="22"/>
        </w:rPr>
        <w:t>の場合において</w:t>
      </w:r>
      <w:r w:rsidRPr="00D01E0D">
        <w:rPr>
          <w:rFonts w:ascii="ＭＳ 明朝" w:hAnsi="ＭＳ 明朝" w:cs="ＭＳ Ｐゴシック"/>
          <w:color w:val="000000"/>
          <w:kern w:val="0"/>
          <w:sz w:val="22"/>
          <w:szCs w:val="22"/>
        </w:rPr>
        <w:t>、</w:t>
      </w:r>
      <w:r w:rsidR="00676F69">
        <w:rPr>
          <w:rFonts w:ascii="ＭＳ 明朝" w:hAnsi="ＭＳ 明朝" w:cs="ＭＳ Ｐゴシック"/>
          <w:color w:val="000000"/>
          <w:kern w:val="0"/>
          <w:sz w:val="22"/>
          <w:szCs w:val="22"/>
        </w:rPr>
        <w:t>命令</w:t>
      </w:r>
      <w:r w:rsidRPr="00D01E0D">
        <w:rPr>
          <w:rFonts w:ascii="ＭＳ 明朝" w:hAnsi="ＭＳ 明朝" w:cs="ＭＳ Ｐゴシック"/>
          <w:color w:val="000000"/>
          <w:kern w:val="0"/>
          <w:sz w:val="22"/>
          <w:szCs w:val="22"/>
        </w:rPr>
        <w:t>の対象となる行為が、</w:t>
      </w:r>
      <w:r w:rsidRPr="00D01E0D">
        <w:rPr>
          <w:rFonts w:ascii="ＭＳ 明朝" w:hAnsi="ＭＳ 明朝" w:cs="ＭＳ Ｐゴシック"/>
          <w:kern w:val="0"/>
          <w:sz w:val="22"/>
          <w:szCs w:val="22"/>
        </w:rPr>
        <w:t>独占禁止法第２条第９項</w:t>
      </w:r>
      <w:r w:rsidRPr="00D01E0D">
        <w:rPr>
          <w:rFonts w:ascii="ＭＳ 明朝" w:hAnsi="ＭＳ 明朝" w:cs="ＭＳ Ｐゴシック"/>
          <w:color w:val="000000"/>
          <w:kern w:val="0"/>
          <w:sz w:val="22"/>
          <w:szCs w:val="22"/>
        </w:rPr>
        <w:t>に基づく不公正な取引方法（昭和57年公正取引委員会告示第15</w:t>
      </w:r>
      <w:r w:rsidR="00B3527A">
        <w:rPr>
          <w:rFonts w:ascii="ＭＳ 明朝" w:hAnsi="ＭＳ 明朝" w:cs="ＭＳ Ｐゴシック"/>
          <w:color w:val="000000"/>
          <w:kern w:val="0"/>
          <w:sz w:val="22"/>
          <w:szCs w:val="22"/>
        </w:rPr>
        <w:t>号）第６項で規定する不当廉売であるとき、その他</w:t>
      </w:r>
      <w:r w:rsidR="00B3527A">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者が特に認めるときは、この限りでない。</w:t>
      </w:r>
    </w:p>
    <w:p w14:paraId="4FFE3D1D" w14:textId="77777777" w:rsidR="00D01E0D" w:rsidRPr="00D01E0D" w:rsidRDefault="00B3527A"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２　前項の規定は、</w:t>
      </w:r>
      <w:r>
        <w:rPr>
          <w:rFonts w:ascii="ＭＳ 明朝" w:hAnsi="ＭＳ 明朝" w:cs="ＭＳ Ｐゴシック" w:hint="eastAsia"/>
          <w:color w:val="000000"/>
          <w:kern w:val="0"/>
          <w:sz w:val="22"/>
          <w:szCs w:val="22"/>
        </w:rPr>
        <w:t>発注</w:t>
      </w:r>
      <w:r w:rsidR="00D01E0D" w:rsidRPr="00D01E0D">
        <w:rPr>
          <w:rFonts w:ascii="ＭＳ 明朝" w:hAnsi="ＭＳ 明朝" w:cs="ＭＳ Ｐゴシック"/>
          <w:color w:val="000000"/>
          <w:kern w:val="0"/>
          <w:sz w:val="22"/>
          <w:szCs w:val="22"/>
        </w:rPr>
        <w:t>者に生じた実際の損害額が前項に規定する賠償金の額を超える場合においては、超過分につき賠償を請求することを妨げるものではない。</w:t>
      </w:r>
    </w:p>
    <w:p w14:paraId="677B6A48"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（暴力団等からの不当介入に対する報告及び届出の義務）</w:t>
      </w:r>
    </w:p>
    <w:p w14:paraId="04A949D1" w14:textId="77777777" w:rsidR="00D01E0D" w:rsidRP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w:t>
      </w:r>
      <w:r w:rsidR="00B3527A">
        <w:rPr>
          <w:rFonts w:ascii="ＭＳ 明朝" w:hAnsi="ＭＳ 明朝" w:cs="ＭＳ Ｐゴシック"/>
          <w:color w:val="000000"/>
          <w:kern w:val="0"/>
          <w:sz w:val="22"/>
          <w:szCs w:val="22"/>
        </w:rPr>
        <w:t>1</w:t>
      </w:r>
      <w:r w:rsidR="00B3527A">
        <w:rPr>
          <w:rFonts w:ascii="ＭＳ 明朝" w:hAnsi="ＭＳ 明朝" w:cs="ＭＳ Ｐゴシック" w:hint="eastAsia"/>
          <w:color w:val="000000"/>
          <w:kern w:val="0"/>
          <w:sz w:val="22"/>
          <w:szCs w:val="22"/>
        </w:rPr>
        <w:t>8</w:t>
      </w:r>
      <w:r w:rsidR="00B3527A">
        <w:rPr>
          <w:rFonts w:ascii="ＭＳ 明朝" w:hAnsi="ＭＳ 明朝" w:cs="ＭＳ Ｐゴシック"/>
          <w:color w:val="000000"/>
          <w:kern w:val="0"/>
          <w:sz w:val="22"/>
          <w:szCs w:val="22"/>
        </w:rPr>
        <w:t xml:space="preserve">条　</w:t>
      </w:r>
      <w:r w:rsidR="00D22D79">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者は、当該契約に係る業務</w:t>
      </w:r>
      <w:r w:rsidR="00B3527A">
        <w:rPr>
          <w:rFonts w:ascii="ＭＳ 明朝" w:hAnsi="ＭＳ 明朝" w:cs="ＭＳ Ｐゴシック"/>
          <w:color w:val="000000"/>
          <w:kern w:val="0"/>
          <w:sz w:val="22"/>
          <w:szCs w:val="22"/>
        </w:rPr>
        <w:t>の遂行に当たり暴力団等から不当な要求を受けたときは、遅滞なく</w:t>
      </w:r>
      <w:r w:rsidR="00B3527A">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者に報告するとともに、所轄の警察署に届け出なければならない。</w:t>
      </w:r>
    </w:p>
    <w:p w14:paraId="6D817B7D" w14:textId="77777777" w:rsidR="00D01E0D" w:rsidRPr="00D01E0D" w:rsidRDefault="00D01E0D" w:rsidP="00D01E0D">
      <w:pPr>
        <w:widowControl/>
        <w:ind w:firstLineChars="100" w:firstLine="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（疑義の解決）</w:t>
      </w:r>
    </w:p>
    <w:p w14:paraId="1B6B5CD4" w14:textId="77777777" w:rsidR="00D01E0D" w:rsidRDefault="00D01E0D" w:rsidP="00D01E0D">
      <w:pPr>
        <w:widowControl/>
        <w:ind w:left="220" w:hangingChars="100" w:hanging="220"/>
        <w:jc w:val="left"/>
        <w:rPr>
          <w:rFonts w:ascii="ＭＳ 明朝" w:hAnsi="ＭＳ 明朝" w:cs="ＭＳ Ｐゴシック"/>
          <w:color w:val="000000"/>
          <w:kern w:val="0"/>
          <w:sz w:val="22"/>
          <w:szCs w:val="22"/>
        </w:rPr>
      </w:pPr>
      <w:r w:rsidRPr="00D01E0D">
        <w:rPr>
          <w:rFonts w:ascii="ＭＳ 明朝" w:hAnsi="ＭＳ 明朝" w:cs="ＭＳ Ｐゴシック"/>
          <w:color w:val="000000"/>
          <w:kern w:val="0"/>
          <w:sz w:val="22"/>
          <w:szCs w:val="22"/>
        </w:rPr>
        <w:t>第</w:t>
      </w:r>
      <w:r w:rsidR="00B3527A">
        <w:rPr>
          <w:rFonts w:ascii="ＭＳ 明朝" w:hAnsi="ＭＳ 明朝" w:cs="ＭＳ Ｐゴシック" w:hint="eastAsia"/>
          <w:color w:val="000000"/>
          <w:kern w:val="0"/>
          <w:sz w:val="22"/>
          <w:szCs w:val="22"/>
        </w:rPr>
        <w:t>19</w:t>
      </w:r>
      <w:r w:rsidRPr="00D01E0D">
        <w:rPr>
          <w:rFonts w:ascii="ＭＳ 明朝" w:hAnsi="ＭＳ 明朝" w:cs="ＭＳ Ｐゴシック"/>
          <w:color w:val="000000"/>
          <w:kern w:val="0"/>
          <w:sz w:val="22"/>
          <w:szCs w:val="22"/>
        </w:rPr>
        <w:t>条　この</w:t>
      </w:r>
      <w:r w:rsidR="00B3527A">
        <w:rPr>
          <w:rFonts w:ascii="ＭＳ 明朝" w:hAnsi="ＭＳ 明朝" w:cs="ＭＳ Ｐゴシック"/>
          <w:color w:val="000000"/>
          <w:kern w:val="0"/>
          <w:sz w:val="22"/>
          <w:szCs w:val="22"/>
        </w:rPr>
        <w:t>契約に定めのない事項及びこの契約に関して疑義が生じたときは、</w:t>
      </w:r>
      <w:r w:rsidR="00B3527A">
        <w:rPr>
          <w:rFonts w:ascii="ＭＳ 明朝" w:hAnsi="ＭＳ 明朝" w:cs="ＭＳ Ｐゴシック" w:hint="eastAsia"/>
          <w:color w:val="000000"/>
          <w:kern w:val="0"/>
          <w:sz w:val="22"/>
          <w:szCs w:val="22"/>
        </w:rPr>
        <w:t>発注</w:t>
      </w:r>
      <w:r w:rsidRPr="00D01E0D">
        <w:rPr>
          <w:rFonts w:ascii="ＭＳ 明朝" w:hAnsi="ＭＳ 明朝" w:cs="ＭＳ Ｐゴシック"/>
          <w:color w:val="000000"/>
          <w:kern w:val="0"/>
          <w:sz w:val="22"/>
          <w:szCs w:val="22"/>
        </w:rPr>
        <w:t>者</w:t>
      </w:r>
      <w:r w:rsidRPr="00D01E0D">
        <w:rPr>
          <w:rFonts w:ascii="ＭＳ 明朝" w:hAnsi="ＭＳ 明朝" w:cs="ＭＳ Ｐゴシック" w:hint="eastAsia"/>
          <w:color w:val="000000"/>
          <w:kern w:val="0"/>
          <w:sz w:val="22"/>
          <w:szCs w:val="22"/>
        </w:rPr>
        <w:t>と</w:t>
      </w:r>
      <w:r w:rsidR="00570610">
        <w:rPr>
          <w:rFonts w:ascii="ＭＳ 明朝" w:hAnsi="ＭＳ 明朝" w:cs="ＭＳ Ｐゴシック" w:hint="eastAsia"/>
          <w:color w:val="000000"/>
          <w:kern w:val="0"/>
          <w:sz w:val="22"/>
          <w:szCs w:val="22"/>
        </w:rPr>
        <w:t>受注</w:t>
      </w:r>
      <w:r w:rsidRPr="00D01E0D">
        <w:rPr>
          <w:rFonts w:ascii="ＭＳ 明朝" w:hAnsi="ＭＳ 明朝" w:cs="ＭＳ Ｐゴシック"/>
          <w:color w:val="000000"/>
          <w:kern w:val="0"/>
          <w:sz w:val="22"/>
          <w:szCs w:val="22"/>
        </w:rPr>
        <w:t>者が協議して定めるものとする。</w:t>
      </w:r>
    </w:p>
    <w:p w14:paraId="00D4F295" w14:textId="77777777" w:rsidR="00FE3496" w:rsidRPr="00FE3496" w:rsidRDefault="00FE3496" w:rsidP="00D01E0D">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（秘密の保持）</w:t>
      </w:r>
    </w:p>
    <w:p w14:paraId="046AEF23" w14:textId="77777777" w:rsidR="00B3527A" w:rsidRPr="00B3527A" w:rsidRDefault="00B3527A" w:rsidP="00B3527A">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第20条　</w:t>
      </w:r>
      <w:r w:rsidR="00570610">
        <w:rPr>
          <w:rFonts w:ascii="ＭＳ 明朝" w:hAnsi="ＭＳ 明朝" w:cs="ＭＳ Ｐゴシック" w:hint="eastAsia"/>
          <w:color w:val="000000"/>
          <w:kern w:val="0"/>
          <w:sz w:val="22"/>
          <w:szCs w:val="22"/>
        </w:rPr>
        <w:t>受注</w:t>
      </w:r>
      <w:r w:rsidRPr="00B3527A">
        <w:rPr>
          <w:rFonts w:ascii="ＭＳ 明朝" w:hAnsi="ＭＳ 明朝" w:cs="ＭＳ Ｐゴシック" w:hint="eastAsia"/>
          <w:color w:val="000000"/>
          <w:kern w:val="0"/>
          <w:sz w:val="22"/>
          <w:szCs w:val="22"/>
        </w:rPr>
        <w:t>者は、本契約の履行に際し知り得た発注者の業務上の秘密を第三者に漏らしてはならない。また、この契約の終了後においても同様とする。</w:t>
      </w:r>
    </w:p>
    <w:p w14:paraId="1564BD41" w14:textId="77777777" w:rsidR="00B3527A" w:rsidRPr="00B3527A" w:rsidRDefault="00B3527A" w:rsidP="00B3527A">
      <w:pPr>
        <w:widowControl/>
        <w:ind w:left="220" w:hangingChars="100" w:hanging="220"/>
        <w:jc w:val="left"/>
        <w:rPr>
          <w:rFonts w:ascii="ＭＳ 明朝" w:hAnsi="ＭＳ 明朝" w:cs="ＭＳ Ｐゴシック"/>
          <w:color w:val="000000"/>
          <w:kern w:val="0"/>
          <w:sz w:val="22"/>
          <w:szCs w:val="22"/>
        </w:rPr>
      </w:pPr>
      <w:r w:rsidRPr="00B3527A">
        <w:rPr>
          <w:rFonts w:ascii="ＭＳ 明朝" w:hAnsi="ＭＳ 明朝" w:cs="ＭＳ Ｐゴシック" w:hint="eastAsia"/>
          <w:color w:val="000000"/>
          <w:kern w:val="0"/>
          <w:sz w:val="22"/>
          <w:szCs w:val="22"/>
        </w:rPr>
        <w:t>（個人情報の保護）</w:t>
      </w:r>
    </w:p>
    <w:p w14:paraId="54BD13AD" w14:textId="77777777" w:rsidR="00D01E0D" w:rsidRPr="00D01E0D" w:rsidRDefault="00B3527A" w:rsidP="00B3527A">
      <w:pPr>
        <w:widowControl/>
        <w:ind w:left="220" w:hangingChars="100" w:hanging="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条21</w:t>
      </w:r>
      <w:r w:rsidR="00570610">
        <w:rPr>
          <w:rFonts w:ascii="ＭＳ 明朝" w:hAnsi="ＭＳ 明朝" w:cs="ＭＳ Ｐゴシック" w:hint="eastAsia"/>
          <w:color w:val="000000"/>
          <w:kern w:val="0"/>
          <w:sz w:val="22"/>
          <w:szCs w:val="22"/>
        </w:rPr>
        <w:t>受注</w:t>
      </w:r>
      <w:r w:rsidRPr="00B3527A">
        <w:rPr>
          <w:rFonts w:ascii="ＭＳ 明朝" w:hAnsi="ＭＳ 明朝" w:cs="ＭＳ Ｐゴシック" w:hint="eastAsia"/>
          <w:color w:val="000000"/>
          <w:kern w:val="0"/>
          <w:sz w:val="22"/>
          <w:szCs w:val="22"/>
        </w:rPr>
        <w:t>者は、この契約により業務を処理するため個人情報を取り扱う場合は、個人情報保護の</w:t>
      </w:r>
      <w:r w:rsidR="005C21D1">
        <w:rPr>
          <w:rFonts w:ascii="ＭＳ 明朝" w:hAnsi="ＭＳ 明朝" w:cs="ＭＳ Ｐゴシック" w:hint="eastAsia"/>
          <w:color w:val="000000"/>
          <w:kern w:val="0"/>
          <w:sz w:val="22"/>
          <w:szCs w:val="22"/>
        </w:rPr>
        <w:t>ために別紙に掲げる事項を遵守しなければならない。</w:t>
      </w:r>
    </w:p>
    <w:p w14:paraId="74A8C318" w14:textId="50484274" w:rsidR="00B3527A" w:rsidRDefault="00B3527A" w:rsidP="00D01E0D">
      <w:pPr>
        <w:widowControl/>
        <w:ind w:firstLine="260"/>
        <w:jc w:val="left"/>
        <w:rPr>
          <w:rFonts w:ascii="ＭＳ 明朝" w:hAnsi="ＭＳ 明朝" w:cs="ＭＳ Ｐゴシック"/>
          <w:color w:val="000000"/>
          <w:kern w:val="0"/>
          <w:sz w:val="22"/>
          <w:szCs w:val="22"/>
        </w:rPr>
      </w:pPr>
    </w:p>
    <w:p w14:paraId="149BCADF" w14:textId="77777777" w:rsidR="0097405F" w:rsidRPr="0097405F" w:rsidRDefault="0097405F" w:rsidP="0097405F">
      <w:pPr>
        <w:widowControl/>
        <w:autoSpaceDE w:val="0"/>
        <w:autoSpaceDN w:val="0"/>
        <w:ind w:firstLineChars="100" w:firstLine="220"/>
        <w:jc w:val="left"/>
        <w:rPr>
          <w:rFonts w:ascii="ＭＳ 明朝" w:hAnsi="ＭＳ 明朝" w:cs="ＭＳ Ｐゴシック"/>
          <w:color w:val="000000"/>
          <w:kern w:val="0"/>
          <w:sz w:val="22"/>
          <w:szCs w:val="22"/>
        </w:rPr>
      </w:pPr>
      <w:r w:rsidRPr="0097405F">
        <w:rPr>
          <w:rFonts w:ascii="ＭＳ 明朝" w:hAnsi="ＭＳ 明朝" w:cs="ＭＳ Ｐゴシック" w:hint="eastAsia"/>
          <w:color w:val="000000"/>
          <w:kern w:val="0"/>
          <w:sz w:val="22"/>
          <w:szCs w:val="22"/>
        </w:rPr>
        <w:t>（Ａ）</w:t>
      </w:r>
      <w:r w:rsidRPr="0097405F">
        <w:rPr>
          <w:rFonts w:ascii="ＭＳ 明朝" w:hAnsi="ＭＳ 明朝" w:cs="ＭＳ Ｐゴシック"/>
          <w:color w:val="000000"/>
          <w:kern w:val="0"/>
          <w:sz w:val="22"/>
          <w:szCs w:val="22"/>
        </w:rPr>
        <w:t>この契約の締結を証するため、契約書２通を作成し、発注者</w:t>
      </w:r>
      <w:r w:rsidRPr="0097405F">
        <w:rPr>
          <w:rFonts w:ascii="ＭＳ 明朝" w:hAnsi="ＭＳ 明朝" w:cs="ＭＳ Ｐゴシック" w:hint="eastAsia"/>
          <w:color w:val="000000"/>
          <w:kern w:val="0"/>
          <w:sz w:val="22"/>
          <w:szCs w:val="22"/>
        </w:rPr>
        <w:t>と</w:t>
      </w:r>
      <w:r w:rsidRPr="0097405F">
        <w:rPr>
          <w:rFonts w:ascii="ＭＳ 明朝" w:hAnsi="ＭＳ 明朝" w:cs="ＭＳ Ｐゴシック"/>
          <w:color w:val="000000"/>
          <w:kern w:val="0"/>
          <w:sz w:val="22"/>
          <w:szCs w:val="22"/>
        </w:rPr>
        <w:t>請負者</w:t>
      </w:r>
      <w:r w:rsidRPr="0097405F">
        <w:rPr>
          <w:rFonts w:ascii="ＭＳ 明朝" w:hAnsi="ＭＳ 明朝" w:cs="ＭＳ Ｐゴシック" w:hint="eastAsia"/>
          <w:color w:val="000000"/>
          <w:kern w:val="0"/>
          <w:sz w:val="22"/>
          <w:szCs w:val="22"/>
        </w:rPr>
        <w:t>が両者</w:t>
      </w:r>
      <w:r w:rsidRPr="0097405F">
        <w:rPr>
          <w:rFonts w:ascii="ＭＳ 明朝" w:hAnsi="ＭＳ 明朝" w:cs="ＭＳ Ｐゴシック"/>
          <w:color w:val="000000"/>
          <w:kern w:val="0"/>
          <w:sz w:val="22"/>
          <w:szCs w:val="22"/>
        </w:rPr>
        <w:t>記名押印の上、各自１通を保有するものとする。</w:t>
      </w:r>
    </w:p>
    <w:p w14:paraId="37C28AAE" w14:textId="77777777" w:rsidR="0097405F" w:rsidRPr="0097405F" w:rsidRDefault="0097405F" w:rsidP="0097405F">
      <w:pPr>
        <w:widowControl/>
        <w:autoSpaceDE w:val="0"/>
        <w:autoSpaceDN w:val="0"/>
        <w:ind w:left="220" w:hangingChars="100" w:hanging="220"/>
        <w:jc w:val="left"/>
        <w:rPr>
          <w:rFonts w:ascii="ＭＳ 明朝"/>
          <w:sz w:val="22"/>
          <w:szCs w:val="22"/>
        </w:rPr>
      </w:pPr>
      <w:r w:rsidRPr="0097405F">
        <w:rPr>
          <w:rFonts w:ascii="ＭＳ 明朝" w:hint="eastAsia"/>
          <w:sz w:val="22"/>
          <w:szCs w:val="22"/>
        </w:rPr>
        <w:t xml:space="preserve">　（Ｂ）この契約の締結を証するため、契約内容を記録した電磁的記録を作成し、発注</w:t>
      </w:r>
    </w:p>
    <w:p w14:paraId="3D4EFB7F" w14:textId="77777777" w:rsidR="0097405F" w:rsidRPr="0097405F" w:rsidRDefault="0097405F" w:rsidP="0097405F">
      <w:pPr>
        <w:widowControl/>
        <w:autoSpaceDE w:val="0"/>
        <w:autoSpaceDN w:val="0"/>
        <w:ind w:left="220" w:hangingChars="100" w:hanging="220"/>
        <w:jc w:val="left"/>
        <w:rPr>
          <w:rFonts w:ascii="ＭＳ 明朝" w:hAnsi="ＭＳ 明朝" w:cs="ＭＳ Ｐゴシック"/>
          <w:color w:val="000000"/>
          <w:kern w:val="0"/>
          <w:sz w:val="22"/>
          <w:szCs w:val="22"/>
        </w:rPr>
      </w:pPr>
      <w:r w:rsidRPr="0097405F">
        <w:rPr>
          <w:rFonts w:ascii="ＭＳ 明朝" w:hint="eastAsia"/>
          <w:sz w:val="22"/>
          <w:szCs w:val="22"/>
        </w:rPr>
        <w:t>者と請負者が</w:t>
      </w:r>
      <w:r w:rsidRPr="0097405F">
        <w:rPr>
          <w:rFonts w:ascii="ＭＳ 明朝" w:hAnsi="ＭＳ 明朝" w:cs="ＭＳ Ｐゴシック" w:hint="eastAsia"/>
          <w:color w:val="000000"/>
          <w:kern w:val="0"/>
          <w:sz w:val="22"/>
          <w:szCs w:val="22"/>
        </w:rPr>
        <w:t>合意の後電子署名を行い、各自その電磁的記録を保管するものとする。</w:t>
      </w:r>
    </w:p>
    <w:p w14:paraId="1A12F927" w14:textId="77777777" w:rsidR="0097405F" w:rsidRPr="0097405F" w:rsidRDefault="0097405F" w:rsidP="0097405F">
      <w:pPr>
        <w:autoSpaceDE w:val="0"/>
        <w:autoSpaceDN w:val="0"/>
        <w:jc w:val="left"/>
        <w:rPr>
          <w:rFonts w:ascii="ＭＳ 明朝"/>
          <w:sz w:val="22"/>
          <w:szCs w:val="22"/>
        </w:rPr>
      </w:pPr>
      <w:r w:rsidRPr="0097405F">
        <w:rPr>
          <w:rFonts w:ascii="ＭＳ 明朝" w:hint="eastAsia"/>
          <w:sz w:val="22"/>
          <w:szCs w:val="22"/>
        </w:rPr>
        <w:t>［注］（Ａ）は紙の契約書を作成する場合、（Ｂ）は電子契約を行う場合に使用する。</w:t>
      </w:r>
    </w:p>
    <w:p w14:paraId="7F2A4B68" w14:textId="77777777" w:rsidR="0097405F" w:rsidRPr="0097405F" w:rsidRDefault="0097405F" w:rsidP="00D01E0D">
      <w:pPr>
        <w:widowControl/>
        <w:ind w:firstLine="260"/>
        <w:jc w:val="left"/>
        <w:rPr>
          <w:rFonts w:ascii="ＭＳ 明朝" w:hAnsi="ＭＳ 明朝" w:cs="ＭＳ Ｐゴシック"/>
          <w:color w:val="000000"/>
          <w:kern w:val="0"/>
          <w:sz w:val="22"/>
          <w:szCs w:val="22"/>
        </w:rPr>
      </w:pPr>
    </w:p>
    <w:p w14:paraId="773D2052" w14:textId="6885517D" w:rsidR="00D01E0D" w:rsidRPr="00D01E0D" w:rsidRDefault="004E1964" w:rsidP="00D01E0D">
      <w:pPr>
        <w:widowControl/>
        <w:ind w:firstLineChars="200" w:firstLine="44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008858E1">
        <w:rPr>
          <w:rFonts w:ascii="ＭＳ 明朝" w:hAnsi="ＭＳ 明朝" w:cs="ＭＳ Ｐゴシック" w:hint="eastAsia"/>
          <w:color w:val="000000"/>
          <w:kern w:val="0"/>
          <w:sz w:val="22"/>
          <w:szCs w:val="22"/>
        </w:rPr>
        <w:t>６</w:t>
      </w:r>
      <w:r w:rsidR="00A07FD3">
        <w:rPr>
          <w:rFonts w:ascii="ＭＳ 明朝" w:hAnsi="ＭＳ 明朝" w:cs="ＭＳ Ｐゴシック" w:hint="eastAsia"/>
          <w:color w:val="000000"/>
          <w:kern w:val="0"/>
          <w:sz w:val="22"/>
          <w:szCs w:val="22"/>
        </w:rPr>
        <w:t>年</w:t>
      </w:r>
      <w:r w:rsidR="00D22E39">
        <w:rPr>
          <w:rFonts w:ascii="ＭＳ 明朝" w:hAnsi="ＭＳ 明朝" w:cs="ＭＳ Ｐゴシック" w:hint="eastAsia"/>
          <w:color w:val="000000"/>
          <w:kern w:val="0"/>
          <w:sz w:val="22"/>
          <w:szCs w:val="22"/>
        </w:rPr>
        <w:t xml:space="preserve">　</w:t>
      </w:r>
      <w:r w:rsidR="004C6BE7">
        <w:rPr>
          <w:rFonts w:ascii="ＭＳ 明朝" w:hAnsi="ＭＳ 明朝" w:cs="ＭＳ Ｐゴシック" w:hint="eastAsia"/>
          <w:color w:val="000000"/>
          <w:kern w:val="0"/>
          <w:sz w:val="22"/>
          <w:szCs w:val="22"/>
        </w:rPr>
        <w:t xml:space="preserve">　</w:t>
      </w:r>
      <w:r w:rsidR="003F18AE">
        <w:rPr>
          <w:rFonts w:ascii="ＭＳ 明朝" w:hAnsi="ＭＳ 明朝" w:cs="ＭＳ Ｐゴシック" w:hint="eastAsia"/>
          <w:color w:val="000000"/>
          <w:kern w:val="0"/>
          <w:sz w:val="22"/>
          <w:szCs w:val="22"/>
        </w:rPr>
        <w:t>月</w:t>
      </w:r>
      <w:r w:rsidR="00760B84">
        <w:rPr>
          <w:rFonts w:ascii="ＭＳ 明朝" w:hAnsi="ＭＳ 明朝" w:cs="ＭＳ Ｐゴシック" w:hint="eastAsia"/>
          <w:color w:val="000000"/>
          <w:kern w:val="0"/>
          <w:sz w:val="22"/>
          <w:szCs w:val="22"/>
        </w:rPr>
        <w:t xml:space="preserve">　　</w:t>
      </w:r>
      <w:r w:rsidR="00D01E0D" w:rsidRPr="00D01E0D">
        <w:rPr>
          <w:rFonts w:ascii="ＭＳ 明朝" w:hAnsi="ＭＳ 明朝" w:cs="ＭＳ Ｐゴシック" w:hint="eastAsia"/>
          <w:color w:val="000000"/>
          <w:kern w:val="0"/>
          <w:sz w:val="22"/>
          <w:szCs w:val="22"/>
        </w:rPr>
        <w:t>日</w:t>
      </w:r>
    </w:p>
    <w:p w14:paraId="7F0DCF03" w14:textId="77777777" w:rsidR="00AC4C55" w:rsidRDefault="00AC4C55" w:rsidP="00E4345F">
      <w:pPr>
        <w:widowControl/>
        <w:jc w:val="left"/>
        <w:rPr>
          <w:rFonts w:ascii="ＭＳ 明朝" w:hAnsi="ＭＳ 明朝" w:cs="ＭＳ Ｐゴシック"/>
          <w:color w:val="000000"/>
          <w:kern w:val="0"/>
          <w:sz w:val="22"/>
          <w:szCs w:val="22"/>
        </w:rPr>
      </w:pPr>
    </w:p>
    <w:p w14:paraId="4FCBB594" w14:textId="77777777" w:rsidR="00D01E0D" w:rsidRPr="00D01E0D" w:rsidRDefault="00B3527A" w:rsidP="00D01E0D">
      <w:pPr>
        <w:widowControl/>
        <w:ind w:firstLineChars="600" w:firstLine="13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発注者　千曲市大字屋代２６０－６</w:t>
      </w:r>
    </w:p>
    <w:p w14:paraId="5501C29C" w14:textId="505FD1C6" w:rsidR="005C21D1" w:rsidRDefault="00C33517" w:rsidP="00E4345F">
      <w:pPr>
        <w:widowControl/>
        <w:ind w:firstLineChars="1000" w:firstLine="220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長野県立歴史館長</w:t>
      </w:r>
      <w:r w:rsidR="00D22E39">
        <w:rPr>
          <w:rFonts w:ascii="ＭＳ 明朝" w:hAnsi="ＭＳ 明朝" w:cs="ＭＳ Ｐゴシック" w:hint="eastAsia"/>
          <w:color w:val="000000"/>
          <w:kern w:val="0"/>
          <w:sz w:val="22"/>
          <w:szCs w:val="22"/>
        </w:rPr>
        <w:t xml:space="preserve">　　　　　　　　</w:t>
      </w:r>
      <w:r w:rsidR="003405C0">
        <w:rPr>
          <w:rFonts w:ascii="ＭＳ 明朝" w:hAnsi="ＭＳ 明朝" w:cs="ＭＳ Ｐゴシック" w:hint="eastAsia"/>
          <w:color w:val="000000"/>
          <w:kern w:val="0"/>
          <w:sz w:val="22"/>
          <w:szCs w:val="22"/>
        </w:rPr>
        <w:t xml:space="preserve">　</w:t>
      </w:r>
      <w:r w:rsidR="00D01E0D" w:rsidRPr="00D01E0D">
        <w:rPr>
          <w:rFonts w:ascii="ＭＳ 明朝" w:hAnsi="ＭＳ 明朝" w:cs="ＭＳ Ｐゴシック" w:hint="eastAsia"/>
          <w:color w:val="000000"/>
          <w:kern w:val="0"/>
          <w:sz w:val="22"/>
          <w:szCs w:val="22"/>
        </w:rPr>
        <w:t>印</w:t>
      </w:r>
    </w:p>
    <w:p w14:paraId="3F93BE54" w14:textId="77777777" w:rsidR="005C21D1" w:rsidRDefault="005C21D1" w:rsidP="00D01E0D">
      <w:pPr>
        <w:widowControl/>
        <w:ind w:firstLineChars="600" w:firstLine="1320"/>
        <w:jc w:val="left"/>
        <w:rPr>
          <w:rFonts w:ascii="ＭＳ 明朝" w:hAnsi="ＭＳ 明朝" w:cs="ＭＳ Ｐゴシック"/>
          <w:color w:val="000000"/>
          <w:kern w:val="0"/>
          <w:sz w:val="22"/>
          <w:szCs w:val="22"/>
        </w:rPr>
      </w:pPr>
    </w:p>
    <w:p w14:paraId="21F96652" w14:textId="77777777" w:rsidR="00AC4C55" w:rsidRPr="00E4345F" w:rsidRDefault="00AC4C55" w:rsidP="00D01E0D">
      <w:pPr>
        <w:widowControl/>
        <w:ind w:firstLineChars="600" w:firstLine="1320"/>
        <w:jc w:val="left"/>
        <w:rPr>
          <w:rFonts w:ascii="ＭＳ 明朝" w:hAnsi="ＭＳ 明朝" w:cs="ＭＳ Ｐゴシック"/>
          <w:color w:val="000000"/>
          <w:kern w:val="0"/>
          <w:sz w:val="22"/>
          <w:szCs w:val="22"/>
        </w:rPr>
      </w:pPr>
    </w:p>
    <w:p w14:paraId="77D72E67" w14:textId="77777777" w:rsidR="00E4345F" w:rsidRDefault="00570610" w:rsidP="00D43286">
      <w:pPr>
        <w:widowControl/>
        <w:ind w:firstLineChars="600" w:firstLine="1320"/>
        <w:jc w:val="left"/>
        <w:rPr>
          <w:rFonts w:ascii="ＭＳ 明朝" w:hAnsi="ＭＳ 明朝" w:cs="ＭＳ Ｐゴシック"/>
          <w:color w:val="000000" w:themeColor="text1"/>
          <w:kern w:val="0"/>
          <w:sz w:val="22"/>
          <w:szCs w:val="22"/>
        </w:rPr>
      </w:pPr>
      <w:r>
        <w:rPr>
          <w:rFonts w:ascii="ＭＳ 明朝" w:hAnsi="ＭＳ 明朝" w:cs="ＭＳ Ｐゴシック" w:hint="eastAsia"/>
          <w:color w:val="000000"/>
          <w:kern w:val="0"/>
          <w:sz w:val="22"/>
          <w:szCs w:val="22"/>
        </w:rPr>
        <w:t>受注</w:t>
      </w:r>
      <w:r w:rsidR="00B3527A">
        <w:rPr>
          <w:rFonts w:ascii="ＭＳ 明朝" w:hAnsi="ＭＳ 明朝" w:cs="ＭＳ Ｐゴシック" w:hint="eastAsia"/>
          <w:color w:val="000000"/>
          <w:kern w:val="0"/>
          <w:sz w:val="22"/>
          <w:szCs w:val="22"/>
        </w:rPr>
        <w:t xml:space="preserve">者　</w:t>
      </w:r>
      <w:r w:rsidR="00243F37">
        <w:rPr>
          <w:rFonts w:ascii="ＭＳ 明朝" w:hAnsi="ＭＳ 明朝" w:cs="ＭＳ Ｐゴシック" w:hint="eastAsia"/>
          <w:color w:val="000000"/>
          <w:kern w:val="0"/>
          <w:sz w:val="22"/>
          <w:szCs w:val="22"/>
        </w:rPr>
        <w:t>住　所</w:t>
      </w:r>
    </w:p>
    <w:p w14:paraId="151C24B9" w14:textId="77777777" w:rsidR="00BF60A3" w:rsidRPr="00A07FD3" w:rsidRDefault="00243F37" w:rsidP="00E4345F">
      <w:pPr>
        <w:widowControl/>
        <w:ind w:firstLineChars="1000" w:firstLine="2200"/>
        <w:jc w:val="left"/>
        <w:rPr>
          <w:rFonts w:ascii="ＭＳ 明朝" w:hAnsi="ＭＳ 明朝" w:cs="ＭＳ Ｐゴシック"/>
          <w:color w:val="000000" w:themeColor="text1"/>
          <w:kern w:val="0"/>
          <w:sz w:val="22"/>
          <w:szCs w:val="22"/>
        </w:rPr>
      </w:pPr>
      <w:r w:rsidRPr="00A07FD3">
        <w:rPr>
          <w:rFonts w:ascii="ＭＳ 明朝" w:hAnsi="ＭＳ 明朝" w:cs="ＭＳ Ｐゴシック" w:hint="eastAsia"/>
          <w:color w:val="000000" w:themeColor="text1"/>
          <w:kern w:val="0"/>
          <w:sz w:val="22"/>
          <w:szCs w:val="22"/>
        </w:rPr>
        <w:t>社　名</w:t>
      </w:r>
    </w:p>
    <w:p w14:paraId="73B9980F" w14:textId="20479BF2" w:rsidR="00F32B8A" w:rsidRDefault="00243F37" w:rsidP="00760B84">
      <w:pPr>
        <w:widowControl/>
        <w:tabs>
          <w:tab w:val="left" w:pos="2556"/>
        </w:tabs>
        <w:ind w:firstLineChars="1000" w:firstLine="2200"/>
        <w:rPr>
          <w:rFonts w:ascii="ＭＳ 明朝" w:hAnsi="ＭＳ 明朝" w:cs="ＭＳ Ｐゴシック"/>
          <w:color w:val="000000" w:themeColor="text1"/>
          <w:kern w:val="0"/>
          <w:sz w:val="22"/>
          <w:szCs w:val="22"/>
        </w:rPr>
      </w:pPr>
      <w:r w:rsidRPr="00A07FD3">
        <w:rPr>
          <w:rFonts w:ascii="ＭＳ 明朝" w:hAnsi="ＭＳ 明朝" w:cs="ＭＳ Ｐゴシック" w:hint="eastAsia"/>
          <w:color w:val="000000" w:themeColor="text1"/>
          <w:kern w:val="0"/>
          <w:sz w:val="22"/>
          <w:szCs w:val="22"/>
        </w:rPr>
        <w:t>代表者</w:t>
      </w:r>
      <w:r w:rsidR="00D43286">
        <w:rPr>
          <w:rFonts w:ascii="ＭＳ 明朝" w:hAnsi="ＭＳ 明朝" w:cs="ＭＳ Ｐゴシック" w:hint="eastAsia"/>
          <w:color w:val="000000" w:themeColor="text1"/>
          <w:kern w:val="0"/>
          <w:sz w:val="22"/>
          <w:szCs w:val="22"/>
        </w:rPr>
        <w:t xml:space="preserve">　　　　　　　　　　</w:t>
      </w:r>
      <w:r w:rsidRPr="00A07FD3">
        <w:rPr>
          <w:rFonts w:ascii="ＭＳ 明朝" w:hAnsi="ＭＳ 明朝" w:cs="ＭＳ Ｐゴシック" w:hint="eastAsia"/>
          <w:color w:val="000000" w:themeColor="text1"/>
          <w:kern w:val="0"/>
          <w:sz w:val="22"/>
          <w:szCs w:val="22"/>
        </w:rPr>
        <w:t xml:space="preserve">　　　　</w:t>
      </w:r>
      <w:r w:rsidR="00D01E0D" w:rsidRPr="00A07FD3">
        <w:rPr>
          <w:rFonts w:ascii="ＭＳ 明朝" w:hAnsi="ＭＳ 明朝" w:cs="ＭＳ Ｐゴシック" w:hint="eastAsia"/>
          <w:color w:val="000000" w:themeColor="text1"/>
          <w:kern w:val="0"/>
          <w:sz w:val="22"/>
          <w:szCs w:val="22"/>
        </w:rPr>
        <w:t>印</w:t>
      </w:r>
    </w:p>
    <w:p w14:paraId="763655AC" w14:textId="1D81A19F" w:rsidR="00167D2F" w:rsidRPr="00167D2F" w:rsidRDefault="00167D2F" w:rsidP="00167D2F">
      <w:pPr>
        <w:rPr>
          <w:rFonts w:ascii="ＭＳ 明朝" w:hAnsi="ＭＳ 明朝" w:cs="ＭＳ Ｐゴシック"/>
          <w:sz w:val="22"/>
          <w:szCs w:val="22"/>
        </w:rPr>
      </w:pPr>
    </w:p>
    <w:p w14:paraId="1122073D" w14:textId="48D475D8" w:rsidR="00167D2F" w:rsidRDefault="00167D2F" w:rsidP="00167D2F">
      <w:pPr>
        <w:rPr>
          <w:rFonts w:ascii="ＭＳ 明朝" w:hAnsi="ＭＳ 明朝" w:cs="ＭＳ Ｐゴシック"/>
          <w:color w:val="000000" w:themeColor="text1"/>
          <w:kern w:val="0"/>
          <w:sz w:val="22"/>
          <w:szCs w:val="22"/>
        </w:rPr>
      </w:pPr>
    </w:p>
    <w:p w14:paraId="19B9B065" w14:textId="03B0CCC4" w:rsidR="00D22E39" w:rsidRDefault="00D22E39" w:rsidP="00167D2F">
      <w:pPr>
        <w:rPr>
          <w:rFonts w:ascii="ＭＳ 明朝" w:hAnsi="ＭＳ 明朝" w:cs="ＭＳ Ｐゴシック"/>
          <w:color w:val="000000" w:themeColor="text1"/>
          <w:kern w:val="0"/>
          <w:sz w:val="22"/>
          <w:szCs w:val="22"/>
        </w:rPr>
      </w:pPr>
    </w:p>
    <w:p w14:paraId="30AC25EA" w14:textId="57374A03" w:rsidR="00D22E39" w:rsidRDefault="00D22E39" w:rsidP="00167D2F">
      <w:pPr>
        <w:rPr>
          <w:rFonts w:ascii="ＭＳ 明朝" w:hAnsi="ＭＳ 明朝" w:cs="ＭＳ Ｐゴシック"/>
          <w:color w:val="000000" w:themeColor="text1"/>
          <w:kern w:val="0"/>
          <w:sz w:val="22"/>
          <w:szCs w:val="22"/>
        </w:rPr>
      </w:pPr>
    </w:p>
    <w:p w14:paraId="152FA1FD" w14:textId="77777777" w:rsidR="00167D2F" w:rsidRPr="00167D2F" w:rsidRDefault="00167D2F" w:rsidP="00167D2F">
      <w:pPr>
        <w:jc w:val="right"/>
        <w:rPr>
          <w:rFonts w:ascii="ＭＳ 明朝" w:hAnsi="ＭＳ 明朝" w:cs="ＭＳ Ｐゴシック"/>
          <w:sz w:val="22"/>
          <w:szCs w:val="22"/>
        </w:rPr>
      </w:pPr>
      <w:r w:rsidRPr="00167D2F">
        <w:rPr>
          <w:rFonts w:ascii="ＭＳ 明朝" w:hAnsi="ＭＳ 明朝" w:cs="ＭＳ Ｐゴシック" w:hint="eastAsia"/>
          <w:sz w:val="22"/>
          <w:szCs w:val="22"/>
        </w:rPr>
        <w:lastRenderedPageBreak/>
        <w:t>（別紙）</w:t>
      </w:r>
    </w:p>
    <w:p w14:paraId="5F661836" w14:textId="77777777" w:rsidR="00167D2F" w:rsidRPr="00167D2F" w:rsidRDefault="00167D2F" w:rsidP="00167D2F">
      <w:pPr>
        <w:jc w:val="center"/>
        <w:rPr>
          <w:rFonts w:ascii="ＭＳ 明朝" w:hAnsi="ＭＳ 明朝" w:cs="ＭＳ Ｐゴシック"/>
          <w:sz w:val="22"/>
          <w:szCs w:val="22"/>
        </w:rPr>
      </w:pPr>
      <w:r w:rsidRPr="00167D2F">
        <w:rPr>
          <w:rFonts w:ascii="ＭＳ 明朝" w:hAnsi="ＭＳ 明朝" w:cs="ＭＳ Ｐゴシック" w:hint="eastAsia"/>
          <w:sz w:val="22"/>
          <w:szCs w:val="22"/>
        </w:rPr>
        <w:t>個人情報取扱特記事項</w:t>
      </w:r>
    </w:p>
    <w:p w14:paraId="6ABBBD63"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（基本的事項）</w:t>
      </w:r>
    </w:p>
    <w:p w14:paraId="3F5D5CC7"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第１　個人情報（個人に関する情報であって、特定の個人を識別することができるものをいう。以下同じ。）の保護の重要性を認識し、この契約による業務の実施に当たっては、個人の権利利益を害することのないよう、個人情報を適正に取り扱わなければならない。</w:t>
      </w:r>
    </w:p>
    <w:p w14:paraId="7BBD01A6"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（秘密の保持）</w:t>
      </w:r>
    </w:p>
    <w:p w14:paraId="1CF548D3"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第２　この契約による業務に関して知り得た個人情報を他に漏らしてはならない。この契約が終了し、又は解除された後においても、同様とする。</w:t>
      </w:r>
    </w:p>
    <w:p w14:paraId="08F78286"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（収集の制限）</w:t>
      </w:r>
    </w:p>
    <w:p w14:paraId="1A57072E"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第３　この契約による業務を処理するため個人情報を収集するときは、その目的を明確にし、目的を達成するために必要な範囲内で、適法かつ適正な手段により行わなければならない。</w:t>
      </w:r>
    </w:p>
    <w:p w14:paraId="17BB218B"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(持ち出しの禁止)</w:t>
      </w:r>
    </w:p>
    <w:p w14:paraId="01027CF5"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第４　個人情報が記載された資料等を発注者の許可なく指定された場所以外に持ち出してはならない。</w:t>
      </w:r>
    </w:p>
    <w:p w14:paraId="578083F7"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（目的外利用・提供の禁止）</w:t>
      </w:r>
    </w:p>
    <w:p w14:paraId="78538713"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第５　この契約による業務に関して知り得た個人情報を当該業務の目的以外の目的のために利用し、又は第三者に提供してはならない。</w:t>
      </w:r>
    </w:p>
    <w:p w14:paraId="3771E23B"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（適正管理）</w:t>
      </w:r>
    </w:p>
    <w:p w14:paraId="2700D4DE"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第６　この契約による業務に関して知り得た個人情報について、漏えい、滅失又はき損の防止に努めるとともに、受注者は個人情報の適正な管理をするために、個人情報の管理に関する責任者及び作業現場の責任者の設置等の管理体制の整備など、必要な措置を講じなければならない。</w:t>
      </w:r>
    </w:p>
    <w:p w14:paraId="65F2FD8C"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(複写又は複製の禁止)</w:t>
      </w:r>
    </w:p>
    <w:p w14:paraId="35F5C6D7"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第７　発注者が承諾した場合を除き、この契約による業務を行うために発注者から提供された個人情報が記録された資料等を、複写及び複製してはならない。</w:t>
      </w:r>
    </w:p>
    <w:p w14:paraId="30D9FDEC"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（再委託の禁止）</w:t>
      </w:r>
    </w:p>
    <w:p w14:paraId="35EF1C14"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第８　発注者の承諾のあるときを除き、個人情報を取り扱う業務は自らが行い、第三者にその取扱いを委託してはならない。</w:t>
      </w:r>
    </w:p>
    <w:p w14:paraId="311500D6"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（資料等の返還）</w:t>
      </w:r>
    </w:p>
    <w:p w14:paraId="0DCDD5DB"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第９　この契約による業務を処理するために、発注者から提供を受け、又は受注者等が自ら収集し、若しくは作成した個人情報が記録された資料等は、この契約完了後直ちに発注者に返還し、又は引き渡すものとする。ただし、発注者が別に指示したときは当該方法によるものとする。</w:t>
      </w:r>
    </w:p>
    <w:p w14:paraId="2C91EA4F"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（指示等）</w:t>
      </w:r>
    </w:p>
    <w:p w14:paraId="74D69191" w14:textId="77777777"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第10　発注者は、業務に関して取り扱う個人情報の適切な管理を確保するため、受注者に対して必要な指示を行い、又は必要な事項の報告若しくは資料の提出を求めることができる。</w:t>
      </w:r>
    </w:p>
    <w:p w14:paraId="669B62B5" w14:textId="77777777" w:rsidR="00167D2F" w:rsidRPr="00167D2F" w:rsidRDefault="00167D2F" w:rsidP="00167D2F">
      <w:pPr>
        <w:rPr>
          <w:rFonts w:ascii="ＭＳ 明朝" w:hAnsi="ＭＳ 明朝" w:cs="ＭＳ Ｐゴシック"/>
          <w:sz w:val="22"/>
          <w:szCs w:val="22"/>
        </w:rPr>
      </w:pPr>
      <w:r w:rsidRPr="00167D2F">
        <w:rPr>
          <w:rFonts w:ascii="ＭＳ 明朝" w:hAnsi="ＭＳ 明朝" w:cs="ＭＳ Ｐゴシック" w:hint="eastAsia"/>
          <w:sz w:val="22"/>
          <w:szCs w:val="22"/>
        </w:rPr>
        <w:t>（事故時の報告対応）</w:t>
      </w:r>
    </w:p>
    <w:p w14:paraId="340FF642" w14:textId="72269D7B" w:rsidR="00167D2F" w:rsidRPr="00167D2F" w:rsidRDefault="00167D2F" w:rsidP="00167D2F">
      <w:pPr>
        <w:ind w:left="220" w:hangingChars="100" w:hanging="220"/>
        <w:rPr>
          <w:rFonts w:ascii="ＭＳ 明朝" w:hAnsi="ＭＳ 明朝" w:cs="ＭＳ Ｐゴシック"/>
          <w:sz w:val="22"/>
          <w:szCs w:val="22"/>
        </w:rPr>
      </w:pPr>
      <w:r w:rsidRPr="00167D2F">
        <w:rPr>
          <w:rFonts w:ascii="ＭＳ 明朝" w:hAnsi="ＭＳ 明朝" w:cs="ＭＳ Ｐゴシック" w:hint="eastAsia"/>
          <w:sz w:val="22"/>
          <w:szCs w:val="22"/>
        </w:rPr>
        <w:t>第11　受注者は、個人情報の取扱いについて違反する事態が生じ、又は生ずるおそれがあることを知ったときは、速やかに発注者に報告し、その指示に従わなければならない。</w:t>
      </w:r>
    </w:p>
    <w:sectPr w:rsidR="00167D2F" w:rsidRPr="00167D2F" w:rsidSect="00E4345F">
      <w:pgSz w:w="11906" w:h="16838" w:code="9"/>
      <w:pgMar w:top="1644" w:right="1077" w:bottom="1191" w:left="1361" w:header="851" w:footer="73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A5EE" w14:textId="77777777" w:rsidR="00827F4F" w:rsidRDefault="00827F4F" w:rsidP="00D01E0D">
      <w:r>
        <w:separator/>
      </w:r>
    </w:p>
  </w:endnote>
  <w:endnote w:type="continuationSeparator" w:id="0">
    <w:p w14:paraId="1A029A52" w14:textId="77777777" w:rsidR="00827F4F" w:rsidRDefault="00827F4F"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2DFB" w14:textId="77777777" w:rsidR="00827F4F" w:rsidRDefault="00827F4F" w:rsidP="00D01E0D">
      <w:r>
        <w:separator/>
      </w:r>
    </w:p>
  </w:footnote>
  <w:footnote w:type="continuationSeparator" w:id="0">
    <w:p w14:paraId="380F5885" w14:textId="77777777" w:rsidR="00827F4F" w:rsidRDefault="00827F4F"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33183"/>
    <w:rsid w:val="00096138"/>
    <w:rsid w:val="000E4449"/>
    <w:rsid w:val="000F5B01"/>
    <w:rsid w:val="00146C75"/>
    <w:rsid w:val="00154026"/>
    <w:rsid w:val="00167D2F"/>
    <w:rsid w:val="001B6BDA"/>
    <w:rsid w:val="001F744C"/>
    <w:rsid w:val="00243F37"/>
    <w:rsid w:val="002468AA"/>
    <w:rsid w:val="00254B25"/>
    <w:rsid w:val="003363F2"/>
    <w:rsid w:val="003405C0"/>
    <w:rsid w:val="00351BE7"/>
    <w:rsid w:val="0035476D"/>
    <w:rsid w:val="00381E22"/>
    <w:rsid w:val="0039530F"/>
    <w:rsid w:val="00395859"/>
    <w:rsid w:val="003F18AE"/>
    <w:rsid w:val="0040132F"/>
    <w:rsid w:val="00436612"/>
    <w:rsid w:val="0044059D"/>
    <w:rsid w:val="004474FB"/>
    <w:rsid w:val="00464D71"/>
    <w:rsid w:val="00471D38"/>
    <w:rsid w:val="004A3719"/>
    <w:rsid w:val="004B4F51"/>
    <w:rsid w:val="004C6BE7"/>
    <w:rsid w:val="004D2C2B"/>
    <w:rsid w:val="004E1964"/>
    <w:rsid w:val="004E2BD7"/>
    <w:rsid w:val="005315C7"/>
    <w:rsid w:val="00544399"/>
    <w:rsid w:val="00550ADC"/>
    <w:rsid w:val="00562A3E"/>
    <w:rsid w:val="005663B5"/>
    <w:rsid w:val="00570610"/>
    <w:rsid w:val="005A0B92"/>
    <w:rsid w:val="005A24F2"/>
    <w:rsid w:val="005C21D1"/>
    <w:rsid w:val="005E21A1"/>
    <w:rsid w:val="005E69DF"/>
    <w:rsid w:val="0062482C"/>
    <w:rsid w:val="00630200"/>
    <w:rsid w:val="00643F6E"/>
    <w:rsid w:val="006508D6"/>
    <w:rsid w:val="006713E6"/>
    <w:rsid w:val="00676F69"/>
    <w:rsid w:val="006A2FF3"/>
    <w:rsid w:val="007115A8"/>
    <w:rsid w:val="00740C84"/>
    <w:rsid w:val="007457FB"/>
    <w:rsid w:val="00760B84"/>
    <w:rsid w:val="0076301A"/>
    <w:rsid w:val="00827F4F"/>
    <w:rsid w:val="00873DF4"/>
    <w:rsid w:val="008858E1"/>
    <w:rsid w:val="008872C2"/>
    <w:rsid w:val="00895443"/>
    <w:rsid w:val="008A0457"/>
    <w:rsid w:val="008C37A5"/>
    <w:rsid w:val="008D68D3"/>
    <w:rsid w:val="009009E2"/>
    <w:rsid w:val="00932590"/>
    <w:rsid w:val="009535F3"/>
    <w:rsid w:val="0097405F"/>
    <w:rsid w:val="009A4361"/>
    <w:rsid w:val="009B108C"/>
    <w:rsid w:val="009B4533"/>
    <w:rsid w:val="009C327F"/>
    <w:rsid w:val="009E4634"/>
    <w:rsid w:val="00A07FD3"/>
    <w:rsid w:val="00A3572B"/>
    <w:rsid w:val="00AA3AF2"/>
    <w:rsid w:val="00AB0BAB"/>
    <w:rsid w:val="00AC4C55"/>
    <w:rsid w:val="00B13C51"/>
    <w:rsid w:val="00B3527A"/>
    <w:rsid w:val="00B453D9"/>
    <w:rsid w:val="00B67071"/>
    <w:rsid w:val="00B97859"/>
    <w:rsid w:val="00BC61CD"/>
    <w:rsid w:val="00BD6C24"/>
    <w:rsid w:val="00BF60A3"/>
    <w:rsid w:val="00C33517"/>
    <w:rsid w:val="00C4199F"/>
    <w:rsid w:val="00C96B94"/>
    <w:rsid w:val="00CD0007"/>
    <w:rsid w:val="00D01E0D"/>
    <w:rsid w:val="00D17520"/>
    <w:rsid w:val="00D22D79"/>
    <w:rsid w:val="00D22E39"/>
    <w:rsid w:val="00D43286"/>
    <w:rsid w:val="00D43ED9"/>
    <w:rsid w:val="00D65F68"/>
    <w:rsid w:val="00DA6297"/>
    <w:rsid w:val="00DD4FFE"/>
    <w:rsid w:val="00DD5D6A"/>
    <w:rsid w:val="00E4345F"/>
    <w:rsid w:val="00E541FC"/>
    <w:rsid w:val="00E70883"/>
    <w:rsid w:val="00EF4A70"/>
    <w:rsid w:val="00F02596"/>
    <w:rsid w:val="00F32B8A"/>
    <w:rsid w:val="00F8239E"/>
    <w:rsid w:val="00F84164"/>
    <w:rsid w:val="00F97D5E"/>
    <w:rsid w:val="00FA0679"/>
    <w:rsid w:val="00FD4198"/>
    <w:rsid w:val="00FE3496"/>
    <w:rsid w:val="00FE7023"/>
    <w:rsid w:val="00FF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527B11"/>
  <w15:docId w15:val="{98B647E3-A0EB-4849-AA3F-5388E43F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E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800</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黒川　稔</cp:lastModifiedBy>
  <cp:revision>21</cp:revision>
  <cp:lastPrinted>2024-06-25T09:56:00Z</cp:lastPrinted>
  <dcterms:created xsi:type="dcterms:W3CDTF">2022-05-22T06:56:00Z</dcterms:created>
  <dcterms:modified xsi:type="dcterms:W3CDTF">2024-06-28T09:13:00Z</dcterms:modified>
</cp:coreProperties>
</file>