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44D6" w14:textId="15567A74" w:rsidR="00CB6B87" w:rsidRDefault="001936AB">
      <w:pPr>
        <w:autoSpaceDE w:val="0"/>
        <w:autoSpaceDN w:val="0"/>
      </w:pPr>
      <w:r>
        <w:rPr>
          <w:rFonts w:hint="eastAsia"/>
        </w:rPr>
        <w:t>（別紙）</w:t>
      </w:r>
    </w:p>
    <w:p w14:paraId="2861BB62" w14:textId="29380E30" w:rsidR="00CB6B87" w:rsidRDefault="00F4020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公用車賃貸借仕様書</w:t>
      </w:r>
      <w:r w:rsidR="00013EA9">
        <w:rPr>
          <w:rFonts w:ascii="ＭＳ ゴシック" w:eastAsia="ＭＳ ゴシック" w:hAnsi="ＭＳ ゴシック" w:hint="eastAsia"/>
          <w:sz w:val="24"/>
          <w:szCs w:val="24"/>
        </w:rPr>
        <w:t xml:space="preserve">　</w:t>
      </w:r>
      <w:r w:rsidR="001A0CB0">
        <w:rPr>
          <w:rFonts w:ascii="ＭＳ ゴシック" w:eastAsia="ＭＳ ゴシック" w:hAnsi="ＭＳ ゴシック" w:hint="eastAsia"/>
          <w:sz w:val="24"/>
          <w:szCs w:val="24"/>
        </w:rPr>
        <w:t xml:space="preserve">　</w:t>
      </w:r>
    </w:p>
    <w:p w14:paraId="79F38265" w14:textId="77777777" w:rsidR="001A0CB0" w:rsidRDefault="001A0CB0">
      <w:pPr>
        <w:autoSpaceDE w:val="0"/>
        <w:autoSpaceDN w:val="0"/>
        <w:jc w:val="center"/>
        <w:rPr>
          <w:rFonts w:ascii="ＭＳ ゴシック" w:eastAsia="ＭＳ ゴシック" w:hAnsi="ＭＳ ゴシック"/>
          <w:sz w:val="24"/>
          <w:szCs w:val="24"/>
        </w:rPr>
      </w:pPr>
    </w:p>
    <w:p w14:paraId="68951E7C" w14:textId="78DA702F" w:rsidR="001A0CB0" w:rsidRDefault="001A0CB0" w:rsidP="001A0CB0">
      <w:pPr>
        <w:autoSpaceDE w:val="0"/>
        <w:autoSpaceDN w:val="0"/>
      </w:pPr>
      <w:r>
        <w:rPr>
          <w:rFonts w:ascii="ＭＳ ゴシック" w:eastAsia="ＭＳ ゴシック" w:hAnsi="ＭＳ ゴシック" w:hint="eastAsia"/>
          <w:sz w:val="24"/>
          <w:szCs w:val="24"/>
        </w:rPr>
        <w:t xml:space="preserve">　　　　　　　　　　　　　　　　　　　　　　　　　　</w:t>
      </w:r>
      <w:r>
        <w:rPr>
          <w:rFonts w:hint="eastAsia"/>
        </w:rPr>
        <w:t>長野県会計局契約・検査課</w:t>
      </w:r>
    </w:p>
    <w:p w14:paraId="4D4AD382" w14:textId="7E09524E" w:rsidR="001A0CB0" w:rsidRDefault="001A0CB0" w:rsidP="001A0CB0">
      <w:pPr>
        <w:autoSpaceDE w:val="0"/>
        <w:autoSpaceDN w:val="0"/>
        <w:jc w:val="center"/>
        <w:rPr>
          <w:rFonts w:ascii="ＭＳ ゴシック" w:eastAsia="ＭＳ ゴシック" w:hAnsi="ＭＳ ゴシック"/>
          <w:sz w:val="24"/>
          <w:szCs w:val="24"/>
        </w:rPr>
      </w:pPr>
      <w:r>
        <w:rPr>
          <w:rFonts w:hint="eastAsia"/>
        </w:rPr>
        <w:t xml:space="preserve">　　　　　　　　　　　　　　　　　　　　　　 　　　　　　　調達番号：71250</w:t>
      </w:r>
    </w:p>
    <w:p w14:paraId="485E6FD3" w14:textId="2195772A" w:rsidR="00CB6B87" w:rsidRDefault="001A0CB0">
      <w:pPr>
        <w:autoSpaceDE w:val="0"/>
        <w:autoSpaceDN w:val="0"/>
      </w:pPr>
      <w:r>
        <w:rPr>
          <w:rFonts w:hint="eastAsia"/>
        </w:rPr>
        <w:t xml:space="preserve"> </w:t>
      </w:r>
      <w:r>
        <w:t xml:space="preserve"> </w:t>
      </w:r>
    </w:p>
    <w:p w14:paraId="6E99F92B" w14:textId="77777777" w:rsidR="00CB6B87" w:rsidRDefault="00F40206">
      <w:pPr>
        <w:autoSpaceDE w:val="0"/>
        <w:autoSpaceDN w:val="0"/>
      </w:pPr>
      <w:r>
        <w:rPr>
          <w:rFonts w:hint="eastAsia"/>
        </w:rPr>
        <w:t>１　品名及び規格等</w:t>
      </w:r>
    </w:p>
    <w:p w14:paraId="23F8D67E" w14:textId="1088914F" w:rsidR="00CB6B87" w:rsidRDefault="00F40206">
      <w:pPr>
        <w:autoSpaceDE w:val="0"/>
        <w:autoSpaceDN w:val="0"/>
        <w:ind w:leftChars="100" w:left="438" w:hangingChars="100" w:hanging="219"/>
      </w:pPr>
      <w:r>
        <w:rPr>
          <w:rFonts w:hint="eastAsia"/>
        </w:rPr>
        <w:t>(1) 品名　電気自</w:t>
      </w:r>
      <w:r>
        <w:rPr>
          <w:rFonts w:hint="eastAsia"/>
          <w:color w:val="000000" w:themeColor="text1"/>
        </w:rPr>
        <w:t>動車(</w:t>
      </w:r>
      <w:r>
        <w:rPr>
          <w:rFonts w:hint="eastAsia"/>
        </w:rPr>
        <w:t>普通自動車</w:t>
      </w:r>
      <w:r w:rsidR="003A19DF">
        <w:rPr>
          <w:rFonts w:hint="eastAsia"/>
        </w:rPr>
        <w:t>、</w:t>
      </w:r>
      <w:r>
        <w:rPr>
          <w:rFonts w:hint="eastAsia"/>
        </w:rPr>
        <w:t>ハッチバックタイプ５人乗、日産自動車リーフ</w:t>
      </w:r>
      <w:r w:rsidR="00BC1605">
        <w:rPr>
          <w:rFonts w:hint="eastAsia"/>
        </w:rPr>
        <w:t>Ｘ</w:t>
      </w:r>
      <w:r w:rsidR="00DE5639">
        <w:rPr>
          <w:rFonts w:hint="eastAsia"/>
        </w:rPr>
        <w:t xml:space="preserve">　型式ＺＡＡ－ＺＥ１</w:t>
      </w:r>
      <w:r>
        <w:rPr>
          <w:rFonts w:hint="eastAsia"/>
        </w:rPr>
        <w:t>と同等品</w:t>
      </w:r>
      <w:r w:rsidR="005E3012" w:rsidRPr="00AD3FDF">
        <w:rPr>
          <w:rFonts w:hint="eastAsia"/>
        </w:rPr>
        <w:t>、なお、寒冷地仕様とするなど長野県内における常用に支障がないこと</w:t>
      </w:r>
      <w:r>
        <w:rPr>
          <w:rFonts w:hint="eastAsia"/>
        </w:rPr>
        <w:t>)</w:t>
      </w:r>
    </w:p>
    <w:p w14:paraId="1C495A98" w14:textId="77777777" w:rsidR="00CB6B87" w:rsidRDefault="00F40206">
      <w:pPr>
        <w:autoSpaceDE w:val="0"/>
        <w:autoSpaceDN w:val="0"/>
        <w:ind w:leftChars="100" w:left="438" w:hangingChars="100" w:hanging="219"/>
      </w:pPr>
      <w:r>
        <w:rPr>
          <w:rFonts w:hint="eastAsia"/>
        </w:rPr>
        <w:t>(2) 規格　リチウムイオン電池(駆動用バッテリー</w:t>
      </w:r>
      <w:r w:rsidR="006E3024">
        <w:rPr>
          <w:rFonts w:hint="eastAsia"/>
        </w:rPr>
        <w:t xml:space="preserve">　</w:t>
      </w:r>
      <w:r>
        <w:rPr>
          <w:rFonts w:hint="eastAsia"/>
        </w:rPr>
        <w:t>総電力量40kWh)</w:t>
      </w:r>
    </w:p>
    <w:p w14:paraId="4525433F" w14:textId="77777777" w:rsidR="00CB6B87" w:rsidRDefault="00F40206">
      <w:pPr>
        <w:autoSpaceDE w:val="0"/>
        <w:autoSpaceDN w:val="0"/>
        <w:ind w:leftChars="100" w:left="657" w:hangingChars="200" w:hanging="438"/>
      </w:pPr>
      <w:r>
        <w:rPr>
          <w:rFonts w:hint="eastAsia"/>
        </w:rPr>
        <w:t>(3) 装備及び付属品</w:t>
      </w:r>
    </w:p>
    <w:p w14:paraId="4191B369" w14:textId="346C8126" w:rsidR="00CB6B87" w:rsidRDefault="00F40206">
      <w:pPr>
        <w:autoSpaceDE w:val="0"/>
        <w:autoSpaceDN w:val="0"/>
        <w:ind w:leftChars="200" w:left="438" w:firstLineChars="100" w:firstLine="219"/>
      </w:pPr>
      <w:r>
        <w:rPr>
          <w:rFonts w:hint="eastAsia"/>
        </w:rPr>
        <w:t>エアコン、ＡＭ／ＦＭラジオ、ＥＴＣ車載器(音声式)、ナビゲーションシステム(充電ポイント検索可能なもの)、サイドバイザー、フロアカーペット、標準パンク修理キット、三角停止表示板、工具(ジャッキ、ホイールレンチ等)</w:t>
      </w:r>
    </w:p>
    <w:p w14:paraId="0D9C8FBA" w14:textId="77777777" w:rsidR="00CB6B87" w:rsidRDefault="00F40206">
      <w:pPr>
        <w:autoSpaceDE w:val="0"/>
        <w:autoSpaceDN w:val="0"/>
        <w:ind w:leftChars="100" w:left="438" w:hangingChars="100" w:hanging="219"/>
      </w:pPr>
      <w:r>
        <w:rPr>
          <w:rFonts w:hint="eastAsia"/>
        </w:rPr>
        <w:t>(4) 外から見てＥＶ車と分かるようなボディサイドステッカー</w:t>
      </w:r>
    </w:p>
    <w:p w14:paraId="4A42781C" w14:textId="77777777" w:rsidR="00CB6B87" w:rsidRDefault="00CB6B87">
      <w:pPr>
        <w:autoSpaceDE w:val="0"/>
        <w:autoSpaceDN w:val="0"/>
      </w:pPr>
    </w:p>
    <w:p w14:paraId="7306A415" w14:textId="77777777" w:rsidR="00CB6B87" w:rsidRDefault="00F40206">
      <w:pPr>
        <w:autoSpaceDE w:val="0"/>
        <w:autoSpaceDN w:val="0"/>
      </w:pPr>
      <w:r>
        <w:rPr>
          <w:rFonts w:hint="eastAsia"/>
        </w:rPr>
        <w:t>２　納入場所及び数量等</w:t>
      </w:r>
    </w:p>
    <w:tbl>
      <w:tblPr>
        <w:tblStyle w:val="a8"/>
        <w:tblW w:w="0" w:type="auto"/>
        <w:tblInd w:w="170" w:type="dxa"/>
        <w:tblLayout w:type="fixed"/>
        <w:tblCellMar>
          <w:left w:w="57" w:type="dxa"/>
          <w:right w:w="57" w:type="dxa"/>
        </w:tblCellMar>
        <w:tblLook w:val="04A0" w:firstRow="1" w:lastRow="0" w:firstColumn="1" w:lastColumn="0" w:noHBand="0" w:noVBand="1"/>
      </w:tblPr>
      <w:tblGrid>
        <w:gridCol w:w="534"/>
        <w:gridCol w:w="2977"/>
        <w:gridCol w:w="850"/>
        <w:gridCol w:w="1701"/>
        <w:gridCol w:w="426"/>
        <w:gridCol w:w="1788"/>
        <w:gridCol w:w="1068"/>
      </w:tblGrid>
      <w:tr w:rsidR="00CB6B87" w14:paraId="1E63A7E0" w14:textId="77777777" w:rsidTr="00691C5D">
        <w:tc>
          <w:tcPr>
            <w:tcW w:w="534" w:type="dxa"/>
          </w:tcPr>
          <w:p w14:paraId="60D1B8A1" w14:textId="77777777" w:rsidR="00CB6B87" w:rsidRDefault="00F40206">
            <w:pPr>
              <w:autoSpaceDE w:val="0"/>
              <w:autoSpaceDN w:val="0"/>
              <w:jc w:val="center"/>
            </w:pPr>
            <w:r>
              <w:rPr>
                <w:rFonts w:hint="eastAsia"/>
              </w:rPr>
              <w:t>No</w:t>
            </w:r>
            <w:r>
              <w:t>.</w:t>
            </w:r>
          </w:p>
        </w:tc>
        <w:tc>
          <w:tcPr>
            <w:tcW w:w="2977" w:type="dxa"/>
          </w:tcPr>
          <w:p w14:paraId="68A4F431" w14:textId="77777777" w:rsidR="00CB6B87" w:rsidRDefault="00F40206">
            <w:pPr>
              <w:autoSpaceDE w:val="0"/>
              <w:autoSpaceDN w:val="0"/>
              <w:jc w:val="center"/>
            </w:pPr>
            <w:r>
              <w:rPr>
                <w:rFonts w:hint="eastAsia"/>
              </w:rPr>
              <w:t>郵便番号及び住所</w:t>
            </w:r>
          </w:p>
        </w:tc>
        <w:tc>
          <w:tcPr>
            <w:tcW w:w="850" w:type="dxa"/>
          </w:tcPr>
          <w:p w14:paraId="1B38F7BC" w14:textId="77777777" w:rsidR="00CB6B87" w:rsidRDefault="00F40206">
            <w:pPr>
              <w:autoSpaceDE w:val="0"/>
              <w:autoSpaceDN w:val="0"/>
              <w:jc w:val="center"/>
            </w:pPr>
            <w:r>
              <w:rPr>
                <w:rFonts w:hint="eastAsia"/>
              </w:rPr>
              <w:t>部局名</w:t>
            </w:r>
          </w:p>
        </w:tc>
        <w:tc>
          <w:tcPr>
            <w:tcW w:w="1701" w:type="dxa"/>
          </w:tcPr>
          <w:p w14:paraId="7384AB67" w14:textId="77777777" w:rsidR="00CB6B87" w:rsidRDefault="00F40206">
            <w:pPr>
              <w:autoSpaceDE w:val="0"/>
              <w:autoSpaceDN w:val="0"/>
              <w:jc w:val="center"/>
            </w:pPr>
            <w:r>
              <w:rPr>
                <w:rFonts w:hint="eastAsia"/>
              </w:rPr>
              <w:t>所属名</w:t>
            </w:r>
          </w:p>
        </w:tc>
        <w:tc>
          <w:tcPr>
            <w:tcW w:w="426" w:type="dxa"/>
          </w:tcPr>
          <w:p w14:paraId="43B092E4" w14:textId="77777777" w:rsidR="00CB6B87" w:rsidRDefault="00F40206">
            <w:pPr>
              <w:autoSpaceDE w:val="0"/>
              <w:autoSpaceDN w:val="0"/>
              <w:jc w:val="center"/>
            </w:pPr>
            <w:r>
              <w:rPr>
                <w:rFonts w:hint="eastAsia"/>
              </w:rPr>
              <w:t>台</w:t>
            </w:r>
          </w:p>
          <w:p w14:paraId="6800140F" w14:textId="77777777" w:rsidR="00CB6B87" w:rsidRDefault="00F40206">
            <w:pPr>
              <w:autoSpaceDE w:val="0"/>
              <w:autoSpaceDN w:val="0"/>
              <w:jc w:val="center"/>
            </w:pPr>
            <w:r>
              <w:rPr>
                <w:rFonts w:hint="eastAsia"/>
              </w:rPr>
              <w:t>数</w:t>
            </w:r>
          </w:p>
        </w:tc>
        <w:tc>
          <w:tcPr>
            <w:tcW w:w="1788" w:type="dxa"/>
          </w:tcPr>
          <w:p w14:paraId="660E7E7B" w14:textId="77777777" w:rsidR="00CB6B87" w:rsidRDefault="00F40206" w:rsidP="009B40B3">
            <w:pPr>
              <w:autoSpaceDE w:val="0"/>
              <w:autoSpaceDN w:val="0"/>
              <w:jc w:val="center"/>
            </w:pPr>
            <w:r>
              <w:rPr>
                <w:rFonts w:hint="eastAsia"/>
              </w:rPr>
              <w:t>庁舎管理部</w:t>
            </w:r>
            <w:r w:rsidR="009B40B3">
              <w:rPr>
                <w:rFonts w:hint="eastAsia"/>
              </w:rPr>
              <w:t>所</w:t>
            </w:r>
          </w:p>
        </w:tc>
        <w:tc>
          <w:tcPr>
            <w:tcW w:w="1068" w:type="dxa"/>
          </w:tcPr>
          <w:p w14:paraId="55171843" w14:textId="77777777" w:rsidR="00CB6B87" w:rsidRDefault="00F40206">
            <w:pPr>
              <w:autoSpaceDE w:val="0"/>
              <w:autoSpaceDN w:val="0"/>
              <w:jc w:val="center"/>
            </w:pPr>
            <w:r>
              <w:rPr>
                <w:rFonts w:hint="eastAsia"/>
              </w:rPr>
              <w:t>予定年間</w:t>
            </w:r>
          </w:p>
          <w:p w14:paraId="720AAB89" w14:textId="77777777" w:rsidR="00CB6B87" w:rsidRDefault="00F40206">
            <w:pPr>
              <w:autoSpaceDE w:val="0"/>
              <w:autoSpaceDN w:val="0"/>
              <w:jc w:val="center"/>
            </w:pPr>
            <w:r>
              <w:rPr>
                <w:rFonts w:hint="eastAsia"/>
              </w:rPr>
              <w:t>走行距離</w:t>
            </w:r>
          </w:p>
        </w:tc>
      </w:tr>
      <w:tr w:rsidR="00691C5D" w14:paraId="4531B012" w14:textId="77777777" w:rsidTr="00691C5D">
        <w:tc>
          <w:tcPr>
            <w:tcW w:w="534" w:type="dxa"/>
          </w:tcPr>
          <w:p w14:paraId="702BEEA6" w14:textId="06454FD0" w:rsidR="00691C5D" w:rsidRDefault="00691C5D" w:rsidP="00691C5D">
            <w:pPr>
              <w:autoSpaceDE w:val="0"/>
              <w:autoSpaceDN w:val="0"/>
              <w:jc w:val="center"/>
            </w:pPr>
            <w:r>
              <w:t>a</w:t>
            </w:r>
          </w:p>
        </w:tc>
        <w:tc>
          <w:tcPr>
            <w:tcW w:w="2977" w:type="dxa"/>
          </w:tcPr>
          <w:p w14:paraId="71C755FD" w14:textId="77777777" w:rsidR="00691C5D" w:rsidRDefault="00691C5D" w:rsidP="00903515">
            <w:r>
              <w:rPr>
                <w:rFonts w:hint="eastAsia"/>
              </w:rPr>
              <w:t>〒380-0872</w:t>
            </w:r>
          </w:p>
          <w:p w14:paraId="606F51EF" w14:textId="073ACC2A" w:rsidR="00691C5D" w:rsidRDefault="00691C5D" w:rsidP="004522E3">
            <w:pPr>
              <w:autoSpaceDE w:val="0"/>
              <w:autoSpaceDN w:val="0"/>
            </w:pPr>
            <w:r>
              <w:rPr>
                <w:rFonts w:hint="eastAsia"/>
              </w:rPr>
              <w:t>長野市大字南長野妻科282-7</w:t>
            </w:r>
          </w:p>
        </w:tc>
        <w:tc>
          <w:tcPr>
            <w:tcW w:w="850" w:type="dxa"/>
          </w:tcPr>
          <w:p w14:paraId="29A732F0" w14:textId="0E7219FD" w:rsidR="00691C5D" w:rsidRDefault="00691C5D">
            <w:pPr>
              <w:autoSpaceDE w:val="0"/>
              <w:autoSpaceDN w:val="0"/>
            </w:pPr>
            <w:r>
              <w:rPr>
                <w:rFonts w:hint="eastAsia"/>
              </w:rPr>
              <w:t>県民文化部</w:t>
            </w:r>
          </w:p>
        </w:tc>
        <w:tc>
          <w:tcPr>
            <w:tcW w:w="1701" w:type="dxa"/>
          </w:tcPr>
          <w:p w14:paraId="0E59F75C" w14:textId="3944E3BE" w:rsidR="00691C5D" w:rsidRDefault="00691C5D">
            <w:pPr>
              <w:autoSpaceDE w:val="0"/>
              <w:autoSpaceDN w:val="0"/>
            </w:pPr>
            <w:r>
              <w:rPr>
                <w:rFonts w:hint="eastAsia"/>
              </w:rPr>
              <w:t>中央児童相談所</w:t>
            </w:r>
          </w:p>
        </w:tc>
        <w:tc>
          <w:tcPr>
            <w:tcW w:w="426" w:type="dxa"/>
          </w:tcPr>
          <w:p w14:paraId="2C73338E" w14:textId="4B323325" w:rsidR="00691C5D" w:rsidRDefault="00691C5D">
            <w:pPr>
              <w:autoSpaceDE w:val="0"/>
              <w:autoSpaceDN w:val="0"/>
              <w:jc w:val="right"/>
            </w:pPr>
            <w:r>
              <w:rPr>
                <w:rFonts w:hint="eastAsia"/>
              </w:rPr>
              <w:t>１</w:t>
            </w:r>
          </w:p>
        </w:tc>
        <w:tc>
          <w:tcPr>
            <w:tcW w:w="1788" w:type="dxa"/>
          </w:tcPr>
          <w:p w14:paraId="5A8D8BBA" w14:textId="559E37C1" w:rsidR="00691C5D" w:rsidRDefault="00691C5D">
            <w:pPr>
              <w:autoSpaceDE w:val="0"/>
              <w:autoSpaceDN w:val="0"/>
            </w:pPr>
            <w:r>
              <w:rPr>
                <w:rFonts w:hint="eastAsia"/>
              </w:rPr>
              <w:t>同左</w:t>
            </w:r>
          </w:p>
        </w:tc>
        <w:tc>
          <w:tcPr>
            <w:tcW w:w="1068" w:type="dxa"/>
          </w:tcPr>
          <w:p w14:paraId="3F6FCB4B" w14:textId="77777777" w:rsidR="00691C5D" w:rsidRDefault="00691C5D" w:rsidP="00903515">
            <w:pPr>
              <w:autoSpaceDE w:val="0"/>
              <w:autoSpaceDN w:val="0"/>
              <w:jc w:val="right"/>
            </w:pPr>
            <w:r>
              <w:rPr>
                <w:rFonts w:hint="eastAsia"/>
              </w:rPr>
              <w:t>約</w:t>
            </w:r>
          </w:p>
          <w:p w14:paraId="5360D755" w14:textId="3ED6D0FE" w:rsidR="00691C5D" w:rsidRDefault="00691C5D" w:rsidP="00E0113E">
            <w:pPr>
              <w:autoSpaceDE w:val="0"/>
              <w:autoSpaceDN w:val="0"/>
              <w:jc w:val="right"/>
            </w:pPr>
            <w:r>
              <w:rPr>
                <w:rFonts w:hint="eastAsia"/>
              </w:rPr>
              <w:t>25,200</w:t>
            </w:r>
            <w:r>
              <w:t>km</w:t>
            </w:r>
          </w:p>
        </w:tc>
      </w:tr>
      <w:tr w:rsidR="00691C5D" w14:paraId="00536876" w14:textId="77777777" w:rsidTr="00691C5D">
        <w:tc>
          <w:tcPr>
            <w:tcW w:w="534" w:type="dxa"/>
          </w:tcPr>
          <w:p w14:paraId="1E3C8B5E" w14:textId="04524CC5" w:rsidR="00691C5D" w:rsidRDefault="00691C5D" w:rsidP="00903515">
            <w:pPr>
              <w:autoSpaceDE w:val="0"/>
              <w:autoSpaceDN w:val="0"/>
              <w:jc w:val="center"/>
            </w:pPr>
            <w:r>
              <w:t>b</w:t>
            </w:r>
          </w:p>
        </w:tc>
        <w:tc>
          <w:tcPr>
            <w:tcW w:w="2977" w:type="dxa"/>
          </w:tcPr>
          <w:p w14:paraId="78E2BB90" w14:textId="77777777" w:rsidR="00691C5D" w:rsidRDefault="00691C5D" w:rsidP="00903515">
            <w:r>
              <w:rPr>
                <w:rFonts w:hint="eastAsia"/>
              </w:rPr>
              <w:t>〒380-0872</w:t>
            </w:r>
          </w:p>
          <w:p w14:paraId="13BB4D0C" w14:textId="2D4289BC" w:rsidR="00691C5D" w:rsidRPr="00752CBC" w:rsidRDefault="00691C5D" w:rsidP="00903515">
            <w:r>
              <w:rPr>
                <w:rFonts w:hint="eastAsia"/>
              </w:rPr>
              <w:t>長野市大字南長野妻科282-7</w:t>
            </w:r>
          </w:p>
        </w:tc>
        <w:tc>
          <w:tcPr>
            <w:tcW w:w="850" w:type="dxa"/>
          </w:tcPr>
          <w:p w14:paraId="13878C2B" w14:textId="6E7C582E" w:rsidR="00691C5D" w:rsidRPr="00752CBC" w:rsidRDefault="00691C5D" w:rsidP="00903515">
            <w:r>
              <w:rPr>
                <w:rFonts w:hint="eastAsia"/>
              </w:rPr>
              <w:t>県民文化部</w:t>
            </w:r>
          </w:p>
        </w:tc>
        <w:tc>
          <w:tcPr>
            <w:tcW w:w="1701" w:type="dxa"/>
          </w:tcPr>
          <w:p w14:paraId="52191A0C" w14:textId="15CFFD51" w:rsidR="00691C5D" w:rsidRPr="00752CBC" w:rsidRDefault="00691C5D" w:rsidP="00903515">
            <w:r>
              <w:rPr>
                <w:rFonts w:hint="eastAsia"/>
              </w:rPr>
              <w:t>中央児童相談所</w:t>
            </w:r>
          </w:p>
        </w:tc>
        <w:tc>
          <w:tcPr>
            <w:tcW w:w="426" w:type="dxa"/>
          </w:tcPr>
          <w:p w14:paraId="280922B1" w14:textId="1326FD11" w:rsidR="00691C5D" w:rsidRDefault="00691C5D" w:rsidP="00903515">
            <w:pPr>
              <w:autoSpaceDE w:val="0"/>
              <w:autoSpaceDN w:val="0"/>
              <w:jc w:val="right"/>
            </w:pPr>
            <w:r>
              <w:rPr>
                <w:rFonts w:hint="eastAsia"/>
              </w:rPr>
              <w:t>１</w:t>
            </w:r>
          </w:p>
        </w:tc>
        <w:tc>
          <w:tcPr>
            <w:tcW w:w="1788" w:type="dxa"/>
          </w:tcPr>
          <w:p w14:paraId="01849C19" w14:textId="4C6612B0" w:rsidR="00691C5D" w:rsidRDefault="00691C5D" w:rsidP="00903515">
            <w:pPr>
              <w:autoSpaceDE w:val="0"/>
              <w:autoSpaceDN w:val="0"/>
            </w:pPr>
            <w:r>
              <w:rPr>
                <w:rFonts w:hint="eastAsia"/>
              </w:rPr>
              <w:t>同左</w:t>
            </w:r>
          </w:p>
        </w:tc>
        <w:tc>
          <w:tcPr>
            <w:tcW w:w="1068" w:type="dxa"/>
          </w:tcPr>
          <w:p w14:paraId="10B31671" w14:textId="77777777" w:rsidR="00691C5D" w:rsidRDefault="00691C5D" w:rsidP="007E291E">
            <w:pPr>
              <w:wordWrap w:val="0"/>
              <w:autoSpaceDE w:val="0"/>
              <w:autoSpaceDN w:val="0"/>
              <w:jc w:val="right"/>
            </w:pPr>
            <w:r>
              <w:rPr>
                <w:rFonts w:hint="eastAsia"/>
              </w:rPr>
              <w:t>約</w:t>
            </w:r>
          </w:p>
          <w:p w14:paraId="5D0768FC" w14:textId="4170A94C" w:rsidR="00691C5D" w:rsidRDefault="00691C5D" w:rsidP="00903515">
            <w:pPr>
              <w:autoSpaceDE w:val="0"/>
              <w:autoSpaceDN w:val="0"/>
              <w:jc w:val="right"/>
            </w:pPr>
            <w:r>
              <w:rPr>
                <w:rFonts w:hint="eastAsia"/>
              </w:rPr>
              <w:t>25,200k</w:t>
            </w:r>
            <w:r>
              <w:t>m</w:t>
            </w:r>
          </w:p>
        </w:tc>
      </w:tr>
      <w:tr w:rsidR="00691C5D" w14:paraId="3F617957" w14:textId="77777777" w:rsidTr="00691C5D">
        <w:tc>
          <w:tcPr>
            <w:tcW w:w="534" w:type="dxa"/>
          </w:tcPr>
          <w:p w14:paraId="3FDFF8E9" w14:textId="3425BF1C" w:rsidR="00691C5D" w:rsidRDefault="00691C5D" w:rsidP="00691C5D">
            <w:pPr>
              <w:autoSpaceDE w:val="0"/>
              <w:autoSpaceDN w:val="0"/>
              <w:jc w:val="center"/>
            </w:pPr>
            <w:r>
              <w:t>c</w:t>
            </w:r>
          </w:p>
        </w:tc>
        <w:tc>
          <w:tcPr>
            <w:tcW w:w="2977" w:type="dxa"/>
          </w:tcPr>
          <w:p w14:paraId="56444A55" w14:textId="77777777" w:rsidR="00691C5D" w:rsidRDefault="00691C5D" w:rsidP="00903515">
            <w:r>
              <w:rPr>
                <w:rFonts w:hint="eastAsia"/>
              </w:rPr>
              <w:t>〒380-0872</w:t>
            </w:r>
          </w:p>
          <w:p w14:paraId="0E5CD153" w14:textId="14E49066" w:rsidR="00691C5D" w:rsidRPr="00752CBC" w:rsidRDefault="00691C5D" w:rsidP="00903515">
            <w:r>
              <w:rPr>
                <w:rFonts w:hint="eastAsia"/>
              </w:rPr>
              <w:t>長野市大字南長野妻科282-7</w:t>
            </w:r>
          </w:p>
        </w:tc>
        <w:tc>
          <w:tcPr>
            <w:tcW w:w="850" w:type="dxa"/>
          </w:tcPr>
          <w:p w14:paraId="19D705FE" w14:textId="3289E2CB" w:rsidR="00691C5D" w:rsidRDefault="00691C5D" w:rsidP="00903515">
            <w:r>
              <w:rPr>
                <w:rFonts w:hint="eastAsia"/>
              </w:rPr>
              <w:t>県民文化部</w:t>
            </w:r>
          </w:p>
        </w:tc>
        <w:tc>
          <w:tcPr>
            <w:tcW w:w="1701" w:type="dxa"/>
          </w:tcPr>
          <w:p w14:paraId="690D9486" w14:textId="7CF6BD84" w:rsidR="00691C5D" w:rsidRPr="00752CBC" w:rsidRDefault="00691C5D" w:rsidP="00903515">
            <w:r>
              <w:rPr>
                <w:rFonts w:hint="eastAsia"/>
              </w:rPr>
              <w:t>中央児童相談所</w:t>
            </w:r>
          </w:p>
        </w:tc>
        <w:tc>
          <w:tcPr>
            <w:tcW w:w="426" w:type="dxa"/>
          </w:tcPr>
          <w:p w14:paraId="4907BBCF" w14:textId="1D7062F9" w:rsidR="00691C5D" w:rsidRDefault="00691C5D" w:rsidP="00903515">
            <w:pPr>
              <w:autoSpaceDE w:val="0"/>
              <w:autoSpaceDN w:val="0"/>
              <w:jc w:val="right"/>
            </w:pPr>
            <w:r>
              <w:rPr>
                <w:rFonts w:hint="eastAsia"/>
              </w:rPr>
              <w:t>１</w:t>
            </w:r>
          </w:p>
        </w:tc>
        <w:tc>
          <w:tcPr>
            <w:tcW w:w="1788" w:type="dxa"/>
          </w:tcPr>
          <w:p w14:paraId="48BCD9F4" w14:textId="1BCC525A" w:rsidR="00691C5D" w:rsidRDefault="00691C5D" w:rsidP="00903515">
            <w:pPr>
              <w:autoSpaceDE w:val="0"/>
              <w:autoSpaceDN w:val="0"/>
            </w:pPr>
            <w:r>
              <w:rPr>
                <w:rFonts w:hint="eastAsia"/>
              </w:rPr>
              <w:t>同左</w:t>
            </w:r>
          </w:p>
        </w:tc>
        <w:tc>
          <w:tcPr>
            <w:tcW w:w="1068" w:type="dxa"/>
          </w:tcPr>
          <w:p w14:paraId="349B4E65" w14:textId="77777777" w:rsidR="00691C5D" w:rsidRDefault="00691C5D" w:rsidP="007E291E">
            <w:pPr>
              <w:wordWrap w:val="0"/>
              <w:autoSpaceDE w:val="0"/>
              <w:autoSpaceDN w:val="0"/>
              <w:jc w:val="right"/>
            </w:pPr>
            <w:r>
              <w:rPr>
                <w:rFonts w:hint="eastAsia"/>
              </w:rPr>
              <w:t>約</w:t>
            </w:r>
          </w:p>
          <w:p w14:paraId="100232BF" w14:textId="451B3B27" w:rsidR="00691C5D" w:rsidRDefault="00691C5D" w:rsidP="00903515">
            <w:pPr>
              <w:autoSpaceDE w:val="0"/>
              <w:autoSpaceDN w:val="0"/>
              <w:jc w:val="right"/>
            </w:pPr>
            <w:r>
              <w:rPr>
                <w:rFonts w:hint="eastAsia"/>
              </w:rPr>
              <w:t>2</w:t>
            </w:r>
            <w:r>
              <w:t>5,200km</w:t>
            </w:r>
          </w:p>
        </w:tc>
      </w:tr>
      <w:tr w:rsidR="00691C5D" w14:paraId="29AAC11B" w14:textId="77777777" w:rsidTr="00691C5D">
        <w:tc>
          <w:tcPr>
            <w:tcW w:w="534" w:type="dxa"/>
          </w:tcPr>
          <w:p w14:paraId="682660B0" w14:textId="48171E7D" w:rsidR="00691C5D" w:rsidRDefault="00691C5D" w:rsidP="00903515">
            <w:pPr>
              <w:autoSpaceDE w:val="0"/>
              <w:autoSpaceDN w:val="0"/>
              <w:jc w:val="center"/>
            </w:pPr>
            <w:r>
              <w:t>d</w:t>
            </w:r>
          </w:p>
        </w:tc>
        <w:tc>
          <w:tcPr>
            <w:tcW w:w="2977" w:type="dxa"/>
          </w:tcPr>
          <w:p w14:paraId="4AD0EC9A" w14:textId="77777777" w:rsidR="00691C5D" w:rsidRDefault="00691C5D" w:rsidP="00903515">
            <w:r>
              <w:rPr>
                <w:rFonts w:hint="eastAsia"/>
              </w:rPr>
              <w:t>〒390-1401</w:t>
            </w:r>
          </w:p>
          <w:p w14:paraId="23583AF9" w14:textId="4C11B21A" w:rsidR="00691C5D" w:rsidRPr="00752CBC" w:rsidRDefault="00691C5D" w:rsidP="00903515">
            <w:r>
              <w:rPr>
                <w:rFonts w:hint="eastAsia"/>
              </w:rPr>
              <w:t>松本市波田9986</w:t>
            </w:r>
          </w:p>
        </w:tc>
        <w:tc>
          <w:tcPr>
            <w:tcW w:w="850" w:type="dxa"/>
          </w:tcPr>
          <w:p w14:paraId="0ADB1FAD" w14:textId="048B2A8F" w:rsidR="00691C5D" w:rsidRDefault="00691C5D" w:rsidP="00903515">
            <w:r>
              <w:rPr>
                <w:rFonts w:hint="eastAsia"/>
              </w:rPr>
              <w:t>県民文化部</w:t>
            </w:r>
          </w:p>
        </w:tc>
        <w:tc>
          <w:tcPr>
            <w:tcW w:w="1701" w:type="dxa"/>
          </w:tcPr>
          <w:p w14:paraId="135AF2B0" w14:textId="2B6D2CC1" w:rsidR="00691C5D" w:rsidRDefault="00691C5D" w:rsidP="00903515">
            <w:r>
              <w:rPr>
                <w:rFonts w:hint="eastAsia"/>
              </w:rPr>
              <w:t>松本児童相談所</w:t>
            </w:r>
          </w:p>
        </w:tc>
        <w:tc>
          <w:tcPr>
            <w:tcW w:w="426" w:type="dxa"/>
          </w:tcPr>
          <w:p w14:paraId="231CFE51" w14:textId="32EC3E05" w:rsidR="00691C5D" w:rsidRDefault="00691C5D" w:rsidP="00903515">
            <w:pPr>
              <w:autoSpaceDE w:val="0"/>
              <w:autoSpaceDN w:val="0"/>
              <w:jc w:val="right"/>
            </w:pPr>
            <w:r>
              <w:rPr>
                <w:rFonts w:hint="eastAsia"/>
              </w:rPr>
              <w:t>１</w:t>
            </w:r>
          </w:p>
        </w:tc>
        <w:tc>
          <w:tcPr>
            <w:tcW w:w="1788" w:type="dxa"/>
          </w:tcPr>
          <w:p w14:paraId="2A551BA1" w14:textId="1A90C765" w:rsidR="00691C5D" w:rsidRDefault="00691C5D" w:rsidP="00903515">
            <w:pPr>
              <w:autoSpaceDE w:val="0"/>
              <w:autoSpaceDN w:val="0"/>
            </w:pPr>
            <w:r>
              <w:rPr>
                <w:rFonts w:hint="eastAsia"/>
              </w:rPr>
              <w:t>同左</w:t>
            </w:r>
          </w:p>
        </w:tc>
        <w:tc>
          <w:tcPr>
            <w:tcW w:w="1068" w:type="dxa"/>
          </w:tcPr>
          <w:p w14:paraId="51A750F5" w14:textId="77777777" w:rsidR="00691C5D" w:rsidRDefault="00691C5D" w:rsidP="00106348">
            <w:pPr>
              <w:wordWrap w:val="0"/>
              <w:autoSpaceDE w:val="0"/>
              <w:autoSpaceDN w:val="0"/>
              <w:jc w:val="right"/>
            </w:pPr>
            <w:r>
              <w:rPr>
                <w:rFonts w:hint="eastAsia"/>
              </w:rPr>
              <w:t>約</w:t>
            </w:r>
          </w:p>
          <w:p w14:paraId="1E11BDCA" w14:textId="1AD9BA9F" w:rsidR="00691C5D" w:rsidRDefault="00691C5D" w:rsidP="00903515">
            <w:pPr>
              <w:autoSpaceDE w:val="0"/>
              <w:autoSpaceDN w:val="0"/>
              <w:jc w:val="right"/>
            </w:pPr>
            <w:r>
              <w:rPr>
                <w:rFonts w:hint="eastAsia"/>
              </w:rPr>
              <w:t>25,000</w:t>
            </w:r>
            <w:r>
              <w:t>km</w:t>
            </w:r>
          </w:p>
        </w:tc>
      </w:tr>
      <w:tr w:rsidR="00691C5D" w14:paraId="33BA817B" w14:textId="77777777" w:rsidTr="00691C5D">
        <w:tc>
          <w:tcPr>
            <w:tcW w:w="534" w:type="dxa"/>
          </w:tcPr>
          <w:p w14:paraId="16BEF0AB" w14:textId="7E3998DA" w:rsidR="00691C5D" w:rsidRDefault="00691C5D" w:rsidP="00903515">
            <w:pPr>
              <w:autoSpaceDE w:val="0"/>
              <w:autoSpaceDN w:val="0"/>
              <w:jc w:val="center"/>
            </w:pPr>
            <w:r>
              <w:rPr>
                <w:rFonts w:hint="eastAsia"/>
              </w:rPr>
              <w:t>計</w:t>
            </w:r>
          </w:p>
        </w:tc>
        <w:tc>
          <w:tcPr>
            <w:tcW w:w="2977" w:type="dxa"/>
          </w:tcPr>
          <w:p w14:paraId="36238B04" w14:textId="39F96AEA" w:rsidR="00691C5D" w:rsidRPr="00752CBC" w:rsidRDefault="00691C5D" w:rsidP="00903515"/>
        </w:tc>
        <w:tc>
          <w:tcPr>
            <w:tcW w:w="850" w:type="dxa"/>
          </w:tcPr>
          <w:p w14:paraId="0C98E974" w14:textId="7F2E64CA" w:rsidR="00691C5D" w:rsidRDefault="00691C5D" w:rsidP="00903515"/>
        </w:tc>
        <w:tc>
          <w:tcPr>
            <w:tcW w:w="1701" w:type="dxa"/>
          </w:tcPr>
          <w:p w14:paraId="6140C82D" w14:textId="31DD897A" w:rsidR="00691C5D" w:rsidRDefault="00691C5D" w:rsidP="00903515"/>
        </w:tc>
        <w:tc>
          <w:tcPr>
            <w:tcW w:w="426" w:type="dxa"/>
          </w:tcPr>
          <w:p w14:paraId="0D4C59AA" w14:textId="0D16C86C" w:rsidR="00691C5D" w:rsidRDefault="00691C5D" w:rsidP="00903515">
            <w:pPr>
              <w:autoSpaceDE w:val="0"/>
              <w:autoSpaceDN w:val="0"/>
              <w:jc w:val="right"/>
            </w:pPr>
            <w:r>
              <w:rPr>
                <w:rFonts w:hint="eastAsia"/>
              </w:rPr>
              <w:t>４</w:t>
            </w:r>
          </w:p>
        </w:tc>
        <w:tc>
          <w:tcPr>
            <w:tcW w:w="1788" w:type="dxa"/>
          </w:tcPr>
          <w:p w14:paraId="45189723" w14:textId="7EFCF327" w:rsidR="00691C5D" w:rsidRDefault="00691C5D" w:rsidP="00903515">
            <w:pPr>
              <w:autoSpaceDE w:val="0"/>
              <w:autoSpaceDN w:val="0"/>
            </w:pPr>
          </w:p>
        </w:tc>
        <w:tc>
          <w:tcPr>
            <w:tcW w:w="1068" w:type="dxa"/>
          </w:tcPr>
          <w:p w14:paraId="5B6B0563" w14:textId="49090FEF" w:rsidR="00691C5D" w:rsidRDefault="00691C5D" w:rsidP="007E291E">
            <w:pPr>
              <w:autoSpaceDE w:val="0"/>
              <w:autoSpaceDN w:val="0"/>
              <w:jc w:val="right"/>
            </w:pPr>
          </w:p>
        </w:tc>
      </w:tr>
    </w:tbl>
    <w:p w14:paraId="62868FAD" w14:textId="77777777" w:rsidR="003A6ACC" w:rsidRDefault="003A6ACC">
      <w:pPr>
        <w:autoSpaceDE w:val="0"/>
        <w:autoSpaceDN w:val="0"/>
      </w:pPr>
    </w:p>
    <w:p w14:paraId="70070B6E" w14:textId="6E2A297D" w:rsidR="00CB6B87" w:rsidRPr="003832B8" w:rsidRDefault="00F40206">
      <w:pPr>
        <w:autoSpaceDE w:val="0"/>
        <w:autoSpaceDN w:val="0"/>
        <w:rPr>
          <w:color w:val="000000" w:themeColor="text1"/>
        </w:rPr>
      </w:pPr>
      <w:r>
        <w:rPr>
          <w:rFonts w:hint="eastAsia"/>
        </w:rPr>
        <w:t xml:space="preserve">３　</w:t>
      </w:r>
      <w:r w:rsidR="00364C37">
        <w:rPr>
          <w:rFonts w:hint="eastAsia"/>
        </w:rPr>
        <w:t>履行期間</w:t>
      </w:r>
    </w:p>
    <w:p w14:paraId="594E7B29" w14:textId="4D50CF0B" w:rsidR="00CB6B87" w:rsidRPr="003832B8" w:rsidRDefault="00BA47F5">
      <w:pPr>
        <w:autoSpaceDE w:val="0"/>
        <w:autoSpaceDN w:val="0"/>
        <w:ind w:leftChars="100" w:left="219" w:firstLineChars="100" w:firstLine="219"/>
        <w:rPr>
          <w:color w:val="000000" w:themeColor="text1"/>
        </w:rPr>
      </w:pPr>
      <w:r w:rsidRPr="003832B8">
        <w:rPr>
          <w:rFonts w:hint="eastAsia"/>
          <w:color w:val="000000" w:themeColor="text1"/>
        </w:rPr>
        <w:t>令和</w:t>
      </w:r>
      <w:r w:rsidR="00AD3FDF">
        <w:rPr>
          <w:rFonts w:hint="eastAsia"/>
          <w:color w:val="000000" w:themeColor="text1"/>
        </w:rPr>
        <w:t>４</w:t>
      </w:r>
      <w:r w:rsidRPr="003832B8">
        <w:rPr>
          <w:rFonts w:hint="eastAsia"/>
          <w:color w:val="000000" w:themeColor="text1"/>
        </w:rPr>
        <w:t>年</w:t>
      </w:r>
      <w:r w:rsidR="00266254">
        <w:rPr>
          <w:rFonts w:hint="eastAsia"/>
          <w:color w:val="000000" w:themeColor="text1"/>
        </w:rPr>
        <w:t>12</w:t>
      </w:r>
      <w:r w:rsidR="00F40206" w:rsidRPr="003832B8">
        <w:rPr>
          <w:rFonts w:hint="eastAsia"/>
          <w:color w:val="000000" w:themeColor="text1"/>
        </w:rPr>
        <w:t>月</w:t>
      </w:r>
      <w:r w:rsidR="004522E3">
        <w:rPr>
          <w:rFonts w:hint="eastAsia"/>
          <w:color w:val="000000" w:themeColor="text1"/>
        </w:rPr>
        <w:t>１</w:t>
      </w:r>
      <w:r w:rsidR="00836303">
        <w:rPr>
          <w:rFonts w:hint="eastAsia"/>
          <w:color w:val="000000" w:themeColor="text1"/>
        </w:rPr>
        <w:t>日（</w:t>
      </w:r>
      <w:r w:rsidR="00266254">
        <w:rPr>
          <w:rFonts w:hint="eastAsia"/>
          <w:color w:val="000000" w:themeColor="text1"/>
        </w:rPr>
        <w:t>木</w:t>
      </w:r>
      <w:r w:rsidR="00F40206" w:rsidRPr="003832B8">
        <w:rPr>
          <w:rFonts w:hint="eastAsia"/>
          <w:color w:val="000000" w:themeColor="text1"/>
        </w:rPr>
        <w:t>）</w:t>
      </w:r>
      <w:r w:rsidR="00364C37">
        <w:rPr>
          <w:rFonts w:hint="eastAsia"/>
          <w:color w:val="000000" w:themeColor="text1"/>
        </w:rPr>
        <w:t>から令和1</w:t>
      </w:r>
      <w:r w:rsidR="00364C37">
        <w:rPr>
          <w:color w:val="000000" w:themeColor="text1"/>
        </w:rPr>
        <w:t>1</w:t>
      </w:r>
      <w:r w:rsidR="00364C37">
        <w:rPr>
          <w:rFonts w:hint="eastAsia"/>
          <w:color w:val="000000" w:themeColor="text1"/>
        </w:rPr>
        <w:t>年1</w:t>
      </w:r>
      <w:r w:rsidR="00364C37">
        <w:rPr>
          <w:color w:val="000000" w:themeColor="text1"/>
        </w:rPr>
        <w:t>1</w:t>
      </w:r>
      <w:r w:rsidR="00364C37">
        <w:rPr>
          <w:rFonts w:hint="eastAsia"/>
          <w:color w:val="000000" w:themeColor="text1"/>
        </w:rPr>
        <w:t>月</w:t>
      </w:r>
      <w:r w:rsidR="00603038">
        <w:rPr>
          <w:rFonts w:hint="eastAsia"/>
          <w:color w:val="000000" w:themeColor="text1"/>
        </w:rPr>
        <w:t>30</w:t>
      </w:r>
      <w:r w:rsidR="00364C37">
        <w:rPr>
          <w:rFonts w:hint="eastAsia"/>
          <w:color w:val="000000" w:themeColor="text1"/>
        </w:rPr>
        <w:t>日</w:t>
      </w:r>
      <w:r w:rsidR="00603038">
        <w:rPr>
          <w:rFonts w:hint="eastAsia"/>
          <w:color w:val="000000" w:themeColor="text1"/>
        </w:rPr>
        <w:t>（金）</w:t>
      </w:r>
      <w:r w:rsidR="00364C37">
        <w:rPr>
          <w:rFonts w:hint="eastAsia"/>
          <w:color w:val="000000" w:themeColor="text1"/>
        </w:rPr>
        <w:t>まで</w:t>
      </w:r>
    </w:p>
    <w:p w14:paraId="32D7CC01" w14:textId="77777777" w:rsidR="00CB6B87" w:rsidRDefault="00CB6B87">
      <w:pPr>
        <w:autoSpaceDE w:val="0"/>
        <w:autoSpaceDN w:val="0"/>
      </w:pPr>
    </w:p>
    <w:p w14:paraId="1BBA22B9" w14:textId="77777777" w:rsidR="00CB6B87" w:rsidRDefault="00F40206">
      <w:pPr>
        <w:autoSpaceDE w:val="0"/>
        <w:autoSpaceDN w:val="0"/>
      </w:pPr>
      <w:r>
        <w:rPr>
          <w:rFonts w:hint="eastAsia"/>
        </w:rPr>
        <w:t>４　点検・整備等その他の見積り条件</w:t>
      </w:r>
    </w:p>
    <w:p w14:paraId="4ED2DD4F" w14:textId="77777777" w:rsidR="00CB6B87" w:rsidRDefault="00F40206">
      <w:pPr>
        <w:autoSpaceDE w:val="0"/>
        <w:autoSpaceDN w:val="0"/>
        <w:ind w:leftChars="100" w:left="438" w:hangingChars="100" w:hanging="219"/>
      </w:pPr>
      <w:r>
        <w:rPr>
          <w:rFonts w:hint="eastAsia"/>
        </w:rPr>
        <w:t>(1) 初期登録諸費用、</w:t>
      </w:r>
      <w:r w:rsidR="00641D7C" w:rsidRPr="00641D7C">
        <w:rPr>
          <w:rFonts w:hint="eastAsia"/>
        </w:rPr>
        <w:t>自動車税環境性能割</w:t>
      </w:r>
      <w:r>
        <w:rPr>
          <w:rFonts w:hint="eastAsia"/>
        </w:rPr>
        <w:t>及び借入期間中の公租公課等(自動車重量税、自動車損害賠償責任保険料等)は見積り金額に含めること。なお、自動車税相当分は含まない。</w:t>
      </w:r>
    </w:p>
    <w:p w14:paraId="0A811231" w14:textId="77777777" w:rsidR="00CB6B87" w:rsidRDefault="00F40206">
      <w:pPr>
        <w:autoSpaceDE w:val="0"/>
        <w:autoSpaceDN w:val="0"/>
        <w:ind w:leftChars="100" w:left="438" w:hangingChars="100" w:hanging="219"/>
      </w:pPr>
      <w:r>
        <w:rPr>
          <w:rFonts w:hint="eastAsia"/>
        </w:rPr>
        <w:t xml:space="preserve">(2) </w:t>
      </w:r>
      <w:r w:rsidRPr="003832B8">
        <w:rPr>
          <w:rFonts w:hint="eastAsia"/>
        </w:rPr>
        <w:t>任意保険は県にて加入し、</w:t>
      </w:r>
      <w:r>
        <w:rPr>
          <w:rFonts w:hint="eastAsia"/>
        </w:rPr>
        <w:t>任意保険該当の修繕・賠償については、長野県が別途支払いを行う。</w:t>
      </w:r>
    </w:p>
    <w:p w14:paraId="14A3AA42" w14:textId="77777777" w:rsidR="00CB6B87" w:rsidRDefault="00F40206">
      <w:pPr>
        <w:autoSpaceDE w:val="0"/>
        <w:autoSpaceDN w:val="0"/>
        <w:ind w:leftChars="100" w:left="438" w:hangingChars="100" w:hanging="219"/>
      </w:pPr>
      <w:r>
        <w:rPr>
          <w:rFonts w:hint="eastAsia"/>
        </w:rPr>
        <w:t>(3) 車検整備及び法定点検整備を含むこと。</w:t>
      </w:r>
    </w:p>
    <w:p w14:paraId="65C77240" w14:textId="77777777" w:rsidR="00CB6B87" w:rsidRDefault="00F40206">
      <w:pPr>
        <w:autoSpaceDE w:val="0"/>
        <w:autoSpaceDN w:val="0"/>
        <w:ind w:leftChars="100" w:left="438" w:hangingChars="100" w:hanging="219"/>
      </w:pPr>
      <w:r>
        <w:rPr>
          <w:rFonts w:hint="eastAsia"/>
        </w:rPr>
        <w:t>(4) 油脂類・消耗品の交換・補充、点検に伴う簡易な補修等を含むこと。</w:t>
      </w:r>
    </w:p>
    <w:p w14:paraId="2F76FE02" w14:textId="77777777" w:rsidR="00CB6B87" w:rsidRDefault="00F40206">
      <w:pPr>
        <w:autoSpaceDE w:val="0"/>
        <w:autoSpaceDN w:val="0"/>
        <w:ind w:leftChars="100" w:left="438" w:hangingChars="100" w:hanging="219"/>
      </w:pPr>
      <w:r>
        <w:rPr>
          <w:rFonts w:hint="eastAsia"/>
        </w:rPr>
        <w:t>(5) 点検、故障、修理等における代車費用を含むこと(代車は電気自動車に限らない)</w:t>
      </w:r>
      <w:r w:rsidR="00821B5D">
        <w:rPr>
          <w:rFonts w:hint="eastAsia"/>
        </w:rPr>
        <w:t>。</w:t>
      </w:r>
    </w:p>
    <w:p w14:paraId="02FB56C4" w14:textId="77777777" w:rsidR="00CB6B87" w:rsidRDefault="00F40206">
      <w:pPr>
        <w:autoSpaceDE w:val="0"/>
        <w:autoSpaceDN w:val="0"/>
        <w:ind w:leftChars="100" w:left="438" w:hangingChars="100" w:hanging="219"/>
      </w:pPr>
      <w:r>
        <w:rPr>
          <w:rFonts w:hint="eastAsia"/>
        </w:rPr>
        <w:t>(6) スタッドレスタイヤを用意し、シーズン交換も行うこと。</w:t>
      </w:r>
    </w:p>
    <w:p w14:paraId="7F3C4DFA" w14:textId="77777777" w:rsidR="00CB6B87" w:rsidRDefault="00F40206">
      <w:pPr>
        <w:autoSpaceDE w:val="0"/>
        <w:autoSpaceDN w:val="0"/>
        <w:ind w:leftChars="100" w:left="438" w:hangingChars="100" w:hanging="219"/>
      </w:pPr>
      <w:r>
        <w:rPr>
          <w:rFonts w:hint="eastAsia"/>
        </w:rPr>
        <w:t xml:space="preserve">(7) </w:t>
      </w:r>
      <w:r w:rsidRPr="003832B8">
        <w:rPr>
          <w:rFonts w:hint="eastAsia"/>
        </w:rPr>
        <w:t>ノーマルタイヤ及びスタッドレスタイヤ</w:t>
      </w:r>
      <w:r>
        <w:rPr>
          <w:rFonts w:hint="eastAsia"/>
        </w:rPr>
        <w:t>が摩耗等をした場合は、借入期間中の新品交換を行うこと。</w:t>
      </w:r>
    </w:p>
    <w:p w14:paraId="4788798A" w14:textId="4CA64193" w:rsidR="00CB6B87" w:rsidRDefault="00F40206">
      <w:pPr>
        <w:autoSpaceDE w:val="0"/>
        <w:autoSpaceDN w:val="0"/>
        <w:ind w:leftChars="100" w:left="438" w:hangingChars="100" w:hanging="219"/>
      </w:pPr>
      <w:r>
        <w:rPr>
          <w:rFonts w:hint="eastAsia"/>
        </w:rPr>
        <w:lastRenderedPageBreak/>
        <w:t>(8) 予定</w:t>
      </w:r>
      <w:r w:rsidR="00364C37">
        <w:rPr>
          <w:rFonts w:hint="eastAsia"/>
        </w:rPr>
        <w:t>年間</w:t>
      </w:r>
      <w:r>
        <w:rPr>
          <w:rFonts w:hint="eastAsia"/>
        </w:rPr>
        <w:t>走行距離は、「２　納入場所及び数量等」に記載のとおりとする。</w:t>
      </w:r>
    </w:p>
    <w:p w14:paraId="59AB8E81" w14:textId="0F14D0F7" w:rsidR="00CB6B87" w:rsidRPr="003832B8" w:rsidRDefault="00F40206">
      <w:pPr>
        <w:autoSpaceDE w:val="0"/>
        <w:autoSpaceDN w:val="0"/>
        <w:ind w:leftChars="100" w:left="438" w:hangingChars="100" w:hanging="219"/>
      </w:pPr>
      <w:r>
        <w:rPr>
          <w:rFonts w:hint="eastAsia"/>
        </w:rPr>
        <w:t>(9) 契約見積期間を84月とし、</w:t>
      </w:r>
      <w:r w:rsidR="008A3927" w:rsidRPr="008A3927">
        <w:rPr>
          <w:rFonts w:hint="eastAsia"/>
        </w:rPr>
        <w:t>発注部局ごとに契約書を作成する必要があるため</w:t>
      </w:r>
      <w:r w:rsidR="008A3927">
        <w:rPr>
          <w:rFonts w:hint="eastAsia"/>
        </w:rPr>
        <w:t>、</w:t>
      </w:r>
      <w:r w:rsidR="00BF524D">
        <w:rPr>
          <w:rFonts w:hint="eastAsia"/>
        </w:rPr>
        <w:t>入札金額</w:t>
      </w:r>
      <w:r w:rsidR="00325BB7" w:rsidRPr="00325BB7">
        <w:rPr>
          <w:rFonts w:hint="eastAsia"/>
        </w:rPr>
        <w:t>（消費税及び地方消費税を含まない）は、</w:t>
      </w:r>
      <w:r w:rsidR="008A3927" w:rsidRPr="008A3927">
        <w:rPr>
          <w:rFonts w:hint="eastAsia"/>
        </w:rPr>
        <w:t>１台ごとの</w:t>
      </w:r>
      <w:r>
        <w:rPr>
          <w:rFonts w:hint="eastAsia"/>
        </w:rPr>
        <w:t>月額</w:t>
      </w:r>
      <w:r w:rsidR="00325BB7">
        <w:rPr>
          <w:rFonts w:hint="eastAsia"/>
        </w:rPr>
        <w:t>単価</w:t>
      </w:r>
      <w:r w:rsidR="008A3927" w:rsidRPr="008A3927">
        <w:rPr>
          <w:rFonts w:hint="eastAsia"/>
        </w:rPr>
        <w:t>（複数単価契約）</w:t>
      </w:r>
      <w:r w:rsidR="008A3927">
        <w:rPr>
          <w:rFonts w:hint="eastAsia"/>
        </w:rPr>
        <w:t>とする</w:t>
      </w:r>
      <w:r w:rsidRPr="003832B8">
        <w:rPr>
          <w:rFonts w:hint="eastAsia"/>
        </w:rPr>
        <w:t>。</w:t>
      </w:r>
    </w:p>
    <w:p w14:paraId="2586CFDE" w14:textId="77777777" w:rsidR="00CB6B87" w:rsidRPr="003832B8" w:rsidRDefault="00F40206">
      <w:pPr>
        <w:autoSpaceDE w:val="0"/>
        <w:autoSpaceDN w:val="0"/>
        <w:ind w:leftChars="100" w:left="438" w:hangingChars="100" w:hanging="219"/>
      </w:pPr>
      <w:r w:rsidRPr="003832B8">
        <w:rPr>
          <w:rFonts w:hint="eastAsia"/>
        </w:rPr>
        <w:t>(10)</w:t>
      </w:r>
      <w:r w:rsidRPr="003832B8">
        <w:rPr>
          <w:rFonts w:ascii="MS-Mincho" w:eastAsia="MS-Mincho" w:cs="MS-Mincho" w:hint="eastAsia"/>
          <w:kern w:val="0"/>
          <w:szCs w:val="21"/>
        </w:rPr>
        <w:t>ボディーカラーはシルバー系もしくはホワイト系とする</w:t>
      </w:r>
      <w:r w:rsidRPr="003832B8">
        <w:rPr>
          <w:rFonts w:hint="eastAsia"/>
        </w:rPr>
        <w:t>。</w:t>
      </w:r>
    </w:p>
    <w:p w14:paraId="3FE14BCB" w14:textId="7463C82A" w:rsidR="00CB6B87" w:rsidRPr="003832B8" w:rsidRDefault="00F40206">
      <w:pPr>
        <w:autoSpaceDE w:val="0"/>
        <w:autoSpaceDN w:val="0"/>
        <w:ind w:leftChars="100" w:left="438" w:hangingChars="100" w:hanging="219"/>
      </w:pPr>
      <w:r w:rsidRPr="003832B8">
        <w:rPr>
          <w:rFonts w:hint="eastAsia"/>
        </w:rPr>
        <w:t>(11)契約額は、</w:t>
      </w:r>
      <w:r w:rsidR="00D80B0B">
        <w:rPr>
          <w:rFonts w:hint="eastAsia"/>
        </w:rPr>
        <w:t>入札金額</w:t>
      </w:r>
      <w:r w:rsidRPr="003832B8">
        <w:rPr>
          <w:rFonts w:hint="eastAsia"/>
        </w:rPr>
        <w:t>に10/100に相当する額を加算した額とする。</w:t>
      </w:r>
    </w:p>
    <w:p w14:paraId="412583E9" w14:textId="77777777" w:rsidR="00CB6B87" w:rsidRDefault="00CB6B87">
      <w:pPr>
        <w:autoSpaceDE w:val="0"/>
        <w:autoSpaceDN w:val="0"/>
      </w:pPr>
    </w:p>
    <w:p w14:paraId="57426154" w14:textId="5AB78402" w:rsidR="00AD3FDF" w:rsidRPr="00266254" w:rsidRDefault="00AD3FDF">
      <w:pPr>
        <w:autoSpaceDE w:val="0"/>
        <w:autoSpaceDN w:val="0"/>
      </w:pPr>
      <w:r w:rsidRPr="00266254">
        <w:rPr>
          <w:rFonts w:hint="eastAsia"/>
        </w:rPr>
        <w:t>５　クリーンエネルギー自動車導入促進補助金</w:t>
      </w:r>
      <w:r w:rsidR="00AC048E" w:rsidRPr="00266254">
        <w:rPr>
          <w:rFonts w:hint="eastAsia"/>
        </w:rPr>
        <w:t>の申請を前提と</w:t>
      </w:r>
      <w:r w:rsidRPr="00266254">
        <w:rPr>
          <w:rFonts w:hint="eastAsia"/>
        </w:rPr>
        <w:t>したリース料金の算定</w:t>
      </w:r>
    </w:p>
    <w:p w14:paraId="289CABA2" w14:textId="357BD1A9" w:rsidR="00C44322" w:rsidRPr="00266254" w:rsidRDefault="00133750" w:rsidP="00133750">
      <w:pPr>
        <w:autoSpaceDE w:val="0"/>
        <w:autoSpaceDN w:val="0"/>
        <w:ind w:leftChars="100" w:left="438" w:hangingChars="100" w:hanging="219"/>
      </w:pPr>
      <w:r w:rsidRPr="00266254">
        <w:rPr>
          <w:rFonts w:hint="eastAsia"/>
        </w:rPr>
        <w:t xml:space="preserve">(1) </w:t>
      </w:r>
      <w:r w:rsidR="00C44322" w:rsidRPr="00266254">
        <w:rPr>
          <w:rFonts w:hint="eastAsia"/>
        </w:rPr>
        <w:t>賃貸人は、令和４年度において、国が実施する「クリーンエネルギー自動車導入促進補助金」について自ら交付申請を行い、補助金の交付を受けるとともに、賃借人が支払うリース料金に還元させるものとする。</w:t>
      </w:r>
    </w:p>
    <w:p w14:paraId="1D7130B5" w14:textId="17857164" w:rsidR="00991B33" w:rsidRPr="00266254" w:rsidRDefault="00C44322" w:rsidP="00133750">
      <w:pPr>
        <w:autoSpaceDE w:val="0"/>
        <w:autoSpaceDN w:val="0"/>
        <w:ind w:leftChars="100" w:left="438" w:hangingChars="100" w:hanging="219"/>
      </w:pPr>
      <w:r w:rsidRPr="00266254">
        <w:rPr>
          <w:rFonts w:hint="eastAsia"/>
        </w:rPr>
        <w:t xml:space="preserve">(2) </w:t>
      </w:r>
      <w:r w:rsidR="004A4100" w:rsidRPr="00266254">
        <w:rPr>
          <w:rFonts w:hint="eastAsia"/>
        </w:rPr>
        <w:t>入札参加者</w:t>
      </w:r>
      <w:r w:rsidR="00B55E37" w:rsidRPr="00266254">
        <w:rPr>
          <w:rFonts w:hint="eastAsia"/>
        </w:rPr>
        <w:t>は</w:t>
      </w:r>
      <w:r w:rsidRPr="00266254">
        <w:rPr>
          <w:rFonts w:hint="eastAsia"/>
        </w:rPr>
        <w:t>、</w:t>
      </w:r>
      <w:r w:rsidR="00D80B0B">
        <w:rPr>
          <w:rFonts w:hint="eastAsia"/>
        </w:rPr>
        <w:t>入札金額</w:t>
      </w:r>
      <w:r w:rsidR="00B55E37" w:rsidRPr="00266254">
        <w:rPr>
          <w:rFonts w:hint="eastAsia"/>
        </w:rPr>
        <w:t>の算定に当たり</w:t>
      </w:r>
      <w:r w:rsidR="004A4100" w:rsidRPr="00266254">
        <w:rPr>
          <w:rFonts w:hint="eastAsia"/>
        </w:rPr>
        <w:t>、</w:t>
      </w:r>
      <w:r w:rsidRPr="00266254">
        <w:rPr>
          <w:rFonts w:hint="eastAsia"/>
        </w:rPr>
        <w:t>(1) の事業のうち、リース契約も対象となる</w:t>
      </w:r>
      <w:r w:rsidR="00B55E37" w:rsidRPr="00266254">
        <w:rPr>
          <w:rFonts w:hint="eastAsia"/>
        </w:rPr>
        <w:t>予定の</w:t>
      </w:r>
      <w:r w:rsidRPr="00266254">
        <w:rPr>
          <w:rFonts w:hint="eastAsia"/>
        </w:rPr>
        <w:t>「電気自動車・プラグインハイブリッド車・燃料電池自動車</w:t>
      </w:r>
      <w:r w:rsidR="00044DD0">
        <w:rPr>
          <w:rFonts w:hint="eastAsia"/>
        </w:rPr>
        <w:t>等</w:t>
      </w:r>
      <w:r w:rsidRPr="00266254">
        <w:rPr>
          <w:rFonts w:hint="eastAsia"/>
        </w:rPr>
        <w:t>の導入補助事業」</w:t>
      </w:r>
      <w:r w:rsidR="00AC048E" w:rsidRPr="00266254">
        <w:rPr>
          <w:rFonts w:hint="eastAsia"/>
        </w:rPr>
        <w:t>について、</w:t>
      </w:r>
      <w:r w:rsidR="00B55E37" w:rsidRPr="00266254">
        <w:rPr>
          <w:rFonts w:hint="eastAsia"/>
        </w:rPr>
        <w:t>入札参加者</w:t>
      </w:r>
      <w:r w:rsidR="00AC048E" w:rsidRPr="00266254">
        <w:rPr>
          <w:rFonts w:hint="eastAsia"/>
        </w:rPr>
        <w:t>自らが、</w:t>
      </w:r>
      <w:r w:rsidRPr="00266254">
        <w:rPr>
          <w:rFonts w:hint="eastAsia"/>
        </w:rPr>
        <w:t>補助金の交付申請及び受領等</w:t>
      </w:r>
      <w:r w:rsidR="00B55E37" w:rsidRPr="00266254">
        <w:rPr>
          <w:rFonts w:hint="eastAsia"/>
        </w:rPr>
        <w:t>の手続</w:t>
      </w:r>
      <w:r w:rsidR="00AC048E" w:rsidRPr="00266254">
        <w:rPr>
          <w:rFonts w:hint="eastAsia"/>
        </w:rPr>
        <w:t>を行</w:t>
      </w:r>
      <w:r w:rsidR="00B55E37" w:rsidRPr="00266254">
        <w:rPr>
          <w:rFonts w:hint="eastAsia"/>
        </w:rPr>
        <w:t>うことを想定するとともに</w:t>
      </w:r>
      <w:r w:rsidRPr="00266254">
        <w:rPr>
          <w:rFonts w:hint="eastAsia"/>
        </w:rPr>
        <w:t>、当該補助金相当額</w:t>
      </w:r>
      <w:r w:rsidR="00BE4BED" w:rsidRPr="00266254">
        <w:rPr>
          <w:rFonts w:hint="eastAsia"/>
        </w:rPr>
        <w:t>の</w:t>
      </w:r>
      <w:r w:rsidRPr="00266254">
        <w:rPr>
          <w:rFonts w:hint="eastAsia"/>
        </w:rPr>
        <w:t>リース料金</w:t>
      </w:r>
      <w:r w:rsidR="00BE4BED" w:rsidRPr="00266254">
        <w:rPr>
          <w:rFonts w:hint="eastAsia"/>
        </w:rPr>
        <w:t>への</w:t>
      </w:r>
      <w:r w:rsidRPr="00266254">
        <w:rPr>
          <w:rFonts w:hint="eastAsia"/>
        </w:rPr>
        <w:t>反映</w:t>
      </w:r>
      <w:r w:rsidR="00BE4BED" w:rsidRPr="00266254">
        <w:rPr>
          <w:rFonts w:hint="eastAsia"/>
        </w:rPr>
        <w:t>を想定するもの</w:t>
      </w:r>
      <w:r w:rsidRPr="00266254">
        <w:rPr>
          <w:rFonts w:hint="eastAsia"/>
        </w:rPr>
        <w:t>とする</w:t>
      </w:r>
      <w:r w:rsidR="00AC048E" w:rsidRPr="00266254">
        <w:rPr>
          <w:rFonts w:hint="eastAsia"/>
        </w:rPr>
        <w:t>。</w:t>
      </w:r>
    </w:p>
    <w:p w14:paraId="1A6654D7" w14:textId="1643D7FA" w:rsidR="00AD3FDF" w:rsidRPr="00266254" w:rsidRDefault="00C44322" w:rsidP="0068705E">
      <w:pPr>
        <w:autoSpaceDE w:val="0"/>
        <w:autoSpaceDN w:val="0"/>
        <w:ind w:leftChars="100" w:left="438" w:hangingChars="100" w:hanging="219"/>
      </w:pPr>
      <w:r w:rsidRPr="00266254">
        <w:rPr>
          <w:rFonts w:hint="eastAsia"/>
        </w:rPr>
        <w:t xml:space="preserve">(3) </w:t>
      </w:r>
      <w:r w:rsidR="0068705E" w:rsidRPr="00266254">
        <w:rPr>
          <w:rFonts w:hint="eastAsia"/>
        </w:rPr>
        <w:t>発注者は、入札参加者が</w:t>
      </w:r>
      <w:r w:rsidRPr="00266254">
        <w:rPr>
          <w:rFonts w:hint="eastAsia"/>
        </w:rPr>
        <w:t xml:space="preserve">(2) </w:t>
      </w:r>
      <w:r w:rsidR="0068705E" w:rsidRPr="00266254">
        <w:rPr>
          <w:rFonts w:hint="eastAsia"/>
        </w:rPr>
        <w:t>補助金の交付を受けることを前提として予定価格を算定することから、入札参加者も</w:t>
      </w:r>
      <w:r w:rsidR="00B55E37" w:rsidRPr="00266254">
        <w:rPr>
          <w:rFonts w:hint="eastAsia"/>
        </w:rPr>
        <w:t>これを踏まえた上で</w:t>
      </w:r>
      <w:r w:rsidR="0068705E" w:rsidRPr="00266254">
        <w:rPr>
          <w:rFonts w:hint="eastAsia"/>
        </w:rPr>
        <w:t>、</w:t>
      </w:r>
      <w:r w:rsidR="00D80B0B">
        <w:rPr>
          <w:rFonts w:hint="eastAsia"/>
        </w:rPr>
        <w:t>入札金額</w:t>
      </w:r>
      <w:r w:rsidR="00AC048E" w:rsidRPr="00266254">
        <w:rPr>
          <w:rFonts w:hint="eastAsia"/>
        </w:rPr>
        <w:t>の積算を</w:t>
      </w:r>
      <w:r w:rsidR="0068705E" w:rsidRPr="00266254">
        <w:rPr>
          <w:rFonts w:hint="eastAsia"/>
        </w:rPr>
        <w:t>行うこと。</w:t>
      </w:r>
    </w:p>
    <w:p w14:paraId="62D181B6" w14:textId="3302D797" w:rsidR="00AD3FDF" w:rsidRDefault="00C44322" w:rsidP="002B432B">
      <w:pPr>
        <w:autoSpaceDE w:val="0"/>
        <w:autoSpaceDN w:val="0"/>
        <w:ind w:leftChars="100" w:left="438" w:hangingChars="100" w:hanging="219"/>
      </w:pPr>
      <w:r w:rsidRPr="00266254">
        <w:rPr>
          <w:rFonts w:hint="eastAsia"/>
        </w:rPr>
        <w:t xml:space="preserve">(4) </w:t>
      </w:r>
      <w:r w:rsidR="00CF2D99" w:rsidRPr="00266254">
        <w:rPr>
          <w:rFonts w:hint="eastAsia"/>
        </w:rPr>
        <w:t>賃貸人</w:t>
      </w:r>
      <w:r w:rsidRPr="00266254">
        <w:rPr>
          <w:rFonts w:hint="eastAsia"/>
        </w:rPr>
        <w:t>は</w:t>
      </w:r>
      <w:r w:rsidR="00CF2D99" w:rsidRPr="00266254">
        <w:rPr>
          <w:rFonts w:hint="eastAsia"/>
        </w:rPr>
        <w:t>、当該</w:t>
      </w:r>
      <w:r w:rsidR="002B432B" w:rsidRPr="00266254">
        <w:rPr>
          <w:rFonts w:hint="eastAsia"/>
        </w:rPr>
        <w:t>補助金の申請</w:t>
      </w:r>
      <w:r w:rsidR="00CF2D99" w:rsidRPr="00266254">
        <w:rPr>
          <w:rFonts w:hint="eastAsia"/>
        </w:rPr>
        <w:t>を行</w:t>
      </w:r>
      <w:r w:rsidR="00B55E37" w:rsidRPr="00266254">
        <w:rPr>
          <w:rFonts w:hint="eastAsia"/>
        </w:rPr>
        <w:t>ったものの</w:t>
      </w:r>
      <w:r w:rsidR="002B432B" w:rsidRPr="00266254">
        <w:rPr>
          <w:rFonts w:hint="eastAsia"/>
        </w:rPr>
        <w:t>、</w:t>
      </w:r>
      <w:r w:rsidR="00CF2D99" w:rsidRPr="00266254">
        <w:rPr>
          <w:rFonts w:hint="eastAsia"/>
        </w:rPr>
        <w:t>賃貸人</w:t>
      </w:r>
      <w:r w:rsidR="002B432B" w:rsidRPr="00266254">
        <w:rPr>
          <w:rFonts w:hint="eastAsia"/>
        </w:rPr>
        <w:t>に非がない</w:t>
      </w:r>
      <w:r w:rsidR="00CF2D99" w:rsidRPr="00266254">
        <w:rPr>
          <w:rFonts w:hint="eastAsia"/>
        </w:rPr>
        <w:t>何らかの</w:t>
      </w:r>
      <w:r w:rsidR="002B432B" w:rsidRPr="00266254">
        <w:rPr>
          <w:rFonts w:hint="eastAsia"/>
        </w:rPr>
        <w:t>理由により補助金が交付されな</w:t>
      </w:r>
      <w:r w:rsidR="00CF2D99" w:rsidRPr="00266254">
        <w:rPr>
          <w:rFonts w:hint="eastAsia"/>
        </w:rPr>
        <w:t>い又は減額して交付がされた</w:t>
      </w:r>
      <w:r w:rsidR="002B432B" w:rsidRPr="00266254">
        <w:rPr>
          <w:rFonts w:hint="eastAsia"/>
        </w:rPr>
        <w:t>場合</w:t>
      </w:r>
      <w:r w:rsidR="00BE4BED" w:rsidRPr="00266254">
        <w:rPr>
          <w:rFonts w:hint="eastAsia"/>
        </w:rPr>
        <w:t>など</w:t>
      </w:r>
      <w:r w:rsidR="00CF2D99" w:rsidRPr="00266254">
        <w:rPr>
          <w:rFonts w:hint="eastAsia"/>
        </w:rPr>
        <w:t>について</w:t>
      </w:r>
      <w:r w:rsidR="002B432B" w:rsidRPr="00266254">
        <w:rPr>
          <w:rFonts w:hint="eastAsia"/>
        </w:rPr>
        <w:t>は、</w:t>
      </w:r>
      <w:r w:rsidR="00CF2D99" w:rsidRPr="00266254">
        <w:rPr>
          <w:rFonts w:hint="eastAsia"/>
        </w:rPr>
        <w:t>リース料金の変更等について協議ができるものする。</w:t>
      </w:r>
    </w:p>
    <w:p w14:paraId="0F1577BA" w14:textId="77777777" w:rsidR="00D80B0B" w:rsidRPr="00266254" w:rsidRDefault="00D80B0B" w:rsidP="002B432B">
      <w:pPr>
        <w:autoSpaceDE w:val="0"/>
        <w:autoSpaceDN w:val="0"/>
        <w:ind w:leftChars="100" w:left="438" w:hangingChars="100" w:hanging="219"/>
      </w:pPr>
    </w:p>
    <w:p w14:paraId="1A6A1982" w14:textId="77777777" w:rsidR="00CB6B87" w:rsidRDefault="00AD3FDF">
      <w:pPr>
        <w:autoSpaceDE w:val="0"/>
        <w:autoSpaceDN w:val="0"/>
      </w:pPr>
      <w:r>
        <w:rPr>
          <w:rFonts w:hint="eastAsia"/>
        </w:rPr>
        <w:t>６</w:t>
      </w:r>
      <w:r w:rsidR="00F40206">
        <w:rPr>
          <w:rFonts w:hint="eastAsia"/>
        </w:rPr>
        <w:t xml:space="preserve">　契約条件</w:t>
      </w:r>
    </w:p>
    <w:p w14:paraId="73614366" w14:textId="331D06C9" w:rsidR="00CB6B87" w:rsidRDefault="00F40206">
      <w:pPr>
        <w:autoSpaceDE w:val="0"/>
        <w:autoSpaceDN w:val="0"/>
        <w:ind w:leftChars="100" w:left="438" w:hangingChars="100" w:hanging="219"/>
      </w:pPr>
      <w:r>
        <w:rPr>
          <w:rFonts w:hint="eastAsia"/>
        </w:rPr>
        <w:t>(1) 長野県側の契約者は「長野県知事阿部守一」とし、部局単位で</w:t>
      </w:r>
      <w:r w:rsidR="00340D41">
        <w:rPr>
          <w:rFonts w:hint="eastAsia"/>
        </w:rPr>
        <w:t>２</w:t>
      </w:r>
      <w:r w:rsidR="003A19DF">
        <w:rPr>
          <w:rFonts w:hint="eastAsia"/>
        </w:rPr>
        <w:t>通</w:t>
      </w:r>
      <w:r>
        <w:rPr>
          <w:rFonts w:hint="eastAsia"/>
        </w:rPr>
        <w:t>契約書を締結する。</w:t>
      </w:r>
    </w:p>
    <w:p w14:paraId="7563A294" w14:textId="77777777" w:rsidR="00CB6B87" w:rsidRDefault="00F40206">
      <w:pPr>
        <w:autoSpaceDE w:val="0"/>
        <w:autoSpaceDN w:val="0"/>
        <w:ind w:leftChars="100" w:left="438" w:hangingChars="100" w:hanging="219"/>
      </w:pPr>
      <w:r>
        <w:rPr>
          <w:rFonts w:hint="eastAsia"/>
        </w:rPr>
        <w:t>(2) 使用場所は、「２　納入場所及び数量等」に記載のとおりする。</w:t>
      </w:r>
    </w:p>
    <w:p w14:paraId="7DF9F4A1" w14:textId="77777777" w:rsidR="00672DCF" w:rsidRDefault="00F40206">
      <w:pPr>
        <w:autoSpaceDE w:val="0"/>
        <w:autoSpaceDN w:val="0"/>
        <w:ind w:leftChars="100" w:left="438" w:hangingChars="100" w:hanging="219"/>
      </w:pPr>
      <w:r>
        <w:rPr>
          <w:rFonts w:hint="eastAsia"/>
        </w:rPr>
        <w:t>(3) 請求書の送付先は</w:t>
      </w:r>
      <w:r w:rsidR="00672DCF">
        <w:rPr>
          <w:rFonts w:hint="eastAsia"/>
        </w:rPr>
        <w:t>別途指定する</w:t>
      </w:r>
      <w:r>
        <w:rPr>
          <w:rFonts w:hint="eastAsia"/>
        </w:rPr>
        <w:t>。</w:t>
      </w:r>
    </w:p>
    <w:p w14:paraId="21581221" w14:textId="3BBA87D6" w:rsidR="00CB6B87" w:rsidRDefault="00F40206">
      <w:pPr>
        <w:autoSpaceDE w:val="0"/>
        <w:autoSpaceDN w:val="0"/>
        <w:ind w:leftChars="100" w:left="438" w:hangingChars="100" w:hanging="219"/>
      </w:pPr>
      <w:r>
        <w:rPr>
          <w:rFonts w:hint="eastAsia"/>
        </w:rPr>
        <w:t>(</w:t>
      </w:r>
      <w:r w:rsidR="00D45513">
        <w:t>4</w:t>
      </w:r>
      <w:r>
        <w:rPr>
          <w:rFonts w:hint="eastAsia"/>
        </w:rPr>
        <w:t>) 使用場所の最寄りの系列店又は指定工場において、点検・整備のサービスが受けられること。</w:t>
      </w:r>
    </w:p>
    <w:p w14:paraId="4ABC3CBA" w14:textId="0F7432ED" w:rsidR="00CB6B87" w:rsidRPr="003832B8" w:rsidRDefault="00D45513">
      <w:pPr>
        <w:autoSpaceDE w:val="0"/>
        <w:autoSpaceDN w:val="0"/>
        <w:ind w:leftChars="100" w:left="438" w:hangingChars="100" w:hanging="219"/>
      </w:pPr>
      <w:r>
        <w:rPr>
          <w:rFonts w:hint="eastAsia"/>
        </w:rPr>
        <w:t>(5</w:t>
      </w:r>
      <w:r w:rsidR="00F40206">
        <w:rPr>
          <w:rFonts w:hint="eastAsia"/>
        </w:rPr>
        <w:t>) 契約書における契約期間は、</w:t>
      </w:r>
      <w:r w:rsidR="00BA47F5" w:rsidRPr="003832B8">
        <w:rPr>
          <w:rFonts w:hint="eastAsia"/>
        </w:rPr>
        <w:t>令和</w:t>
      </w:r>
      <w:r w:rsidR="00AD3FDF">
        <w:rPr>
          <w:rFonts w:hint="eastAsia"/>
        </w:rPr>
        <w:t>４</w:t>
      </w:r>
      <w:r w:rsidR="00BA47F5" w:rsidRPr="003832B8">
        <w:rPr>
          <w:rFonts w:hint="eastAsia"/>
        </w:rPr>
        <w:t>年</w:t>
      </w:r>
      <w:r w:rsidR="00672DCF">
        <w:rPr>
          <w:rFonts w:hint="eastAsia"/>
        </w:rPr>
        <w:t>12</w:t>
      </w:r>
      <w:r w:rsidR="00BA47F5" w:rsidRPr="003832B8">
        <w:rPr>
          <w:rFonts w:hint="eastAsia"/>
        </w:rPr>
        <w:t>月</w:t>
      </w:r>
      <w:r w:rsidR="00AA44FC">
        <w:rPr>
          <w:rFonts w:hint="eastAsia"/>
        </w:rPr>
        <w:t>１</w:t>
      </w:r>
      <w:r w:rsidR="00F40206" w:rsidRPr="003832B8">
        <w:rPr>
          <w:rFonts w:hint="eastAsia"/>
        </w:rPr>
        <w:t>日（車検証が発行された日）から令和</w:t>
      </w:r>
      <w:r w:rsidR="00364C37">
        <w:rPr>
          <w:rFonts w:hint="eastAsia"/>
        </w:rPr>
        <w:t>11</w:t>
      </w:r>
      <w:r w:rsidR="00D1159C">
        <w:rPr>
          <w:rFonts w:hint="eastAsia"/>
        </w:rPr>
        <w:t>年</w:t>
      </w:r>
      <w:r w:rsidR="00364C37">
        <w:rPr>
          <w:rFonts w:hint="eastAsia"/>
        </w:rPr>
        <w:t>11</w:t>
      </w:r>
      <w:r w:rsidR="00F40206" w:rsidRPr="003832B8">
        <w:rPr>
          <w:rFonts w:hint="eastAsia"/>
        </w:rPr>
        <w:t>月</w:t>
      </w:r>
      <w:r w:rsidR="00AD3FDF">
        <w:rPr>
          <w:rFonts w:hint="eastAsia"/>
        </w:rPr>
        <w:t xml:space="preserve">　</w:t>
      </w:r>
      <w:r w:rsidR="00364C37">
        <w:rPr>
          <w:rFonts w:hint="eastAsia"/>
        </w:rPr>
        <w:t>3</w:t>
      </w:r>
      <w:r w:rsidR="008732A0">
        <w:rPr>
          <w:rFonts w:hint="eastAsia"/>
        </w:rPr>
        <w:t>0</w:t>
      </w:r>
      <w:r w:rsidR="00F40206" w:rsidRPr="003832B8">
        <w:rPr>
          <w:rFonts w:hint="eastAsia"/>
        </w:rPr>
        <w:t>日までとする。</w:t>
      </w:r>
    </w:p>
    <w:p w14:paraId="32728303" w14:textId="77777777" w:rsidR="00CB6B87" w:rsidRDefault="00D45513">
      <w:pPr>
        <w:autoSpaceDE w:val="0"/>
        <w:autoSpaceDN w:val="0"/>
        <w:ind w:leftChars="100" w:left="438" w:hangingChars="100" w:hanging="219"/>
      </w:pPr>
      <w:r>
        <w:rPr>
          <w:rFonts w:hint="eastAsia"/>
        </w:rPr>
        <w:t>(6</w:t>
      </w:r>
      <w:r w:rsidR="00F40206" w:rsidRPr="003832B8">
        <w:rPr>
          <w:rFonts w:hint="eastAsia"/>
        </w:rPr>
        <w:t>)</w:t>
      </w:r>
      <w:r>
        <w:t xml:space="preserve"> </w:t>
      </w:r>
      <w:r w:rsidR="00BD32DE">
        <w:rPr>
          <w:rFonts w:hint="eastAsia"/>
        </w:rPr>
        <w:t>あらかじ</w:t>
      </w:r>
      <w:r w:rsidR="00F7124A" w:rsidRPr="003832B8">
        <w:rPr>
          <w:rFonts w:hint="eastAsia"/>
        </w:rPr>
        <w:t>め発注者等の承諾を得た場合には、納入期限</w:t>
      </w:r>
      <w:r w:rsidR="00F40206" w:rsidRPr="003832B8">
        <w:rPr>
          <w:rFonts w:hint="eastAsia"/>
        </w:rPr>
        <w:t>以降においても、車検証の発行後の架装等の作業を実施できること。</w:t>
      </w:r>
    </w:p>
    <w:p w14:paraId="6E18E2F4" w14:textId="734B668C" w:rsidR="00AD3FDF" w:rsidRDefault="00AD3FDF">
      <w:pPr>
        <w:autoSpaceDE w:val="0"/>
        <w:autoSpaceDN w:val="0"/>
        <w:ind w:leftChars="100" w:left="438" w:hangingChars="100" w:hanging="219"/>
      </w:pPr>
    </w:p>
    <w:p w14:paraId="2EA9F2E2" w14:textId="48D7A2D7" w:rsidR="00B03D12" w:rsidRDefault="00B03D12">
      <w:pPr>
        <w:autoSpaceDE w:val="0"/>
        <w:autoSpaceDN w:val="0"/>
        <w:ind w:leftChars="100" w:left="438" w:hangingChars="100" w:hanging="219"/>
      </w:pPr>
    </w:p>
    <w:sectPr w:rsidR="00B03D12" w:rsidSect="005E3012">
      <w:footerReference w:type="default" r:id="rId7"/>
      <w:pgSz w:w="11906" w:h="16838" w:code="9"/>
      <w:pgMar w:top="1134" w:right="1134" w:bottom="1191" w:left="1191" w:header="851" w:footer="851" w:gutter="0"/>
      <w:cols w:space="425"/>
      <w:docGrid w:type="linesAndChars" w:linePitch="329"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AAC3" w14:textId="77777777" w:rsidR="00CC1F49" w:rsidRDefault="00CC1F49">
      <w:r>
        <w:separator/>
      </w:r>
    </w:p>
  </w:endnote>
  <w:endnote w:type="continuationSeparator" w:id="0">
    <w:p w14:paraId="1DEBCCD6" w14:textId="77777777" w:rsidR="00CC1F49" w:rsidRDefault="00CC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3AA1" w14:textId="77777777" w:rsidR="00CB6B87" w:rsidRDefault="00CB6B8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94D0" w14:textId="77777777" w:rsidR="00CC1F49" w:rsidRDefault="00CC1F49">
      <w:r>
        <w:separator/>
      </w:r>
    </w:p>
  </w:footnote>
  <w:footnote w:type="continuationSeparator" w:id="0">
    <w:p w14:paraId="49086C7C" w14:textId="77777777" w:rsidR="00CC1F49" w:rsidRDefault="00CC1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87"/>
    <w:rsid w:val="00013EA9"/>
    <w:rsid w:val="000422EB"/>
    <w:rsid w:val="00044DD0"/>
    <w:rsid w:val="0006514A"/>
    <w:rsid w:val="000B5350"/>
    <w:rsid w:val="000E3689"/>
    <w:rsid w:val="00104482"/>
    <w:rsid w:val="00106348"/>
    <w:rsid w:val="00133750"/>
    <w:rsid w:val="00144364"/>
    <w:rsid w:val="00166872"/>
    <w:rsid w:val="001936AB"/>
    <w:rsid w:val="001A0CB0"/>
    <w:rsid w:val="001C66EA"/>
    <w:rsid w:val="001D6F48"/>
    <w:rsid w:val="001E05D1"/>
    <w:rsid w:val="001E61C0"/>
    <w:rsid w:val="0021015C"/>
    <w:rsid w:val="00266254"/>
    <w:rsid w:val="00274E2E"/>
    <w:rsid w:val="002838D5"/>
    <w:rsid w:val="002843C8"/>
    <w:rsid w:val="002B432B"/>
    <w:rsid w:val="002B6CB3"/>
    <w:rsid w:val="002C0B33"/>
    <w:rsid w:val="002E6D4A"/>
    <w:rsid w:val="0030264B"/>
    <w:rsid w:val="00325BB7"/>
    <w:rsid w:val="00340D41"/>
    <w:rsid w:val="00364C37"/>
    <w:rsid w:val="003832B8"/>
    <w:rsid w:val="003A19DF"/>
    <w:rsid w:val="003A6ACC"/>
    <w:rsid w:val="003E42F5"/>
    <w:rsid w:val="0040507A"/>
    <w:rsid w:val="004522E3"/>
    <w:rsid w:val="004A4100"/>
    <w:rsid w:val="004D5013"/>
    <w:rsid w:val="004E064B"/>
    <w:rsid w:val="005E3012"/>
    <w:rsid w:val="005F0DC0"/>
    <w:rsid w:val="00603038"/>
    <w:rsid w:val="006065A5"/>
    <w:rsid w:val="00641D7C"/>
    <w:rsid w:val="00672DCF"/>
    <w:rsid w:val="0068705E"/>
    <w:rsid w:val="00691C5D"/>
    <w:rsid w:val="00692A81"/>
    <w:rsid w:val="006B22B3"/>
    <w:rsid w:val="006B541F"/>
    <w:rsid w:val="006E3024"/>
    <w:rsid w:val="006E3BA1"/>
    <w:rsid w:val="007A16E1"/>
    <w:rsid w:val="007B29E7"/>
    <w:rsid w:val="007E291E"/>
    <w:rsid w:val="00811165"/>
    <w:rsid w:val="00821B5D"/>
    <w:rsid w:val="00836303"/>
    <w:rsid w:val="00840A28"/>
    <w:rsid w:val="00866AD9"/>
    <w:rsid w:val="008732A0"/>
    <w:rsid w:val="00875AEB"/>
    <w:rsid w:val="00884151"/>
    <w:rsid w:val="008A3927"/>
    <w:rsid w:val="008F5640"/>
    <w:rsid w:val="00903515"/>
    <w:rsid w:val="00914123"/>
    <w:rsid w:val="009161FD"/>
    <w:rsid w:val="009754E5"/>
    <w:rsid w:val="00980396"/>
    <w:rsid w:val="00991B33"/>
    <w:rsid w:val="009973F9"/>
    <w:rsid w:val="009B40B3"/>
    <w:rsid w:val="00A519C8"/>
    <w:rsid w:val="00A5702A"/>
    <w:rsid w:val="00A72DFD"/>
    <w:rsid w:val="00A77E52"/>
    <w:rsid w:val="00A823C2"/>
    <w:rsid w:val="00AA44FC"/>
    <w:rsid w:val="00AC048E"/>
    <w:rsid w:val="00AD1BFC"/>
    <w:rsid w:val="00AD3FDF"/>
    <w:rsid w:val="00AE434F"/>
    <w:rsid w:val="00AF0E3B"/>
    <w:rsid w:val="00B03D12"/>
    <w:rsid w:val="00B55E37"/>
    <w:rsid w:val="00B60C65"/>
    <w:rsid w:val="00B91FE0"/>
    <w:rsid w:val="00B94037"/>
    <w:rsid w:val="00B94D92"/>
    <w:rsid w:val="00BA47F5"/>
    <w:rsid w:val="00BC1605"/>
    <w:rsid w:val="00BD32DE"/>
    <w:rsid w:val="00BE4BED"/>
    <w:rsid w:val="00BF154E"/>
    <w:rsid w:val="00BF1748"/>
    <w:rsid w:val="00BF524D"/>
    <w:rsid w:val="00C408CD"/>
    <w:rsid w:val="00C44322"/>
    <w:rsid w:val="00C70909"/>
    <w:rsid w:val="00C83827"/>
    <w:rsid w:val="00CA3354"/>
    <w:rsid w:val="00CB1E9A"/>
    <w:rsid w:val="00CB6B87"/>
    <w:rsid w:val="00CC1F49"/>
    <w:rsid w:val="00CC26C2"/>
    <w:rsid w:val="00CE300F"/>
    <w:rsid w:val="00CF2D99"/>
    <w:rsid w:val="00D1159C"/>
    <w:rsid w:val="00D3350D"/>
    <w:rsid w:val="00D41AA1"/>
    <w:rsid w:val="00D45513"/>
    <w:rsid w:val="00D634B0"/>
    <w:rsid w:val="00D80B0B"/>
    <w:rsid w:val="00D830DA"/>
    <w:rsid w:val="00DE42C1"/>
    <w:rsid w:val="00DE5639"/>
    <w:rsid w:val="00DF25AC"/>
    <w:rsid w:val="00E0113E"/>
    <w:rsid w:val="00E17C18"/>
    <w:rsid w:val="00E4682B"/>
    <w:rsid w:val="00E81ACE"/>
    <w:rsid w:val="00EA4357"/>
    <w:rsid w:val="00EC4669"/>
    <w:rsid w:val="00EE30D9"/>
    <w:rsid w:val="00F40206"/>
    <w:rsid w:val="00F7124A"/>
    <w:rsid w:val="00F94E4B"/>
    <w:rsid w:val="00FE7738"/>
    <w:rsid w:val="00FF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839380"/>
  <w15:chartTrackingRefBased/>
  <w15:docId w15:val="{1BEA53B4-C3B5-46C8-A65C-8C46096B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ＭＳ 明朝" w:eastAsia="ＭＳ 明朝"/>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ＭＳ 明朝" w:eastAsia="ＭＳ 明朝"/>
      <w:sz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154">
      <w:bodyDiv w:val="1"/>
      <w:marLeft w:val="0"/>
      <w:marRight w:val="0"/>
      <w:marTop w:val="0"/>
      <w:marBottom w:val="0"/>
      <w:divBdr>
        <w:top w:val="none" w:sz="0" w:space="0" w:color="auto"/>
        <w:left w:val="none" w:sz="0" w:space="0" w:color="auto"/>
        <w:bottom w:val="none" w:sz="0" w:space="0" w:color="auto"/>
        <w:right w:val="none" w:sz="0" w:space="0" w:color="auto"/>
      </w:divBdr>
    </w:div>
    <w:div w:id="60175093">
      <w:bodyDiv w:val="1"/>
      <w:marLeft w:val="0"/>
      <w:marRight w:val="0"/>
      <w:marTop w:val="0"/>
      <w:marBottom w:val="0"/>
      <w:divBdr>
        <w:top w:val="none" w:sz="0" w:space="0" w:color="auto"/>
        <w:left w:val="none" w:sz="0" w:space="0" w:color="auto"/>
        <w:bottom w:val="none" w:sz="0" w:space="0" w:color="auto"/>
        <w:right w:val="none" w:sz="0" w:space="0" w:color="auto"/>
      </w:divBdr>
    </w:div>
    <w:div w:id="201140465">
      <w:bodyDiv w:val="1"/>
      <w:marLeft w:val="0"/>
      <w:marRight w:val="0"/>
      <w:marTop w:val="0"/>
      <w:marBottom w:val="0"/>
      <w:divBdr>
        <w:top w:val="none" w:sz="0" w:space="0" w:color="auto"/>
        <w:left w:val="none" w:sz="0" w:space="0" w:color="auto"/>
        <w:bottom w:val="none" w:sz="0" w:space="0" w:color="auto"/>
        <w:right w:val="none" w:sz="0" w:space="0" w:color="auto"/>
      </w:divBdr>
    </w:div>
    <w:div w:id="280000054">
      <w:bodyDiv w:val="1"/>
      <w:marLeft w:val="0"/>
      <w:marRight w:val="0"/>
      <w:marTop w:val="0"/>
      <w:marBottom w:val="0"/>
      <w:divBdr>
        <w:top w:val="none" w:sz="0" w:space="0" w:color="auto"/>
        <w:left w:val="none" w:sz="0" w:space="0" w:color="auto"/>
        <w:bottom w:val="none" w:sz="0" w:space="0" w:color="auto"/>
        <w:right w:val="none" w:sz="0" w:space="0" w:color="auto"/>
      </w:divBdr>
    </w:div>
    <w:div w:id="532350997">
      <w:bodyDiv w:val="1"/>
      <w:marLeft w:val="0"/>
      <w:marRight w:val="0"/>
      <w:marTop w:val="0"/>
      <w:marBottom w:val="0"/>
      <w:divBdr>
        <w:top w:val="none" w:sz="0" w:space="0" w:color="auto"/>
        <w:left w:val="none" w:sz="0" w:space="0" w:color="auto"/>
        <w:bottom w:val="none" w:sz="0" w:space="0" w:color="auto"/>
        <w:right w:val="none" w:sz="0" w:space="0" w:color="auto"/>
      </w:divBdr>
    </w:div>
    <w:div w:id="624506742">
      <w:bodyDiv w:val="1"/>
      <w:marLeft w:val="0"/>
      <w:marRight w:val="0"/>
      <w:marTop w:val="0"/>
      <w:marBottom w:val="0"/>
      <w:divBdr>
        <w:top w:val="none" w:sz="0" w:space="0" w:color="auto"/>
        <w:left w:val="none" w:sz="0" w:space="0" w:color="auto"/>
        <w:bottom w:val="none" w:sz="0" w:space="0" w:color="auto"/>
        <w:right w:val="none" w:sz="0" w:space="0" w:color="auto"/>
      </w:divBdr>
    </w:div>
    <w:div w:id="648704677">
      <w:bodyDiv w:val="1"/>
      <w:marLeft w:val="0"/>
      <w:marRight w:val="0"/>
      <w:marTop w:val="0"/>
      <w:marBottom w:val="0"/>
      <w:divBdr>
        <w:top w:val="none" w:sz="0" w:space="0" w:color="auto"/>
        <w:left w:val="none" w:sz="0" w:space="0" w:color="auto"/>
        <w:bottom w:val="none" w:sz="0" w:space="0" w:color="auto"/>
        <w:right w:val="none" w:sz="0" w:space="0" w:color="auto"/>
      </w:divBdr>
    </w:div>
    <w:div w:id="886070940">
      <w:bodyDiv w:val="1"/>
      <w:marLeft w:val="0"/>
      <w:marRight w:val="0"/>
      <w:marTop w:val="0"/>
      <w:marBottom w:val="0"/>
      <w:divBdr>
        <w:top w:val="none" w:sz="0" w:space="0" w:color="auto"/>
        <w:left w:val="none" w:sz="0" w:space="0" w:color="auto"/>
        <w:bottom w:val="none" w:sz="0" w:space="0" w:color="auto"/>
        <w:right w:val="none" w:sz="0" w:space="0" w:color="auto"/>
      </w:divBdr>
    </w:div>
    <w:div w:id="955912288">
      <w:bodyDiv w:val="1"/>
      <w:marLeft w:val="0"/>
      <w:marRight w:val="0"/>
      <w:marTop w:val="0"/>
      <w:marBottom w:val="0"/>
      <w:divBdr>
        <w:top w:val="none" w:sz="0" w:space="0" w:color="auto"/>
        <w:left w:val="none" w:sz="0" w:space="0" w:color="auto"/>
        <w:bottom w:val="none" w:sz="0" w:space="0" w:color="auto"/>
        <w:right w:val="none" w:sz="0" w:space="0" w:color="auto"/>
      </w:divBdr>
    </w:div>
    <w:div w:id="1030759686">
      <w:bodyDiv w:val="1"/>
      <w:marLeft w:val="0"/>
      <w:marRight w:val="0"/>
      <w:marTop w:val="0"/>
      <w:marBottom w:val="0"/>
      <w:divBdr>
        <w:top w:val="none" w:sz="0" w:space="0" w:color="auto"/>
        <w:left w:val="none" w:sz="0" w:space="0" w:color="auto"/>
        <w:bottom w:val="none" w:sz="0" w:space="0" w:color="auto"/>
        <w:right w:val="none" w:sz="0" w:space="0" w:color="auto"/>
      </w:divBdr>
    </w:div>
    <w:div w:id="1389650364">
      <w:bodyDiv w:val="1"/>
      <w:marLeft w:val="0"/>
      <w:marRight w:val="0"/>
      <w:marTop w:val="0"/>
      <w:marBottom w:val="0"/>
      <w:divBdr>
        <w:top w:val="none" w:sz="0" w:space="0" w:color="auto"/>
        <w:left w:val="none" w:sz="0" w:space="0" w:color="auto"/>
        <w:bottom w:val="none" w:sz="0" w:space="0" w:color="auto"/>
        <w:right w:val="none" w:sz="0" w:space="0" w:color="auto"/>
      </w:divBdr>
    </w:div>
    <w:div w:id="1419445663">
      <w:bodyDiv w:val="1"/>
      <w:marLeft w:val="0"/>
      <w:marRight w:val="0"/>
      <w:marTop w:val="0"/>
      <w:marBottom w:val="0"/>
      <w:divBdr>
        <w:top w:val="none" w:sz="0" w:space="0" w:color="auto"/>
        <w:left w:val="none" w:sz="0" w:space="0" w:color="auto"/>
        <w:bottom w:val="none" w:sz="0" w:space="0" w:color="auto"/>
        <w:right w:val="none" w:sz="0" w:space="0" w:color="auto"/>
      </w:divBdr>
    </w:div>
    <w:div w:id="1439523072">
      <w:bodyDiv w:val="1"/>
      <w:marLeft w:val="0"/>
      <w:marRight w:val="0"/>
      <w:marTop w:val="0"/>
      <w:marBottom w:val="0"/>
      <w:divBdr>
        <w:top w:val="none" w:sz="0" w:space="0" w:color="auto"/>
        <w:left w:val="none" w:sz="0" w:space="0" w:color="auto"/>
        <w:bottom w:val="none" w:sz="0" w:space="0" w:color="auto"/>
        <w:right w:val="none" w:sz="0" w:space="0" w:color="auto"/>
      </w:divBdr>
    </w:div>
    <w:div w:id="1685594625">
      <w:bodyDiv w:val="1"/>
      <w:marLeft w:val="0"/>
      <w:marRight w:val="0"/>
      <w:marTop w:val="0"/>
      <w:marBottom w:val="0"/>
      <w:divBdr>
        <w:top w:val="none" w:sz="0" w:space="0" w:color="auto"/>
        <w:left w:val="none" w:sz="0" w:space="0" w:color="auto"/>
        <w:bottom w:val="none" w:sz="0" w:space="0" w:color="auto"/>
        <w:right w:val="none" w:sz="0" w:space="0" w:color="auto"/>
      </w:divBdr>
    </w:div>
    <w:div w:id="2003966290">
      <w:bodyDiv w:val="1"/>
      <w:marLeft w:val="0"/>
      <w:marRight w:val="0"/>
      <w:marTop w:val="0"/>
      <w:marBottom w:val="0"/>
      <w:divBdr>
        <w:top w:val="none" w:sz="0" w:space="0" w:color="auto"/>
        <w:left w:val="none" w:sz="0" w:space="0" w:color="auto"/>
        <w:bottom w:val="none" w:sz="0" w:space="0" w:color="auto"/>
        <w:right w:val="none" w:sz="0" w:space="0" w:color="auto"/>
      </w:divBdr>
    </w:div>
    <w:div w:id="20800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959C-7C01-4113-9E80-49D2A65D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cp:lastModifiedBy>高野　春美</cp:lastModifiedBy>
  <cp:revision>34</cp:revision>
  <cp:lastPrinted>2022-06-18T05:01:00Z</cp:lastPrinted>
  <dcterms:created xsi:type="dcterms:W3CDTF">2022-03-04T06:56:00Z</dcterms:created>
  <dcterms:modified xsi:type="dcterms:W3CDTF">2022-06-23T01:49:00Z</dcterms:modified>
</cp:coreProperties>
</file>