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B30A" w14:textId="77777777" w:rsidR="008B0901" w:rsidRPr="008B0901" w:rsidRDefault="001F797B" w:rsidP="00167383">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w:t>
      </w:r>
      <w:r>
        <w:rPr>
          <w:rFonts w:hAnsi="ＭＳ 明朝" w:cs="ＭＳ Ｐゴシック"/>
          <w:color w:val="000000"/>
          <w:kern w:val="0"/>
          <w:szCs w:val="22"/>
        </w:rPr>
        <w:t>燃料等の物品の単価購入の場合</w:t>
      </w:r>
      <w:r>
        <w:rPr>
          <w:rFonts w:hAnsi="ＭＳ 明朝" w:cs="ＭＳ Ｐゴシック" w:hint="eastAsia"/>
          <w:color w:val="000000"/>
          <w:kern w:val="0"/>
          <w:szCs w:val="22"/>
        </w:rPr>
        <w:t>）</w:t>
      </w:r>
    </w:p>
    <w:p w14:paraId="47AC7201" w14:textId="71D01FC0" w:rsidR="008B0901" w:rsidRPr="008B0901" w:rsidRDefault="008B0901" w:rsidP="00167383">
      <w:pPr>
        <w:widowControl/>
        <w:autoSpaceDE w:val="0"/>
        <w:autoSpaceDN w:val="0"/>
        <w:jc w:val="center"/>
        <w:rPr>
          <w:rFonts w:hAnsi="ＭＳ 明朝" w:cs="ＭＳ Ｐゴシック"/>
          <w:color w:val="000000"/>
          <w:kern w:val="0"/>
          <w:szCs w:val="22"/>
        </w:rPr>
      </w:pPr>
      <w:r w:rsidRPr="008B0901">
        <w:rPr>
          <w:rFonts w:hAnsi="ＭＳ 明朝" w:cs="ＭＳ Ｐゴシック"/>
          <w:color w:val="000000"/>
          <w:kern w:val="0"/>
          <w:szCs w:val="22"/>
        </w:rPr>
        <w:t>売</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買</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単</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価</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契</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約</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書</w:t>
      </w:r>
      <w:r w:rsidR="00CE7B99">
        <w:rPr>
          <w:rFonts w:hAnsi="ＭＳ 明朝" w:cs="ＭＳ Ｐゴシック" w:hint="eastAsia"/>
          <w:color w:val="000000"/>
          <w:kern w:val="0"/>
          <w:szCs w:val="22"/>
        </w:rPr>
        <w:t xml:space="preserve">　（案）</w:t>
      </w:r>
    </w:p>
    <w:p w14:paraId="3D9E755E"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03096B4C" w14:textId="6AD90414" w:rsidR="008B0901" w:rsidRDefault="008B0901" w:rsidP="00D009FA">
      <w:pPr>
        <w:widowControl/>
        <w:autoSpaceDE w:val="0"/>
        <w:autoSpaceDN w:val="0"/>
        <w:ind w:leftChars="100" w:left="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CE7B99">
        <w:rPr>
          <w:rFonts w:hAnsi="ＭＳ 明朝" w:cs="ＭＳ Ｐゴシック" w:hint="eastAsia"/>
          <w:color w:val="000000"/>
          <w:kern w:val="0"/>
          <w:szCs w:val="22"/>
        </w:rPr>
        <w:t xml:space="preserve">下伊那農業高等学校長　</w:t>
      </w:r>
      <w:r w:rsidR="00B15AF7">
        <w:rPr>
          <w:rFonts w:hAnsi="ＭＳ 明朝" w:cs="ＭＳ Ｐゴシック" w:hint="eastAsia"/>
          <w:color w:val="000000"/>
          <w:kern w:val="0"/>
          <w:szCs w:val="22"/>
        </w:rPr>
        <w:t>垂澤　和憲</w:t>
      </w:r>
      <w:r w:rsidRPr="008B0901">
        <w:rPr>
          <w:rFonts w:hAnsi="ＭＳ 明朝" w:cs="ＭＳ Ｐゴシック"/>
          <w:color w:val="000000"/>
          <w:kern w:val="0"/>
          <w:szCs w:val="22"/>
        </w:rPr>
        <w:t>（以下「発注者」という。）と</w:t>
      </w:r>
      <w:r w:rsidR="00B15AF7">
        <w:rPr>
          <w:rFonts w:hAnsi="ＭＳ 明朝" w:cs="ＭＳ Ｐゴシック" w:hint="eastAsia"/>
          <w:color w:val="000000"/>
          <w:kern w:val="0"/>
          <w:szCs w:val="22"/>
        </w:rPr>
        <w:t>〇〇〇〇</w:t>
      </w:r>
      <w:r w:rsidRPr="008B0901">
        <w:rPr>
          <w:rFonts w:hAnsi="ＭＳ 明朝" w:cs="ＭＳ Ｐゴシック"/>
          <w:color w:val="000000"/>
          <w:kern w:val="0"/>
          <w:szCs w:val="22"/>
        </w:rPr>
        <w:t>（以下「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」という。）は、次の条項により、物品の売買単価契約を締結する。</w:t>
      </w:r>
    </w:p>
    <w:p w14:paraId="1B65F56A"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31849CD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14:paraId="47816022"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4951E080" w14:textId="77777777" w:rsidR="008B0901" w:rsidRP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651E7AC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14:paraId="5D58C37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売買物品の品名及び規格は、次のとおりとする。</w:t>
      </w:r>
    </w:p>
    <w:p w14:paraId="50534F2E" w14:textId="29D016D7" w:rsidR="008B0901" w:rsidRPr="008B0901" w:rsidRDefault="008B0901" w:rsidP="00CE7B99">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品名　</w:t>
      </w:r>
      <w:r w:rsidR="00CE7B99">
        <w:rPr>
          <w:rFonts w:hAnsi="ＭＳ 明朝" w:cs="ＭＳ Ｐゴシック" w:hint="eastAsia"/>
          <w:color w:val="000000"/>
          <w:kern w:val="0"/>
          <w:szCs w:val="22"/>
        </w:rPr>
        <w:t>プロパンガス</w:t>
      </w:r>
    </w:p>
    <w:p w14:paraId="2711738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6388BC8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及び納入場所は、次のとおりとする。</w:t>
      </w:r>
    </w:p>
    <w:p w14:paraId="0FB58EBE" w14:textId="1993183D"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CE7B99">
        <w:rPr>
          <w:rFonts w:hAnsi="ＭＳ 明朝" w:cs="ＭＳ Ｐゴシック" w:hint="eastAsia"/>
          <w:color w:val="000000"/>
          <w:kern w:val="0"/>
          <w:szCs w:val="22"/>
        </w:rPr>
        <w:t>令和</w:t>
      </w:r>
      <w:r w:rsidR="00B15AF7">
        <w:rPr>
          <w:rFonts w:hAnsi="ＭＳ 明朝" w:cs="ＭＳ Ｐゴシック" w:hint="eastAsia"/>
          <w:color w:val="000000"/>
          <w:kern w:val="0"/>
          <w:szCs w:val="22"/>
        </w:rPr>
        <w:t>６</w:t>
      </w:r>
      <w:r w:rsidRPr="008B0901">
        <w:rPr>
          <w:rFonts w:hAnsi="ＭＳ 明朝" w:cs="ＭＳ Ｐゴシック"/>
          <w:color w:val="000000"/>
          <w:kern w:val="0"/>
          <w:szCs w:val="22"/>
        </w:rPr>
        <w:t>年</w:t>
      </w:r>
      <w:r w:rsidR="00CE7B99">
        <w:rPr>
          <w:rFonts w:hAnsi="ＭＳ 明朝" w:cs="ＭＳ Ｐゴシック" w:hint="eastAsia"/>
          <w:color w:val="000000"/>
          <w:kern w:val="0"/>
          <w:szCs w:val="22"/>
        </w:rPr>
        <w:t>４</w:t>
      </w:r>
      <w:r w:rsidRPr="008B0901">
        <w:rPr>
          <w:rFonts w:hAnsi="ＭＳ 明朝" w:cs="ＭＳ Ｐゴシック"/>
          <w:color w:val="000000"/>
          <w:kern w:val="0"/>
          <w:szCs w:val="22"/>
        </w:rPr>
        <w:t>月</w:t>
      </w:r>
      <w:r w:rsidR="00C246B6">
        <w:rPr>
          <w:rFonts w:hAnsi="ＭＳ 明朝" w:cs="ＭＳ Ｐゴシック" w:hint="eastAsia"/>
          <w:color w:val="000000"/>
          <w:kern w:val="0"/>
          <w:szCs w:val="22"/>
        </w:rPr>
        <w:t>１</w:t>
      </w:r>
      <w:r w:rsidRPr="008B0901">
        <w:rPr>
          <w:rFonts w:hAnsi="ＭＳ 明朝" w:cs="ＭＳ Ｐゴシック"/>
          <w:color w:val="000000"/>
          <w:kern w:val="0"/>
          <w:szCs w:val="22"/>
        </w:rPr>
        <w:t>日から</w:t>
      </w:r>
      <w:r w:rsidR="00CE7B99">
        <w:rPr>
          <w:rFonts w:hAnsi="ＭＳ 明朝" w:cs="ＭＳ Ｐゴシック" w:hint="eastAsia"/>
          <w:color w:val="000000"/>
          <w:kern w:val="0"/>
          <w:szCs w:val="22"/>
        </w:rPr>
        <w:t>令和</w:t>
      </w:r>
      <w:r w:rsidR="00B15AF7">
        <w:rPr>
          <w:rFonts w:hAnsi="ＭＳ 明朝" w:cs="ＭＳ Ｐゴシック" w:hint="eastAsia"/>
          <w:color w:val="000000"/>
          <w:kern w:val="0"/>
          <w:szCs w:val="22"/>
        </w:rPr>
        <w:t>７</w:t>
      </w:r>
      <w:r w:rsidRPr="008B0901">
        <w:rPr>
          <w:rFonts w:hAnsi="ＭＳ 明朝" w:cs="ＭＳ Ｐゴシック"/>
          <w:color w:val="000000"/>
          <w:kern w:val="0"/>
          <w:szCs w:val="22"/>
        </w:rPr>
        <w:t>年</w:t>
      </w:r>
      <w:r w:rsidR="00CE7B99">
        <w:rPr>
          <w:rFonts w:hAnsi="ＭＳ 明朝" w:cs="ＭＳ Ｐゴシック" w:hint="eastAsia"/>
          <w:color w:val="000000"/>
          <w:kern w:val="0"/>
          <w:szCs w:val="22"/>
        </w:rPr>
        <w:t>３</w:t>
      </w:r>
      <w:r w:rsidRPr="008B0901">
        <w:rPr>
          <w:rFonts w:hAnsi="ＭＳ 明朝" w:cs="ＭＳ Ｐゴシック"/>
          <w:color w:val="000000"/>
          <w:kern w:val="0"/>
          <w:szCs w:val="22"/>
        </w:rPr>
        <w:t>月</w:t>
      </w:r>
      <w:r w:rsidR="00CE7B99">
        <w:rPr>
          <w:rFonts w:hAnsi="ＭＳ 明朝" w:cs="ＭＳ Ｐゴシック" w:hint="eastAsia"/>
          <w:color w:val="000000"/>
          <w:kern w:val="0"/>
          <w:szCs w:val="22"/>
        </w:rPr>
        <w:t>３１</w:t>
      </w:r>
      <w:r w:rsidRPr="008B0901">
        <w:rPr>
          <w:rFonts w:hAnsi="ＭＳ 明朝" w:cs="ＭＳ Ｐゴシック"/>
          <w:color w:val="000000"/>
          <w:kern w:val="0"/>
          <w:szCs w:val="22"/>
        </w:rPr>
        <w:t>日まで</w:t>
      </w:r>
    </w:p>
    <w:p w14:paraId="4331C0A0" w14:textId="75D325D8"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CE7B99">
        <w:rPr>
          <w:rFonts w:hAnsi="ＭＳ 明朝" w:cs="ＭＳ Ｐゴシック" w:hint="eastAsia"/>
          <w:color w:val="000000"/>
          <w:kern w:val="0"/>
          <w:szCs w:val="22"/>
        </w:rPr>
        <w:t>下伊那農業高等学校</w:t>
      </w:r>
    </w:p>
    <w:p w14:paraId="66B79D67" w14:textId="77777777"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14:paraId="2D1E6C1C" w14:textId="77777777" w:rsidR="008B0901" w:rsidRP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売買単価は次のとおりとする。</w:t>
      </w:r>
    </w:p>
    <w:p w14:paraId="03263309" w14:textId="0E3B2C46" w:rsidR="008B0901" w:rsidRPr="008B0901" w:rsidRDefault="008B0901" w:rsidP="00E15D32">
      <w:pPr>
        <w:autoSpaceDE w:val="0"/>
        <w:autoSpaceDN w:val="0"/>
        <w:ind w:firstLineChars="100" w:firstLine="220"/>
        <w:rPr>
          <w:rFonts w:asciiTheme="minorEastAsia" w:eastAsiaTheme="minorEastAsia" w:hAnsiTheme="minorEastAsia" w:cs="ＭＳ 明朝"/>
          <w:szCs w:val="22"/>
        </w:rPr>
      </w:pPr>
      <w:r w:rsidRPr="008B0901">
        <w:rPr>
          <w:rFonts w:asciiTheme="minorEastAsia" w:eastAsiaTheme="minorEastAsia" w:hAnsiTheme="minorEastAsia" w:cs="ＭＳ 明朝" w:hint="eastAsia"/>
          <w:szCs w:val="22"/>
        </w:rPr>
        <w:t xml:space="preserve">単価　</w:t>
      </w:r>
      <w:r w:rsidR="00CE7B99">
        <w:rPr>
          <w:rFonts w:asciiTheme="minorEastAsia" w:eastAsiaTheme="minorEastAsia" w:hAnsiTheme="minorEastAsia" w:cs="ＭＳ 明朝" w:hint="eastAsia"/>
          <w:szCs w:val="22"/>
        </w:rPr>
        <w:t>１立米</w:t>
      </w:r>
      <w:r w:rsidRPr="008B0901">
        <w:rPr>
          <w:rFonts w:asciiTheme="minorEastAsia" w:eastAsiaTheme="minorEastAsia" w:hAnsiTheme="minorEastAsia" w:cs="ＭＳ 明朝" w:hint="eastAsia"/>
          <w:szCs w:val="22"/>
        </w:rPr>
        <w:t>当たり</w:t>
      </w:r>
      <w:r w:rsidR="00B15AF7">
        <w:rPr>
          <w:rFonts w:asciiTheme="minorEastAsia" w:eastAsiaTheme="minorEastAsia" w:hAnsiTheme="minorEastAsia" w:cs="ＭＳ 明朝" w:hint="eastAsia"/>
          <w:szCs w:val="22"/>
        </w:rPr>
        <w:t>〇〇〇</w:t>
      </w:r>
      <w:r w:rsidRPr="008B0901">
        <w:rPr>
          <w:rFonts w:asciiTheme="minorEastAsia" w:eastAsiaTheme="minorEastAsia" w:hAnsiTheme="minorEastAsia" w:cs="ＭＳ 明朝" w:hint="eastAsia"/>
          <w:szCs w:val="22"/>
        </w:rPr>
        <w:t>円×110／100</w:t>
      </w:r>
    </w:p>
    <w:p w14:paraId="6B8090F8" w14:textId="58CB50F1" w:rsidR="008B0901" w:rsidRPr="008B0901" w:rsidRDefault="008B0901" w:rsidP="00E15D32">
      <w:pPr>
        <w:autoSpaceDE w:val="0"/>
        <w:autoSpaceDN w:val="0"/>
        <w:ind w:firstLineChars="400" w:firstLine="880"/>
        <w:rPr>
          <w:rFonts w:asciiTheme="minorEastAsia" w:eastAsiaTheme="minorEastAsia" w:hAnsiTheme="minorEastAsia" w:cs="ＭＳ 明朝"/>
          <w:szCs w:val="22"/>
        </w:rPr>
      </w:pPr>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Pr="008B0901">
        <w:rPr>
          <w:rFonts w:asciiTheme="minorEastAsia" w:eastAsiaTheme="minorEastAsia" w:hAnsiTheme="minorEastAsia" w:cs="ＭＳ Ｐゴシック" w:hint="eastAsia"/>
          <w:color w:val="000000"/>
          <w:kern w:val="0"/>
          <w:szCs w:val="22"/>
        </w:rPr>
        <w:t xml:space="preserve">　</w:t>
      </w:r>
      <w:r w:rsidR="00B15AF7">
        <w:rPr>
          <w:rFonts w:asciiTheme="minorEastAsia" w:eastAsiaTheme="minorEastAsia" w:hAnsiTheme="minorEastAsia" w:cs="ＭＳ Ｐゴシック" w:hint="eastAsia"/>
          <w:color w:val="000000"/>
          <w:kern w:val="0"/>
          <w:szCs w:val="22"/>
        </w:rPr>
        <w:t>〇〇〇</w:t>
      </w:r>
      <w:r w:rsidRPr="008B0901">
        <w:rPr>
          <w:rFonts w:asciiTheme="minorEastAsia" w:eastAsiaTheme="minorEastAsia" w:hAnsiTheme="minorEastAsia" w:cs="ＭＳ Ｐゴシック" w:hint="eastAsia"/>
          <w:color w:val="000000"/>
          <w:kern w:val="0"/>
          <w:szCs w:val="22"/>
        </w:rPr>
        <w:t>×10</w:t>
      </w:r>
      <w:r w:rsidR="006C6CD8" w:rsidRPr="006C6CD8">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r w:rsidRPr="008B0901">
        <w:rPr>
          <w:rFonts w:asciiTheme="minorEastAsia" w:eastAsiaTheme="minorEastAsia" w:hAnsiTheme="minorEastAsia" w:cs="ＭＳ Ｐゴシック"/>
          <w:color w:val="000000"/>
          <w:kern w:val="0"/>
          <w:szCs w:val="22"/>
        </w:rPr>
        <w:t>）</w:t>
      </w:r>
    </w:p>
    <w:p w14:paraId="428A267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14:paraId="6598E4BF" w14:textId="77777777" w:rsidR="000419B3" w:rsidRDefault="008B0901" w:rsidP="000419B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第５条　</w:t>
      </w:r>
      <w:r w:rsidR="000419B3">
        <w:rPr>
          <w:rFonts w:hAnsi="ＭＳ 明朝" w:cs="ＭＳ Ｐゴシック" w:hint="eastAsia"/>
          <w:color w:val="000000"/>
          <w:kern w:val="0"/>
          <w:szCs w:val="22"/>
        </w:rPr>
        <w:t>受注者は、契約保証金○○○○円をこの契約締結と同時に発注者に支払うものとする。</w:t>
      </w:r>
    </w:p>
    <w:p w14:paraId="358C5552" w14:textId="77777777" w:rsidR="000419B3" w:rsidRDefault="000419B3" w:rsidP="000419B3">
      <w:pPr>
        <w:widowControl/>
        <w:autoSpaceDE w:val="0"/>
        <w:autoSpaceDN w:val="0"/>
        <w:ind w:left="220" w:hangingChars="100" w:hanging="220"/>
        <w:jc w:val="left"/>
        <w:rPr>
          <w:rFonts w:hAnsi="ＭＳ 明朝" w:cs="ＭＳ Ｐゴシック" w:hint="eastAsia"/>
          <w:color w:val="000000"/>
          <w:kern w:val="0"/>
          <w:szCs w:val="22"/>
        </w:rPr>
      </w:pPr>
      <w:r>
        <w:rPr>
          <w:rFonts w:hAnsi="ＭＳ 明朝" w:cs="ＭＳ Ｐゴシック" w:hint="eastAsia"/>
          <w:color w:val="000000"/>
          <w:kern w:val="0"/>
          <w:szCs w:val="22"/>
        </w:rPr>
        <w:t>２　発注者は、第３条に規定する期間が満了したときは、速やかに契約保証金を返還するものとする。</w:t>
      </w:r>
    </w:p>
    <w:p w14:paraId="3B864599" w14:textId="77777777" w:rsidR="000419B3" w:rsidRDefault="000419B3" w:rsidP="000419B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　契約保証金には、利子を付さないものとする。</w:t>
      </w:r>
    </w:p>
    <w:p w14:paraId="5001E7E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7429A02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第６条　受注者は、第３条に規定する期間中において、発注者から発注があるごとに、その都度発注者の指定する日までに売買物品を納入するものとする。</w:t>
      </w:r>
    </w:p>
    <w:p w14:paraId="7BF26E01"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発注者は、売買物品の納入があったときは、受注者の立ち会いの上でその検査を行い、合格したときは引渡しを受けるものとする。</w:t>
      </w:r>
    </w:p>
    <w:p w14:paraId="1E731B3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受注者は、前項の規定による検査の結果不合格となった売買物品について、発注者の指定する日までに代品を納入し、再度検査を受けなければならない。</w:t>
      </w:r>
    </w:p>
    <w:p w14:paraId="40E7FAC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1E8B759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14:paraId="6729D8AC" w14:textId="188CFB90"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第７条　受注者は、毎月</w:t>
      </w:r>
      <w:r w:rsidR="00D009FA">
        <w:rPr>
          <w:rFonts w:hAnsi="ＭＳ 明朝" w:cs="ＭＳ Ｐゴシック" w:hint="eastAsia"/>
          <w:color w:val="000000"/>
          <w:kern w:val="0"/>
          <w:szCs w:val="22"/>
        </w:rPr>
        <w:t>１０</w:t>
      </w:r>
      <w:r w:rsidRPr="008B0901">
        <w:rPr>
          <w:rFonts w:hAnsi="ＭＳ 明朝" w:cs="ＭＳ Ｐゴシック"/>
          <w:color w:val="000000"/>
          <w:kern w:val="0"/>
          <w:szCs w:val="22"/>
        </w:rPr>
        <w:t>日までに、第４条に規定する売買単価に、前月中に前条の規定により</w:t>
      </w:r>
      <w:r w:rsidRPr="008B0901">
        <w:rPr>
          <w:rFonts w:hAnsi="ＭＳ 明朝" w:cs="ＭＳ Ｐゴシック" w:hint="eastAsia"/>
          <w:color w:val="000000"/>
          <w:kern w:val="0"/>
          <w:szCs w:val="22"/>
        </w:rPr>
        <w:t>納入</w:t>
      </w:r>
      <w:r w:rsidRPr="008B0901">
        <w:rPr>
          <w:rFonts w:hAnsi="ＭＳ 明朝" w:cs="ＭＳ Ｐゴシック"/>
          <w:color w:val="000000"/>
          <w:kern w:val="0"/>
          <w:szCs w:val="22"/>
        </w:rPr>
        <w:t>した売買物品の数量を乗じた額（その額に１円未満の端数があるときは、その端数を切り捨てた額）の支払いを請求するものとする。</w:t>
      </w:r>
    </w:p>
    <w:p w14:paraId="69F27FA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発注者は、前項の規定により、受注者から適法な支払請求書を受領したときは、その日から30日以内に売買代金を支払うものとする。</w:t>
      </w:r>
    </w:p>
    <w:p w14:paraId="1717029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68CABF5B"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第８条　第６条の規定による引渡し前に生じた売買物品の亡失又はき損による損害は、受注者の負担とする。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451BECD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5B5A95D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第９条　受注者は、売買物品の引渡し後１年間に、当該売買物品に</w:t>
      </w:r>
      <w:r w:rsidR="007E27D9" w:rsidRPr="00681EA8">
        <w:rPr>
          <w:rFonts w:hAnsi="ＭＳ 明朝" w:cs="ＭＳ Ｐゴシック" w:hint="eastAsia"/>
          <w:color w:val="000000"/>
          <w:kern w:val="0"/>
          <w:szCs w:val="22"/>
        </w:rPr>
        <w:t>直ちに発見することができない、種類又は品質に関して契約の内容に適合しないもの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当該売買物品</w:t>
      </w:r>
      <w:r w:rsidRPr="008B0901">
        <w:rPr>
          <w:rFonts w:hAnsi="ＭＳ 明朝" w:cs="ＭＳ Ｐゴシック"/>
          <w:color w:val="000000"/>
          <w:kern w:val="0"/>
          <w:szCs w:val="22"/>
        </w:rPr>
        <w:t>を修補し、又は代品を納入しなければならない。</w:t>
      </w:r>
    </w:p>
    <w:p w14:paraId="3D33B58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03C87E2D"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第10条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又は承継させてはならない。ただし、発注者が特別の理由があると認め、あらかじめこれを承諾した場合は、この限りでないものとする。</w:t>
      </w:r>
    </w:p>
    <w:p w14:paraId="3D9D2E4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52065BBF"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第11条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14:paraId="58FAA06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21E960F9"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第12条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に該当するときは、この契約を解除することができるものとする。</w:t>
      </w:r>
    </w:p>
    <w:p w14:paraId="1139EF1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受注者が、第６条の規定により発注者の指定した日までに売買物品を納入しないとき又は納入することができないと明らかに認められるとき。</w:t>
      </w:r>
    </w:p>
    <w:p w14:paraId="76966639"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02DC983D" w14:textId="77777777" w:rsidR="008B0901" w:rsidRPr="007F45ED" w:rsidRDefault="008B0901" w:rsidP="00167383">
      <w:pPr>
        <w:widowControl/>
        <w:autoSpaceDE w:val="0"/>
        <w:autoSpaceDN w:val="0"/>
        <w:ind w:leftChars="100" w:left="440" w:hangingChars="100" w:hanging="220"/>
        <w:jc w:val="left"/>
        <w:rPr>
          <w:rFonts w:hAnsi="ＭＳ 明朝" w:cs="ＭＳ Ｐゴシック"/>
          <w:color w:val="000000"/>
          <w:kern w:val="0"/>
          <w:szCs w:val="22"/>
          <w:u w:val="single"/>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63C915A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344FA78B" w14:textId="77777777"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第12条の２　発注者は、受注者がこの契約に関して、次の各号のいずれかに該当したときは、この契約を解除することができる。</w:t>
      </w:r>
    </w:p>
    <w:p w14:paraId="6EDB591C" w14:textId="77777777"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FF66A4D" w14:textId="77777777" w:rsidR="008B0901" w:rsidRP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5B58F1C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7E41199D" w14:textId="21A85A3D"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第13条　受注者は、その責に帰すべき事由により、第６条の規定により発注者の指定した日までに売買物品を納入することができないときは、当該期限の翌日から納入した日までの日数に応じ、当該発注に係る売買代金に対し年</w:t>
      </w:r>
      <w:r w:rsidR="0004330D">
        <w:rPr>
          <w:rFonts w:hAnsi="ＭＳ 明朝" w:cs="ＭＳ Ｐゴシック" w:hint="eastAsia"/>
          <w:kern w:val="0"/>
          <w:szCs w:val="22"/>
        </w:rPr>
        <w:t>2.5</w:t>
      </w:r>
      <w:r w:rsidRPr="00F51621">
        <w:rPr>
          <w:rFonts w:hAnsi="ＭＳ 明朝" w:cs="ＭＳ Ｐゴシック"/>
          <w:kern w:val="0"/>
          <w:szCs w:val="22"/>
        </w:rPr>
        <w:t>％の割合で計算した額の遅延損害金を発注者に支払わなければならない。</w:t>
      </w:r>
    </w:p>
    <w:p w14:paraId="22809B91" w14:textId="4B9B3FD9"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２　発注者は、その責に帰すべき事由により、第７条第２項に規定する期限までに売買代金を支払わないときは、当該期限の翌日から支払った日までの日数に応じ、売買代金に対し年</w:t>
      </w:r>
      <w:r w:rsidR="0004330D">
        <w:rPr>
          <w:rFonts w:hAnsi="ＭＳ 明朝" w:cs="ＭＳ Ｐゴシック" w:hint="eastAsia"/>
          <w:kern w:val="0"/>
          <w:szCs w:val="22"/>
        </w:rPr>
        <w:t>2.5</w:t>
      </w:r>
      <w:r w:rsidRPr="00F51621">
        <w:rPr>
          <w:rFonts w:hAnsi="ＭＳ 明朝" w:cs="ＭＳ Ｐゴシック"/>
          <w:kern w:val="0"/>
          <w:szCs w:val="22"/>
        </w:rPr>
        <w:t>％の割合で計算した額の遅延利息を受注者に支払わなければならない。</w:t>
      </w:r>
    </w:p>
    <w:p w14:paraId="3ADCC325"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lastRenderedPageBreak/>
        <w:t>３　受注者は、第９条の場合において、発注者に損害を与えたときは、その損害に相当する額を損害賠償として発注者に支払わなければならない。</w:t>
      </w:r>
    </w:p>
    <w:p w14:paraId="4237487E"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４　受注者は、第12条及び前条の規定により契約が解除されたときは、第５条第１項に規定する契約保証金の額に相当する額を違約金として発注者に支払わなければならない。</w:t>
      </w:r>
    </w:p>
    <w:p w14:paraId="5DE4F2BF"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33417596"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7148BA0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0E169EA1"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第14条　受注者は、第12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12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14D03D9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13D6843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14:paraId="279A459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第15条　受注者は、当該契約に係る業務の遂行に当たり暴力団等から不当な要求を受けたときは、遅滞なく発注者に報告するとともに、所轄の警察署に届け出なければならない。</w:t>
      </w:r>
    </w:p>
    <w:p w14:paraId="646B5F2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14:paraId="062E6411" w14:textId="1B13BD57"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第16条　この契約に定めのない事項及びこの契約に関して疑義が生じたときは、発注者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受注者が協議して定めるものとする。</w:t>
      </w:r>
    </w:p>
    <w:p w14:paraId="5F5373B7" w14:textId="10A7DBD8" w:rsidR="00C246B6" w:rsidRDefault="00C246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（特記事項）</w:t>
      </w:r>
    </w:p>
    <w:p w14:paraId="12A99901" w14:textId="623A62D8" w:rsidR="00C246B6" w:rsidRPr="008B0901" w:rsidRDefault="00C246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第17条　本契約が契約期間の始期までに締結されない場合において、発注者。受注者双方の協議により、当該</w:t>
      </w:r>
      <w:r w:rsidR="00E30771">
        <w:rPr>
          <w:rFonts w:hAnsi="ＭＳ 明朝" w:cs="ＭＳ Ｐゴシック" w:hint="eastAsia"/>
          <w:color w:val="000000"/>
          <w:kern w:val="0"/>
          <w:szCs w:val="22"/>
        </w:rPr>
        <w:t>始期</w:t>
      </w:r>
      <w:r>
        <w:rPr>
          <w:rFonts w:hAnsi="ＭＳ 明朝" w:cs="ＭＳ Ｐゴシック" w:hint="eastAsia"/>
          <w:color w:val="000000"/>
          <w:kern w:val="0"/>
          <w:szCs w:val="22"/>
        </w:rPr>
        <w:t>から契約締結時までに行われた行為は、本契約に基づくものとして取り扱う。</w:t>
      </w:r>
    </w:p>
    <w:p w14:paraId="687868C7" w14:textId="77BBD909" w:rsidR="008B0901" w:rsidRPr="001A0465" w:rsidRDefault="00736B79" w:rsidP="00167383">
      <w:pPr>
        <w:widowControl/>
        <w:autoSpaceDE w:val="0"/>
        <w:autoSpaceDN w:val="0"/>
        <w:ind w:firstLine="260"/>
        <w:jc w:val="left"/>
        <w:rPr>
          <w:rFonts w:hAnsi="ＭＳ 明朝" w:cs="ＭＳ Ｐゴシック"/>
          <w:color w:val="000000"/>
          <w:kern w:val="0"/>
          <w:szCs w:val="22"/>
        </w:rPr>
      </w:pPr>
      <w:r w:rsidRPr="006D0D8E">
        <w:rPr>
          <w:rFonts w:hAnsi="ＭＳ 明朝" w:cs="ＭＳ Ｐゴシック" w:hint="eastAsia"/>
          <w:color w:val="000000"/>
          <w:kern w:val="0"/>
          <w:szCs w:val="22"/>
        </w:rPr>
        <w:t>（Ａ）</w:t>
      </w:r>
      <w:r w:rsidR="008B0901" w:rsidRPr="001A0465">
        <w:rPr>
          <w:rFonts w:hAnsi="ＭＳ 明朝" w:cs="ＭＳ Ｐゴシック"/>
          <w:color w:val="000000"/>
          <w:kern w:val="0"/>
          <w:szCs w:val="22"/>
        </w:rPr>
        <w:t>この契約の締結を証するため、契約書２通を作成し、発注者</w:t>
      </w:r>
      <w:r w:rsidR="008B0901" w:rsidRPr="001A0465">
        <w:rPr>
          <w:rFonts w:hAnsi="ＭＳ 明朝" w:cs="ＭＳ Ｐゴシック" w:hint="eastAsia"/>
          <w:color w:val="000000"/>
          <w:kern w:val="0"/>
          <w:szCs w:val="22"/>
        </w:rPr>
        <w:t>と</w:t>
      </w:r>
      <w:r w:rsidR="008B0901" w:rsidRPr="001A0465">
        <w:rPr>
          <w:rFonts w:hAnsi="ＭＳ 明朝" w:cs="ＭＳ Ｐゴシック"/>
          <w:color w:val="000000"/>
          <w:kern w:val="0"/>
          <w:szCs w:val="22"/>
        </w:rPr>
        <w:t>受注者</w:t>
      </w:r>
      <w:r w:rsidR="008B0901" w:rsidRPr="001A0465">
        <w:rPr>
          <w:rFonts w:hAnsi="ＭＳ 明朝" w:cs="ＭＳ Ｐゴシック" w:hint="eastAsia"/>
          <w:color w:val="000000"/>
          <w:kern w:val="0"/>
          <w:szCs w:val="22"/>
        </w:rPr>
        <w:t>が両者</w:t>
      </w:r>
      <w:r w:rsidR="008B0901" w:rsidRPr="001A0465">
        <w:rPr>
          <w:rFonts w:hAnsi="ＭＳ 明朝" w:cs="ＭＳ Ｐゴシック"/>
          <w:color w:val="000000"/>
          <w:kern w:val="0"/>
          <w:szCs w:val="22"/>
        </w:rPr>
        <w:t>記名押印の上、各自１通を保有するものとする。</w:t>
      </w:r>
    </w:p>
    <w:p w14:paraId="040F2A24" w14:textId="77777777" w:rsidR="00736B79" w:rsidRPr="006D0D8E" w:rsidRDefault="00736B79"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Pr="006D0D8E">
        <w:rPr>
          <w:rFonts w:hAnsi="ＭＳ 明朝" w:cs="ＭＳ Ｐゴシック" w:hint="eastAsia"/>
          <w:color w:val="000000"/>
          <w:kern w:val="0"/>
          <w:szCs w:val="22"/>
        </w:rPr>
        <w:t>（Ｂ）この契約の締結を証するため、契約内容を記録した電磁的記録を作成し、発注者と受</w:t>
      </w:r>
    </w:p>
    <w:p w14:paraId="728BC362" w14:textId="74C757F8" w:rsidR="00551DBC" w:rsidRDefault="00736B79" w:rsidP="00551DBC">
      <w:pPr>
        <w:widowControl/>
        <w:autoSpaceDE w:val="0"/>
        <w:autoSpaceDN w:val="0"/>
        <w:ind w:left="220" w:hangingChars="100" w:hanging="220"/>
        <w:jc w:val="left"/>
        <w:rPr>
          <w:rFonts w:hAnsi="ＭＳ 明朝" w:cs="ＭＳ Ｐゴシック"/>
          <w:color w:val="000000"/>
          <w:kern w:val="0"/>
          <w:szCs w:val="22"/>
        </w:rPr>
      </w:pPr>
      <w:r w:rsidRPr="006D0D8E">
        <w:rPr>
          <w:rFonts w:hAnsi="ＭＳ 明朝" w:cs="ＭＳ Ｐゴシック" w:hint="eastAsia"/>
          <w:color w:val="000000"/>
          <w:kern w:val="0"/>
          <w:szCs w:val="22"/>
        </w:rPr>
        <w:t>注者が</w:t>
      </w:r>
      <w:r w:rsidR="00551DBC">
        <w:rPr>
          <w:rFonts w:hAnsi="ＭＳ 明朝" w:cs="ＭＳ Ｐゴシック" w:hint="eastAsia"/>
          <w:color w:val="000000"/>
          <w:kern w:val="0"/>
          <w:szCs w:val="22"/>
        </w:rPr>
        <w:t>合意</w:t>
      </w:r>
      <w:r w:rsidR="00561866">
        <w:rPr>
          <w:rFonts w:hAnsi="ＭＳ 明朝" w:cs="ＭＳ Ｐゴシック" w:hint="eastAsia"/>
          <w:color w:val="000000"/>
          <w:kern w:val="0"/>
          <w:szCs w:val="22"/>
        </w:rPr>
        <w:t>の</w:t>
      </w:r>
      <w:r w:rsidR="00551DBC">
        <w:rPr>
          <w:rFonts w:hAnsi="ＭＳ 明朝" w:cs="ＭＳ Ｐゴシック" w:hint="eastAsia"/>
          <w:color w:val="000000"/>
          <w:kern w:val="0"/>
          <w:szCs w:val="22"/>
        </w:rPr>
        <w:t>後電子署名を行い、各自その電磁的記録を保管するものとする。</w:t>
      </w:r>
    </w:p>
    <w:p w14:paraId="6B6007C3" w14:textId="6C963C1B" w:rsidR="00736B79" w:rsidRPr="006D0D8E" w:rsidRDefault="00736B79" w:rsidP="00167383">
      <w:pPr>
        <w:widowControl/>
        <w:autoSpaceDE w:val="0"/>
        <w:autoSpaceDN w:val="0"/>
        <w:ind w:left="220" w:hangingChars="100" w:hanging="220"/>
        <w:jc w:val="left"/>
        <w:rPr>
          <w:rFonts w:hAnsi="ＭＳ 明朝" w:cs="ＭＳ Ｐゴシック"/>
          <w:color w:val="000000"/>
          <w:kern w:val="0"/>
          <w:szCs w:val="22"/>
        </w:rPr>
      </w:pPr>
      <w:r w:rsidRPr="006D0D8E">
        <w:rPr>
          <w:rFonts w:hAnsi="ＭＳ 明朝" w:cs="ＭＳ Ｐゴシック" w:hint="eastAsia"/>
          <w:color w:val="000000"/>
          <w:kern w:val="0"/>
          <w:szCs w:val="22"/>
        </w:rPr>
        <w:t>［注］（Ａ）は紙の契約書を作成する場合、（Ｂ）は</w:t>
      </w:r>
      <w:r w:rsidR="00ED6390" w:rsidRPr="006D0D8E">
        <w:rPr>
          <w:rFonts w:hAnsi="ＭＳ 明朝" w:cs="ＭＳ Ｐゴシック" w:hint="eastAsia"/>
          <w:color w:val="000000"/>
          <w:kern w:val="0"/>
          <w:szCs w:val="22"/>
        </w:rPr>
        <w:t>電子契約を行う</w:t>
      </w:r>
      <w:r w:rsidRPr="006D0D8E">
        <w:rPr>
          <w:rFonts w:hAnsi="ＭＳ 明朝" w:cs="ＭＳ Ｐゴシック" w:hint="eastAsia"/>
          <w:color w:val="000000"/>
          <w:kern w:val="0"/>
          <w:szCs w:val="22"/>
        </w:rPr>
        <w:t>場合に使用する。</w:t>
      </w:r>
    </w:p>
    <w:p w14:paraId="45E95486" w14:textId="77777777" w:rsidR="0004330D" w:rsidRDefault="0004330D" w:rsidP="0004330D">
      <w:pPr>
        <w:widowControl/>
        <w:autoSpaceDE w:val="0"/>
        <w:autoSpaceDN w:val="0"/>
        <w:jc w:val="left"/>
        <w:rPr>
          <w:rFonts w:hAnsi="ＭＳ 明朝" w:cs="ＭＳ Ｐゴシック"/>
          <w:color w:val="000000"/>
          <w:kern w:val="0"/>
          <w:szCs w:val="22"/>
        </w:rPr>
      </w:pPr>
    </w:p>
    <w:p w14:paraId="5731B70F" w14:textId="2D8CC46B" w:rsidR="008B0901" w:rsidRPr="008B0901" w:rsidRDefault="0004330D" w:rsidP="0004330D">
      <w:pPr>
        <w:widowControl/>
        <w:autoSpaceDE w:val="0"/>
        <w:autoSpaceDN w:val="0"/>
        <w:ind w:firstLineChars="500" w:firstLine="1100"/>
        <w:jc w:val="left"/>
        <w:rPr>
          <w:rFonts w:hAnsi="ＭＳ 明朝" w:cs="ＭＳ Ｐゴシック"/>
          <w:color w:val="000000"/>
          <w:kern w:val="0"/>
          <w:szCs w:val="22"/>
        </w:rPr>
      </w:pPr>
      <w:r>
        <w:rPr>
          <w:rFonts w:hAnsi="ＭＳ 明朝" w:cs="ＭＳ Ｐゴシック" w:hint="eastAsia"/>
          <w:color w:val="000000"/>
          <w:kern w:val="0"/>
          <w:szCs w:val="22"/>
        </w:rPr>
        <w:t>令和</w:t>
      </w:r>
      <w:r w:rsidR="00B15AF7">
        <w:rPr>
          <w:rFonts w:hAnsi="ＭＳ 明朝" w:cs="ＭＳ Ｐゴシック" w:hint="eastAsia"/>
          <w:color w:val="000000"/>
          <w:kern w:val="0"/>
          <w:szCs w:val="22"/>
        </w:rPr>
        <w:t>６</w:t>
      </w:r>
      <w:r w:rsidR="008B0901" w:rsidRPr="008B0901">
        <w:rPr>
          <w:rFonts w:hAnsi="ＭＳ 明朝" w:cs="ＭＳ Ｐゴシック" w:hint="eastAsia"/>
          <w:color w:val="000000"/>
          <w:kern w:val="0"/>
          <w:szCs w:val="22"/>
        </w:rPr>
        <w:t>年</w:t>
      </w:r>
      <w:r>
        <w:rPr>
          <w:rFonts w:hAnsi="ＭＳ 明朝" w:cs="ＭＳ Ｐゴシック" w:hint="eastAsia"/>
          <w:color w:val="000000"/>
          <w:kern w:val="0"/>
          <w:szCs w:val="22"/>
        </w:rPr>
        <w:t>４</w:t>
      </w:r>
      <w:r w:rsidR="008B0901" w:rsidRPr="008B0901">
        <w:rPr>
          <w:rFonts w:hAnsi="ＭＳ 明朝" w:cs="ＭＳ Ｐゴシック" w:hint="eastAsia"/>
          <w:color w:val="000000"/>
          <w:kern w:val="0"/>
          <w:szCs w:val="22"/>
        </w:rPr>
        <w:t>月</w:t>
      </w:r>
      <w:r w:rsidR="00B15AF7">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日</w:t>
      </w:r>
    </w:p>
    <w:p w14:paraId="2948A12D" w14:textId="074E20C1"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発注者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04330D">
        <w:rPr>
          <w:rFonts w:hAnsi="ＭＳ 明朝" w:cs="ＭＳ Ｐゴシック" w:hint="eastAsia"/>
          <w:color w:val="000000"/>
          <w:kern w:val="0"/>
          <w:szCs w:val="22"/>
        </w:rPr>
        <w:t>飯田市鼎名古熊2366-4</w:t>
      </w:r>
    </w:p>
    <w:p w14:paraId="625C164F" w14:textId="64C0630C"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職・氏名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長野県</w:t>
      </w:r>
      <w:r w:rsidR="0004330D">
        <w:rPr>
          <w:rFonts w:hAnsi="ＭＳ 明朝" w:cs="ＭＳ Ｐゴシック" w:hint="eastAsia"/>
          <w:color w:val="000000"/>
          <w:kern w:val="0"/>
          <w:szCs w:val="22"/>
        </w:rPr>
        <w:t>下伊那農業高等学校</w:t>
      </w:r>
      <w:r w:rsidRPr="008B0901">
        <w:rPr>
          <w:rFonts w:hAnsi="ＭＳ 明朝" w:cs="ＭＳ Ｐゴシック" w:hint="eastAsia"/>
          <w:color w:val="000000"/>
          <w:kern w:val="0"/>
          <w:szCs w:val="22"/>
        </w:rPr>
        <w:t xml:space="preserve">長　</w:t>
      </w:r>
      <w:r w:rsidR="00B15AF7">
        <w:rPr>
          <w:rFonts w:hAnsi="ＭＳ 明朝" w:cs="ＭＳ Ｐゴシック" w:hint="eastAsia"/>
          <w:color w:val="000000"/>
          <w:kern w:val="0"/>
          <w:szCs w:val="22"/>
        </w:rPr>
        <w:t>垂澤　和憲</w:t>
      </w:r>
      <w:r w:rsidRPr="008B0901">
        <w:rPr>
          <w:rFonts w:hAnsi="ＭＳ 明朝" w:cs="ＭＳ Ｐゴシック" w:hint="eastAsia"/>
          <w:color w:val="000000"/>
          <w:kern w:val="0"/>
          <w:szCs w:val="22"/>
        </w:rPr>
        <w:t xml:space="preserve">　印</w:t>
      </w:r>
    </w:p>
    <w:p w14:paraId="01D0C22C" w14:textId="6FC86FF2"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40B5D3EC" w14:textId="6A500D55"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E700F0">
        <w:rPr>
          <w:rFonts w:hAnsi="ＭＳ 明朝" w:cs="ＭＳ Ｐゴシック" w:hint="eastAsia"/>
          <w:color w:val="000000"/>
          <w:kern w:val="0"/>
          <w:szCs w:val="22"/>
        </w:rPr>
        <w:t>法</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人</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名</w:t>
      </w:r>
      <w:r w:rsidRPr="008B0901">
        <w:rPr>
          <w:rFonts w:hAnsi="ＭＳ 明朝" w:cs="ＭＳ Ｐゴシック" w:hint="eastAsia"/>
          <w:color w:val="000000"/>
          <w:kern w:val="0"/>
          <w:szCs w:val="22"/>
        </w:rPr>
        <w:t xml:space="preserve">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1A8FD896" w14:textId="39801BCE"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代表者職・氏名　</w:t>
      </w:r>
      <w:r w:rsidR="00D009FA">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印</w:t>
      </w:r>
    </w:p>
    <w:p w14:paraId="1B74A06D" w14:textId="77777777" w:rsidR="00F32B8A" w:rsidRPr="00D009FA" w:rsidRDefault="00F32B8A" w:rsidP="00167383">
      <w:pPr>
        <w:autoSpaceDE w:val="0"/>
        <w:autoSpaceDN w:val="0"/>
        <w:rPr>
          <w:szCs w:val="22"/>
        </w:rPr>
      </w:pPr>
    </w:p>
    <w:sectPr w:rsidR="00F32B8A" w:rsidRPr="00D009FA"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CEE2" w14:textId="77777777" w:rsidR="00555AD3" w:rsidRDefault="00555AD3" w:rsidP="008B0901">
      <w:r>
        <w:separator/>
      </w:r>
    </w:p>
  </w:endnote>
  <w:endnote w:type="continuationSeparator" w:id="0">
    <w:p w14:paraId="29144DA4" w14:textId="77777777" w:rsidR="00555AD3" w:rsidRDefault="00555AD3"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8A2B" w14:textId="77777777" w:rsidR="00555AD3" w:rsidRDefault="00555AD3" w:rsidP="008B0901">
      <w:r>
        <w:separator/>
      </w:r>
    </w:p>
  </w:footnote>
  <w:footnote w:type="continuationSeparator" w:id="0">
    <w:p w14:paraId="09EC03C2" w14:textId="77777777" w:rsidR="00555AD3" w:rsidRDefault="00555AD3"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419B3"/>
    <w:rsid w:val="00042A4A"/>
    <w:rsid w:val="0004330D"/>
    <w:rsid w:val="0009479C"/>
    <w:rsid w:val="000C362D"/>
    <w:rsid w:val="000D62B1"/>
    <w:rsid w:val="000E0F78"/>
    <w:rsid w:val="00125B21"/>
    <w:rsid w:val="00167383"/>
    <w:rsid w:val="00194517"/>
    <w:rsid w:val="001A0465"/>
    <w:rsid w:val="001B3E56"/>
    <w:rsid w:val="001F797B"/>
    <w:rsid w:val="001F7FA0"/>
    <w:rsid w:val="00237720"/>
    <w:rsid w:val="002478FF"/>
    <w:rsid w:val="00274DC8"/>
    <w:rsid w:val="003870AB"/>
    <w:rsid w:val="003901FB"/>
    <w:rsid w:val="00413EBF"/>
    <w:rsid w:val="00455369"/>
    <w:rsid w:val="00475829"/>
    <w:rsid w:val="00494791"/>
    <w:rsid w:val="00494A77"/>
    <w:rsid w:val="004B122E"/>
    <w:rsid w:val="004E166B"/>
    <w:rsid w:val="00551DBC"/>
    <w:rsid w:val="00555AD3"/>
    <w:rsid w:val="00561866"/>
    <w:rsid w:val="005D7C48"/>
    <w:rsid w:val="006414CC"/>
    <w:rsid w:val="006549BD"/>
    <w:rsid w:val="00681EA8"/>
    <w:rsid w:val="006C6CD8"/>
    <w:rsid w:val="006C7C9B"/>
    <w:rsid w:val="006D0D8E"/>
    <w:rsid w:val="0070744F"/>
    <w:rsid w:val="00736B79"/>
    <w:rsid w:val="00780DBC"/>
    <w:rsid w:val="007E27D9"/>
    <w:rsid w:val="007F45ED"/>
    <w:rsid w:val="00805053"/>
    <w:rsid w:val="00833BF3"/>
    <w:rsid w:val="00843028"/>
    <w:rsid w:val="0087105D"/>
    <w:rsid w:val="008A5AC1"/>
    <w:rsid w:val="008B0901"/>
    <w:rsid w:val="008E1CFC"/>
    <w:rsid w:val="00955DD3"/>
    <w:rsid w:val="00983154"/>
    <w:rsid w:val="009E69AD"/>
    <w:rsid w:val="009F7066"/>
    <w:rsid w:val="00A2473D"/>
    <w:rsid w:val="00A7530B"/>
    <w:rsid w:val="00AA11D7"/>
    <w:rsid w:val="00B15AF7"/>
    <w:rsid w:val="00B2400C"/>
    <w:rsid w:val="00BC3DC4"/>
    <w:rsid w:val="00BF1D26"/>
    <w:rsid w:val="00C10ED7"/>
    <w:rsid w:val="00C246B6"/>
    <w:rsid w:val="00C86BC7"/>
    <w:rsid w:val="00CE7B99"/>
    <w:rsid w:val="00CF7CFA"/>
    <w:rsid w:val="00D009FA"/>
    <w:rsid w:val="00DA625E"/>
    <w:rsid w:val="00E15D32"/>
    <w:rsid w:val="00E27E3E"/>
    <w:rsid w:val="00E30771"/>
    <w:rsid w:val="00E610ED"/>
    <w:rsid w:val="00E700F0"/>
    <w:rsid w:val="00EA72BB"/>
    <w:rsid w:val="00EB7631"/>
    <w:rsid w:val="00ED6390"/>
    <w:rsid w:val="00F24816"/>
    <w:rsid w:val="00F32B8A"/>
    <w:rsid w:val="00F51621"/>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44F01"/>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5731">
      <w:bodyDiv w:val="1"/>
      <w:marLeft w:val="0"/>
      <w:marRight w:val="0"/>
      <w:marTop w:val="0"/>
      <w:marBottom w:val="0"/>
      <w:divBdr>
        <w:top w:val="none" w:sz="0" w:space="0" w:color="auto"/>
        <w:left w:val="none" w:sz="0" w:space="0" w:color="auto"/>
        <w:bottom w:val="none" w:sz="0" w:space="0" w:color="auto"/>
        <w:right w:val="none" w:sz="0" w:space="0" w:color="auto"/>
      </w:divBdr>
    </w:div>
    <w:div w:id="14911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N1400001</dc:creator>
  <cp:lastModifiedBy>宇野　茂</cp:lastModifiedBy>
  <cp:revision>7</cp:revision>
  <cp:lastPrinted>2024-03-18T06:45:00Z</cp:lastPrinted>
  <dcterms:created xsi:type="dcterms:W3CDTF">2023-03-15T05:03:00Z</dcterms:created>
  <dcterms:modified xsi:type="dcterms:W3CDTF">2024-03-21T02:52:00Z</dcterms:modified>
</cp:coreProperties>
</file>