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4C39" w:rsidRDefault="003D4C39" w:rsidP="003D4C39">
      <w:pPr>
        <w:jc w:val="center"/>
      </w:pPr>
      <w:r>
        <w:rPr>
          <w:rFonts w:hint="eastAsia"/>
        </w:rPr>
        <w:t>仕様書</w:t>
      </w:r>
    </w:p>
    <w:p w:rsidR="003D4C39" w:rsidRDefault="003D4C39" w:rsidP="003D4C39">
      <w:r>
        <w:rPr>
          <w:rFonts w:hint="eastAsia"/>
        </w:rPr>
        <w:t>１　調達物品名</w:t>
      </w:r>
    </w:p>
    <w:p w:rsidR="003D4C39" w:rsidRDefault="003D4C39" w:rsidP="006304EB">
      <w:r>
        <w:rPr>
          <w:rFonts w:hint="eastAsia"/>
        </w:rPr>
        <w:t xml:space="preserve">　　</w:t>
      </w:r>
      <w:r w:rsidR="006304EB">
        <w:rPr>
          <w:rFonts w:hint="eastAsia"/>
        </w:rPr>
        <w:t>ブラベンダー　ファリノグラフ</w:t>
      </w:r>
      <w:r w:rsidR="006304EB">
        <w:rPr>
          <w:rFonts w:hint="eastAsia"/>
        </w:rPr>
        <w:t>TS</w:t>
      </w:r>
    </w:p>
    <w:p w:rsidR="006304EB" w:rsidRDefault="006304EB" w:rsidP="006304EB">
      <w:r>
        <w:rPr>
          <w:rFonts w:hint="eastAsia"/>
        </w:rPr>
        <w:t xml:space="preserve">　　（ブラベンダー社）</w:t>
      </w:r>
    </w:p>
    <w:p w:rsidR="003D4C39" w:rsidRDefault="003D4C39" w:rsidP="003D4C39"/>
    <w:p w:rsidR="003D4C39" w:rsidRDefault="003D4C39" w:rsidP="003D4C39">
      <w:r>
        <w:rPr>
          <w:rFonts w:hint="eastAsia"/>
        </w:rPr>
        <w:t>２　数　量</w:t>
      </w:r>
    </w:p>
    <w:p w:rsidR="003D4C39" w:rsidRPr="00791314" w:rsidRDefault="003D4C39" w:rsidP="00A80463">
      <w:pPr>
        <w:ind w:left="1050" w:hangingChars="500" w:hanging="1050"/>
      </w:pPr>
      <w:r>
        <w:rPr>
          <w:rFonts w:hint="eastAsia"/>
        </w:rPr>
        <w:t xml:space="preserve">　　１式（</w:t>
      </w:r>
      <w:r w:rsidR="00A80463" w:rsidRPr="00A80463">
        <w:rPr>
          <w:rFonts w:hint="eastAsia"/>
        </w:rPr>
        <w:t>ファリノグラフ</w:t>
      </w:r>
      <w:r w:rsidR="00A80463" w:rsidRPr="00A80463">
        <w:rPr>
          <w:rFonts w:hint="eastAsia"/>
        </w:rPr>
        <w:t>TS</w:t>
      </w:r>
      <w:r w:rsidR="00A80463" w:rsidRPr="00A80463">
        <w:rPr>
          <w:rFonts w:hint="eastAsia"/>
        </w:rPr>
        <w:t>本体</w:t>
      </w:r>
      <w:r w:rsidR="00A80463" w:rsidRPr="00791314">
        <w:rPr>
          <w:rFonts w:hint="eastAsia"/>
        </w:rPr>
        <w:t>１台、ミキサー</w:t>
      </w:r>
      <w:r w:rsidR="00A80463" w:rsidRPr="00791314">
        <w:rPr>
          <w:rFonts w:hint="eastAsia"/>
        </w:rPr>
        <w:t>1</w:t>
      </w:r>
      <w:r w:rsidR="00A80463" w:rsidRPr="00791314">
        <w:rPr>
          <w:rFonts w:hint="eastAsia"/>
        </w:rPr>
        <w:t>台、温水循環恒温槽</w:t>
      </w:r>
      <w:r w:rsidR="00A80463" w:rsidRPr="00791314">
        <w:rPr>
          <w:rFonts w:hint="eastAsia"/>
        </w:rPr>
        <w:t>1</w:t>
      </w:r>
      <w:r w:rsidR="00A80463" w:rsidRPr="00791314">
        <w:rPr>
          <w:rFonts w:hint="eastAsia"/>
        </w:rPr>
        <w:t>台、納入試運転費１式）</w:t>
      </w:r>
    </w:p>
    <w:p w:rsidR="003D4C39" w:rsidRPr="00791314" w:rsidRDefault="003D4C39" w:rsidP="003D4C39"/>
    <w:p w:rsidR="003D4C39" w:rsidRPr="00791314" w:rsidRDefault="003D4C39" w:rsidP="003D4C39">
      <w:r w:rsidRPr="00791314">
        <w:rPr>
          <w:rFonts w:hint="eastAsia"/>
        </w:rPr>
        <w:t>３　納入場所</w:t>
      </w:r>
    </w:p>
    <w:p w:rsidR="003D4C39" w:rsidRPr="00791314" w:rsidRDefault="003D4C39" w:rsidP="003D4C39">
      <w:r w:rsidRPr="00791314">
        <w:rPr>
          <w:rFonts w:hint="eastAsia"/>
        </w:rPr>
        <w:t xml:space="preserve">　　長野県農業試験場　</w:t>
      </w:r>
      <w:r w:rsidR="00FC4B83">
        <w:rPr>
          <w:rFonts w:hint="eastAsia"/>
        </w:rPr>
        <w:t>育種部</w:t>
      </w:r>
      <w:r w:rsidR="00A80463" w:rsidRPr="00791314">
        <w:rPr>
          <w:rFonts w:hint="eastAsia"/>
        </w:rPr>
        <w:t>（長野県須坂市八重森</w:t>
      </w:r>
      <w:r w:rsidR="00A80463" w:rsidRPr="00791314">
        <w:rPr>
          <w:rFonts w:hint="eastAsia"/>
        </w:rPr>
        <w:t>610</w:t>
      </w:r>
      <w:r w:rsidR="00A80463" w:rsidRPr="00791314">
        <w:rPr>
          <w:rFonts w:hint="eastAsia"/>
        </w:rPr>
        <w:t>）</w:t>
      </w:r>
    </w:p>
    <w:p w:rsidR="003D4C39" w:rsidRPr="00791314" w:rsidRDefault="003D4C39" w:rsidP="003D4C39"/>
    <w:p w:rsidR="003D4C39" w:rsidRDefault="003D4C39" w:rsidP="003D4C39">
      <w:r>
        <w:rPr>
          <w:rFonts w:hint="eastAsia"/>
        </w:rPr>
        <w:t>４　納入期限</w:t>
      </w:r>
    </w:p>
    <w:p w:rsidR="003D4C39" w:rsidRDefault="003D4C39" w:rsidP="003D4C39">
      <w:r>
        <w:rPr>
          <w:rFonts w:hint="eastAsia"/>
        </w:rPr>
        <w:t xml:space="preserve">　　令和</w:t>
      </w:r>
      <w:r w:rsidR="006304EB">
        <w:rPr>
          <w:rFonts w:hint="eastAsia"/>
        </w:rPr>
        <w:t>5</w:t>
      </w:r>
      <w:r>
        <w:rPr>
          <w:rFonts w:hint="eastAsia"/>
        </w:rPr>
        <w:t>年</w:t>
      </w:r>
      <w:r w:rsidR="003D1B47">
        <w:rPr>
          <w:rFonts w:hint="eastAsia"/>
        </w:rPr>
        <w:t>１２</w:t>
      </w:r>
      <w:r>
        <w:rPr>
          <w:rFonts w:hint="eastAsia"/>
        </w:rPr>
        <w:t>月</w:t>
      </w:r>
      <w:r w:rsidR="00A80463" w:rsidRPr="00791314">
        <w:rPr>
          <w:rFonts w:hint="eastAsia"/>
        </w:rPr>
        <w:t>１５</w:t>
      </w:r>
      <w:r>
        <w:rPr>
          <w:rFonts w:hint="eastAsia"/>
        </w:rPr>
        <w:t>日</w:t>
      </w:r>
    </w:p>
    <w:p w:rsidR="003D4C39" w:rsidRDefault="003D4C39" w:rsidP="003D4C39"/>
    <w:p w:rsidR="003D4C39" w:rsidRDefault="003D4C39" w:rsidP="003D4C39">
      <w:r>
        <w:rPr>
          <w:rFonts w:hint="eastAsia"/>
        </w:rPr>
        <w:t>５　仕　様</w:t>
      </w:r>
      <w:r w:rsidR="00B835BE">
        <w:rPr>
          <w:rFonts w:hint="eastAsia"/>
        </w:rPr>
        <w:t xml:space="preserve">　　</w:t>
      </w:r>
    </w:p>
    <w:p w:rsidR="003D4C39" w:rsidRDefault="003D4C39" w:rsidP="003D4C39">
      <w:r>
        <w:rPr>
          <w:rFonts w:hint="eastAsia"/>
        </w:rPr>
        <w:t xml:space="preserve">　　新品で以下の仕様を満たすこと。</w:t>
      </w:r>
    </w:p>
    <w:p w:rsidR="00A80463" w:rsidRPr="00791314" w:rsidRDefault="00A80463" w:rsidP="003D4C39">
      <w:r>
        <w:rPr>
          <w:rFonts w:hint="eastAsia"/>
        </w:rPr>
        <w:t xml:space="preserve">　</w:t>
      </w:r>
      <w:r w:rsidRPr="00791314">
        <w:rPr>
          <w:rFonts w:hint="eastAsia"/>
        </w:rPr>
        <w:t>●ファリノグラフ本体</w:t>
      </w:r>
    </w:p>
    <w:p w:rsidR="003D4C39" w:rsidRPr="00791314" w:rsidRDefault="00A80463" w:rsidP="00A80463">
      <w:pPr>
        <w:ind w:firstLineChars="200" w:firstLine="420"/>
      </w:pPr>
      <w:r w:rsidRPr="00791314">
        <w:rPr>
          <w:rFonts w:hint="eastAsia"/>
        </w:rPr>
        <w:t>基本仕様：ファリノグラフ</w:t>
      </w:r>
      <w:r w:rsidR="003D1B47" w:rsidRPr="00791314">
        <w:t>TS</w:t>
      </w:r>
      <w:r w:rsidRPr="00791314">
        <w:t>型</w:t>
      </w:r>
    </w:p>
    <w:p w:rsidR="003D4C39" w:rsidRPr="00791314" w:rsidRDefault="003D4C39" w:rsidP="003D1B47">
      <w:pPr>
        <w:ind w:left="1470" w:hangingChars="700" w:hanging="1470"/>
      </w:pPr>
      <w:r w:rsidRPr="00791314">
        <w:rPr>
          <w:rFonts w:hint="eastAsia"/>
        </w:rPr>
        <w:t xml:space="preserve">　　１）寸法：</w:t>
      </w:r>
      <w:r w:rsidR="003D1B47" w:rsidRPr="00791314">
        <w:rPr>
          <w:rFonts w:hint="eastAsia"/>
        </w:rPr>
        <w:t>470</w:t>
      </w:r>
      <w:r w:rsidR="003D1B47" w:rsidRPr="00791314">
        <w:t>mm</w:t>
      </w:r>
      <w:r w:rsidRPr="00791314">
        <w:rPr>
          <w:rFonts w:hint="eastAsia"/>
        </w:rPr>
        <w:t>（</w:t>
      </w:r>
      <w:r w:rsidRPr="00791314">
        <w:rPr>
          <w:rFonts w:hint="eastAsia"/>
        </w:rPr>
        <w:t>W</w:t>
      </w:r>
      <w:r w:rsidRPr="00791314">
        <w:rPr>
          <w:rFonts w:hint="eastAsia"/>
        </w:rPr>
        <w:t>）×</w:t>
      </w:r>
      <w:r w:rsidR="003D1B47" w:rsidRPr="00791314">
        <w:t>553m</w:t>
      </w:r>
      <w:r w:rsidRPr="00791314">
        <w:rPr>
          <w:rFonts w:hint="eastAsia"/>
        </w:rPr>
        <w:t>m</w:t>
      </w:r>
      <w:r w:rsidRPr="00791314">
        <w:rPr>
          <w:rFonts w:hint="eastAsia"/>
        </w:rPr>
        <w:t>（</w:t>
      </w:r>
      <w:r w:rsidR="003D1B47" w:rsidRPr="00791314">
        <w:t>H</w:t>
      </w:r>
      <w:r w:rsidRPr="00791314">
        <w:rPr>
          <w:rFonts w:hint="eastAsia"/>
        </w:rPr>
        <w:t>）×</w:t>
      </w:r>
      <w:r w:rsidR="003D1B47" w:rsidRPr="00791314">
        <w:t>700m</w:t>
      </w:r>
      <w:r w:rsidRPr="00791314">
        <w:rPr>
          <w:rFonts w:hint="eastAsia"/>
        </w:rPr>
        <w:t>m</w:t>
      </w:r>
      <w:r w:rsidRPr="00791314">
        <w:rPr>
          <w:rFonts w:hint="eastAsia"/>
        </w:rPr>
        <w:t>（</w:t>
      </w:r>
      <w:r w:rsidR="003D1B47" w:rsidRPr="00791314">
        <w:t>D</w:t>
      </w:r>
      <w:r w:rsidRPr="00791314">
        <w:rPr>
          <w:rFonts w:hint="eastAsia"/>
        </w:rPr>
        <w:t>）以下であること</w:t>
      </w:r>
    </w:p>
    <w:p w:rsidR="007A160C" w:rsidRPr="00791314" w:rsidRDefault="007A160C" w:rsidP="007A160C">
      <w:pPr>
        <w:ind w:firstLineChars="200" w:firstLine="420"/>
      </w:pPr>
      <w:r w:rsidRPr="00791314">
        <w:rPr>
          <w:rFonts w:hint="eastAsia"/>
        </w:rPr>
        <w:t>２）加工能力：最大トルク</w:t>
      </w:r>
      <w:r w:rsidRPr="00791314">
        <w:rPr>
          <w:rFonts w:hint="eastAsia"/>
        </w:rPr>
        <w:t>20 Nm</w:t>
      </w:r>
      <w:r w:rsidRPr="00791314">
        <w:rPr>
          <w:rFonts w:hint="eastAsia"/>
        </w:rPr>
        <w:t>、ミキサー速度</w:t>
      </w:r>
      <w:r w:rsidRPr="00791314">
        <w:rPr>
          <w:rFonts w:hint="eastAsia"/>
        </w:rPr>
        <w:t>0 - 200 rpm</w:t>
      </w:r>
      <w:r w:rsidRPr="00791314">
        <w:rPr>
          <w:rFonts w:hint="eastAsia"/>
        </w:rPr>
        <w:t>であること</w:t>
      </w:r>
    </w:p>
    <w:p w:rsidR="00D06B2A" w:rsidRPr="00791314" w:rsidRDefault="007A160C" w:rsidP="00D06B2A">
      <w:pPr>
        <w:ind w:left="1365" w:hangingChars="650" w:hanging="1365"/>
      </w:pPr>
      <w:r w:rsidRPr="00791314">
        <w:rPr>
          <w:rFonts w:hint="eastAsia"/>
        </w:rPr>
        <w:t xml:space="preserve">　　３</w:t>
      </w:r>
      <w:r w:rsidR="003D4C39" w:rsidRPr="00791314">
        <w:rPr>
          <w:rFonts w:hint="eastAsia"/>
        </w:rPr>
        <w:t>）</w:t>
      </w:r>
      <w:r w:rsidR="00D06B2A" w:rsidRPr="00791314">
        <w:rPr>
          <w:rFonts w:hint="eastAsia"/>
        </w:rPr>
        <w:t>構成</w:t>
      </w:r>
    </w:p>
    <w:p w:rsidR="00D06B2A" w:rsidRPr="00791314" w:rsidRDefault="00D06B2A" w:rsidP="00D06B2A">
      <w:pPr>
        <w:ind w:firstLineChars="200" w:firstLine="420"/>
      </w:pPr>
      <w:r w:rsidRPr="00791314">
        <w:rPr>
          <w:rFonts w:hint="eastAsia"/>
        </w:rPr>
        <w:t>（１）タッチパネル無しで、</w:t>
      </w:r>
      <w:r w:rsidR="00A80463" w:rsidRPr="00791314">
        <w:rPr>
          <w:rFonts w:hint="eastAsia"/>
        </w:rPr>
        <w:t>外部ディスプレイ、キーボード、マウス</w:t>
      </w:r>
      <w:r w:rsidRPr="00791314">
        <w:rPr>
          <w:rFonts w:hint="eastAsia"/>
        </w:rPr>
        <w:t>が付属すること。</w:t>
      </w:r>
    </w:p>
    <w:p w:rsidR="00D06B2A" w:rsidRPr="00791314" w:rsidRDefault="00D06B2A" w:rsidP="00D06B2A">
      <w:pPr>
        <w:ind w:firstLineChars="200" w:firstLine="420"/>
      </w:pPr>
      <w:r w:rsidRPr="00791314">
        <w:rPr>
          <w:rFonts w:hint="eastAsia"/>
        </w:rPr>
        <w:t>（２）測定及びデータ解析用ソフトウエアが付属すること。なお、ソフトウエアでは</w:t>
      </w:r>
    </w:p>
    <w:p w:rsidR="00D06B2A" w:rsidRPr="00791314" w:rsidRDefault="00D06B2A" w:rsidP="00D06B2A">
      <w:pPr>
        <w:ind w:firstLineChars="200" w:firstLine="420"/>
      </w:pPr>
      <w:r w:rsidRPr="00791314">
        <w:rPr>
          <w:rFonts w:hint="eastAsia"/>
        </w:rPr>
        <w:t xml:space="preserve">　　　バロリメーターバリュー（</w:t>
      </w:r>
      <w:r w:rsidRPr="00791314">
        <w:rPr>
          <w:rFonts w:hint="eastAsia"/>
        </w:rPr>
        <w:t>VV)</w:t>
      </w:r>
      <w:r w:rsidRPr="00791314">
        <w:rPr>
          <w:rFonts w:hint="eastAsia"/>
        </w:rPr>
        <w:t>が算出されること。</w:t>
      </w:r>
    </w:p>
    <w:p w:rsidR="00D06B2A" w:rsidRPr="00791314" w:rsidRDefault="00D06B2A" w:rsidP="007A160C">
      <w:pPr>
        <w:ind w:leftChars="200" w:left="1050" w:hangingChars="300" w:hanging="630"/>
      </w:pPr>
      <w:r w:rsidRPr="00791314">
        <w:rPr>
          <w:rFonts w:hint="eastAsia"/>
        </w:rPr>
        <w:t>（３）</w:t>
      </w:r>
      <w:r w:rsidR="007A160C" w:rsidRPr="00791314">
        <w:rPr>
          <w:rFonts w:hint="eastAsia"/>
        </w:rPr>
        <w:t>電源は、交流、単相、</w:t>
      </w:r>
      <w:r w:rsidR="007A160C" w:rsidRPr="00791314">
        <w:rPr>
          <w:rFonts w:hint="eastAsia"/>
        </w:rPr>
        <w:t>200V,50/60Hz</w:t>
      </w:r>
      <w:r w:rsidR="007A160C" w:rsidRPr="00791314">
        <w:rPr>
          <w:rFonts w:hint="eastAsia"/>
        </w:rPr>
        <w:t>、</w:t>
      </w:r>
      <w:r w:rsidR="007A160C" w:rsidRPr="00791314">
        <w:rPr>
          <w:rFonts w:hint="eastAsia"/>
        </w:rPr>
        <w:t>3.2A</w:t>
      </w:r>
      <w:r w:rsidR="007A160C" w:rsidRPr="00791314">
        <w:rPr>
          <w:rFonts w:hint="eastAsia"/>
        </w:rPr>
        <w:t>であること。また、</w:t>
      </w:r>
      <w:r w:rsidRPr="00791314">
        <w:rPr>
          <w:rFonts w:hint="eastAsia"/>
        </w:rPr>
        <w:t>トランス（</w:t>
      </w:r>
      <w:r w:rsidRPr="00791314">
        <w:rPr>
          <w:rFonts w:hint="eastAsia"/>
        </w:rPr>
        <w:t>200/230V</w:t>
      </w:r>
      <w:r w:rsidRPr="00791314">
        <w:rPr>
          <w:rFonts w:hint="eastAsia"/>
        </w:rPr>
        <w:t>）が付属すること。</w:t>
      </w:r>
    </w:p>
    <w:p w:rsidR="00D06B2A" w:rsidRPr="00791314" w:rsidRDefault="00D06B2A" w:rsidP="00D06B2A">
      <w:r w:rsidRPr="00791314">
        <w:rPr>
          <w:rFonts w:hint="eastAsia"/>
        </w:rPr>
        <w:t xml:space="preserve">　●ミキサー</w:t>
      </w:r>
    </w:p>
    <w:p w:rsidR="00D06B2A" w:rsidRPr="00791314" w:rsidRDefault="00D06B2A" w:rsidP="00D06B2A">
      <w:r w:rsidRPr="00791314">
        <w:rPr>
          <w:rFonts w:hint="eastAsia"/>
        </w:rPr>
        <w:t xml:space="preserve">　　（１）シグマミキサー</w:t>
      </w:r>
      <w:r w:rsidRPr="00791314">
        <w:rPr>
          <w:rFonts w:hint="eastAsia"/>
        </w:rPr>
        <w:t>50H</w:t>
      </w:r>
      <w:r w:rsidRPr="00791314">
        <w:rPr>
          <w:rFonts w:hint="eastAsia"/>
        </w:rPr>
        <w:t>であること</w:t>
      </w:r>
    </w:p>
    <w:p w:rsidR="003D4C39" w:rsidRPr="00791314" w:rsidRDefault="00D06B2A" w:rsidP="00E43781">
      <w:r w:rsidRPr="00791314">
        <w:rPr>
          <w:rFonts w:hint="eastAsia"/>
        </w:rPr>
        <w:t xml:space="preserve">　　（２）ミキサーへの注水システムは手動</w:t>
      </w:r>
      <w:r w:rsidR="00E43781" w:rsidRPr="00791314">
        <w:rPr>
          <w:rFonts w:hint="eastAsia"/>
        </w:rPr>
        <w:t>タイプのビュレットであること</w:t>
      </w:r>
    </w:p>
    <w:p w:rsidR="00D06B2A" w:rsidRPr="00791314" w:rsidRDefault="00D06B2A" w:rsidP="00E43781">
      <w:pPr>
        <w:rPr>
          <w:rFonts w:asciiTheme="minorEastAsia" w:hAnsiTheme="minorEastAsia"/>
        </w:rPr>
      </w:pPr>
      <w:r w:rsidRPr="00791314">
        <w:rPr>
          <w:rFonts w:asciiTheme="minorEastAsia" w:hAnsiTheme="minorEastAsia"/>
        </w:rPr>
        <w:t xml:space="preserve">　●</w:t>
      </w:r>
      <w:r w:rsidRPr="00791314">
        <w:rPr>
          <w:rFonts w:asciiTheme="minorEastAsia" w:hAnsiTheme="minorEastAsia" w:hint="eastAsia"/>
        </w:rPr>
        <w:t>温水循環恒温槽</w:t>
      </w:r>
    </w:p>
    <w:p w:rsidR="007A160C" w:rsidRPr="00791314" w:rsidRDefault="007A160C" w:rsidP="00E43781">
      <w:pPr>
        <w:rPr>
          <w:rFonts w:asciiTheme="minorEastAsia" w:hAnsiTheme="minorEastAsia"/>
        </w:rPr>
      </w:pPr>
      <w:r w:rsidRPr="00791314">
        <w:rPr>
          <w:rFonts w:asciiTheme="minorEastAsia" w:hAnsiTheme="minorEastAsia" w:hint="eastAsia"/>
        </w:rPr>
        <w:t xml:space="preserve">　　次の使用を満たすこと。</w:t>
      </w:r>
    </w:p>
    <w:p w:rsidR="007A160C" w:rsidRPr="00791314" w:rsidRDefault="007A160C" w:rsidP="00E43781">
      <w:pPr>
        <w:rPr>
          <w:rFonts w:asciiTheme="minorEastAsia" w:hAnsiTheme="minorEastAsia"/>
        </w:rPr>
      </w:pPr>
      <w:r w:rsidRPr="00791314">
        <w:rPr>
          <w:rFonts w:asciiTheme="minorEastAsia" w:hAnsiTheme="minorEastAsia" w:hint="eastAsia"/>
        </w:rPr>
        <w:t xml:space="preserve">　　　槽容量：5.0～7.5L、吐出量：15L/min、ヒーター：1kw、冷却：0.225kw</w:t>
      </w:r>
    </w:p>
    <w:p w:rsidR="007A160C" w:rsidRPr="00791314" w:rsidRDefault="007A160C" w:rsidP="00E43781">
      <w:pPr>
        <w:rPr>
          <w:rFonts w:asciiTheme="minorEastAsia" w:hAnsiTheme="minorEastAsia"/>
        </w:rPr>
      </w:pPr>
      <w:r w:rsidRPr="00791314">
        <w:rPr>
          <w:rFonts w:asciiTheme="minorEastAsia" w:hAnsiTheme="minorEastAsia" w:hint="eastAsia"/>
        </w:rPr>
        <w:t xml:space="preserve">　　　電源：交流、単相、100V,50/60Hz、15A</w:t>
      </w:r>
    </w:p>
    <w:p w:rsidR="005972A0" w:rsidRPr="00791314" w:rsidRDefault="005972A0" w:rsidP="003D4C39"/>
    <w:p w:rsidR="007A160C" w:rsidRDefault="007A160C" w:rsidP="003D4C39">
      <w:pPr>
        <w:rPr>
          <w:color w:val="FF0000"/>
        </w:rPr>
      </w:pPr>
    </w:p>
    <w:p w:rsidR="003D4C39" w:rsidRDefault="003D4C39" w:rsidP="003D4C39">
      <w:r>
        <w:rPr>
          <w:rFonts w:hint="eastAsia"/>
        </w:rPr>
        <w:lastRenderedPageBreak/>
        <w:t>６　保証・メンテナンス</w:t>
      </w:r>
    </w:p>
    <w:p w:rsidR="003D4C39" w:rsidRDefault="003D4C39" w:rsidP="003D4C39">
      <w:pPr>
        <w:ind w:left="840" w:hangingChars="400" w:hanging="840"/>
      </w:pPr>
      <w:r>
        <w:rPr>
          <w:rFonts w:hint="eastAsia"/>
        </w:rPr>
        <w:t xml:space="preserve">　　１）製品の保証期間内において、動作不良、性能不良及び故障の場合は、速やかに無償交換、修理、調整を行うものとする。</w:t>
      </w:r>
    </w:p>
    <w:p w:rsidR="003D4C39" w:rsidRDefault="003D4C39" w:rsidP="003D4C39">
      <w:pPr>
        <w:ind w:left="840" w:hangingChars="400" w:hanging="840"/>
      </w:pPr>
      <w:r>
        <w:rPr>
          <w:rFonts w:hint="eastAsia"/>
        </w:rPr>
        <w:t xml:space="preserve">　　２）保証期間終了後のトラブル時においても、遅滞なく対応可能なメンテナンス体制が整備されていること。</w:t>
      </w:r>
    </w:p>
    <w:p w:rsidR="003D4C39" w:rsidRDefault="003D4C39" w:rsidP="004E203C">
      <w:pPr>
        <w:ind w:left="840" w:hangingChars="400" w:hanging="840"/>
      </w:pPr>
      <w:r>
        <w:rPr>
          <w:rFonts w:hint="eastAsia"/>
        </w:rPr>
        <w:t xml:space="preserve">　　３）設計不良等による重大な欠陥等から生じた故障については、保証期間終了後においても無償で修理、交換を行うこと。</w:t>
      </w:r>
    </w:p>
    <w:p w:rsidR="00561A05" w:rsidRDefault="00561A05" w:rsidP="004E203C">
      <w:pPr>
        <w:ind w:left="840" w:hangingChars="400" w:hanging="840"/>
      </w:pPr>
    </w:p>
    <w:p w:rsidR="003D4C39" w:rsidRDefault="003D4C39" w:rsidP="003D4C39">
      <w:r>
        <w:rPr>
          <w:rFonts w:hint="eastAsia"/>
        </w:rPr>
        <w:t>７　納品及び設置に関する注意事項</w:t>
      </w:r>
    </w:p>
    <w:p w:rsidR="003D4C39" w:rsidRDefault="003D4C39" w:rsidP="003D4C39">
      <w:pPr>
        <w:ind w:left="840" w:hangingChars="400" w:hanging="840"/>
      </w:pPr>
      <w:r>
        <w:rPr>
          <w:rFonts w:hint="eastAsia"/>
        </w:rPr>
        <w:t xml:space="preserve">　　１）搬入、設置及び調整（これらに必要な消耗資材の調達を含む）に係る経費は</w:t>
      </w:r>
      <w:r w:rsidR="00A65930">
        <w:rPr>
          <w:rFonts w:hint="eastAsia"/>
        </w:rPr>
        <w:t>入札額</w:t>
      </w:r>
      <w:r>
        <w:rPr>
          <w:rFonts w:hint="eastAsia"/>
        </w:rPr>
        <w:t>に含めること。</w:t>
      </w:r>
    </w:p>
    <w:p w:rsidR="003D4C39" w:rsidRDefault="003D4C39" w:rsidP="003D4C39">
      <w:r>
        <w:rPr>
          <w:rFonts w:hint="eastAsia"/>
        </w:rPr>
        <w:t xml:space="preserve">　　２）搬入に際して事前に担当職員を打合せ、指定する場所に搬入すること。</w:t>
      </w:r>
    </w:p>
    <w:p w:rsidR="00A81565" w:rsidRDefault="003D4C39" w:rsidP="003D4C39">
      <w:pPr>
        <w:ind w:left="840" w:hangingChars="400" w:hanging="840"/>
      </w:pPr>
      <w:r>
        <w:rPr>
          <w:rFonts w:hint="eastAsia"/>
        </w:rPr>
        <w:t xml:space="preserve">　　３）納品時または納品完了時から一ヶ月以内に操作及びメンテナンスの方法についての説明を行うこと。</w:t>
      </w:r>
    </w:p>
    <w:sectPr w:rsidR="00A815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160C" w:rsidRDefault="007A160C" w:rsidP="008D5514">
      <w:r>
        <w:separator/>
      </w:r>
    </w:p>
  </w:endnote>
  <w:endnote w:type="continuationSeparator" w:id="0">
    <w:p w:rsidR="007A160C" w:rsidRDefault="007A160C" w:rsidP="008D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160C" w:rsidRDefault="007A160C" w:rsidP="008D5514">
      <w:r>
        <w:separator/>
      </w:r>
    </w:p>
  </w:footnote>
  <w:footnote w:type="continuationSeparator" w:id="0">
    <w:p w:rsidR="007A160C" w:rsidRDefault="007A160C" w:rsidP="008D5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39"/>
    <w:rsid w:val="00000582"/>
    <w:rsid w:val="00004810"/>
    <w:rsid w:val="00004A36"/>
    <w:rsid w:val="00004C01"/>
    <w:rsid w:val="00004F79"/>
    <w:rsid w:val="00010B24"/>
    <w:rsid w:val="00014139"/>
    <w:rsid w:val="0001450F"/>
    <w:rsid w:val="00015F3F"/>
    <w:rsid w:val="000208E3"/>
    <w:rsid w:val="00020FF0"/>
    <w:rsid w:val="00021CBC"/>
    <w:rsid w:val="000235F9"/>
    <w:rsid w:val="0002370D"/>
    <w:rsid w:val="00025451"/>
    <w:rsid w:val="00025FFE"/>
    <w:rsid w:val="00026608"/>
    <w:rsid w:val="00027D03"/>
    <w:rsid w:val="00031F5E"/>
    <w:rsid w:val="00034110"/>
    <w:rsid w:val="00034829"/>
    <w:rsid w:val="00036BEE"/>
    <w:rsid w:val="00036FB3"/>
    <w:rsid w:val="000429CD"/>
    <w:rsid w:val="0004399E"/>
    <w:rsid w:val="00045BA4"/>
    <w:rsid w:val="00046750"/>
    <w:rsid w:val="0004686E"/>
    <w:rsid w:val="0004767B"/>
    <w:rsid w:val="00050A6E"/>
    <w:rsid w:val="00051420"/>
    <w:rsid w:val="00051B83"/>
    <w:rsid w:val="000524B2"/>
    <w:rsid w:val="00052624"/>
    <w:rsid w:val="00054163"/>
    <w:rsid w:val="00054FB6"/>
    <w:rsid w:val="00057E2F"/>
    <w:rsid w:val="00063555"/>
    <w:rsid w:val="000644DA"/>
    <w:rsid w:val="000649C6"/>
    <w:rsid w:val="000664AC"/>
    <w:rsid w:val="000710F4"/>
    <w:rsid w:val="0007113B"/>
    <w:rsid w:val="00072C88"/>
    <w:rsid w:val="00073529"/>
    <w:rsid w:val="00074F4F"/>
    <w:rsid w:val="00075C23"/>
    <w:rsid w:val="00076473"/>
    <w:rsid w:val="00076E5E"/>
    <w:rsid w:val="000775BE"/>
    <w:rsid w:val="000836AC"/>
    <w:rsid w:val="0008405A"/>
    <w:rsid w:val="00084316"/>
    <w:rsid w:val="000843BC"/>
    <w:rsid w:val="0008469C"/>
    <w:rsid w:val="00084C9A"/>
    <w:rsid w:val="00086205"/>
    <w:rsid w:val="000862F3"/>
    <w:rsid w:val="00087629"/>
    <w:rsid w:val="00087FC3"/>
    <w:rsid w:val="00090880"/>
    <w:rsid w:val="000908E4"/>
    <w:rsid w:val="000915BB"/>
    <w:rsid w:val="0009177C"/>
    <w:rsid w:val="00091836"/>
    <w:rsid w:val="00092D92"/>
    <w:rsid w:val="000932E5"/>
    <w:rsid w:val="00093D94"/>
    <w:rsid w:val="00095B70"/>
    <w:rsid w:val="0009691E"/>
    <w:rsid w:val="000974A3"/>
    <w:rsid w:val="000977DE"/>
    <w:rsid w:val="000A0F9E"/>
    <w:rsid w:val="000A1B80"/>
    <w:rsid w:val="000A2971"/>
    <w:rsid w:val="000A2A75"/>
    <w:rsid w:val="000A38FD"/>
    <w:rsid w:val="000A571B"/>
    <w:rsid w:val="000A5F51"/>
    <w:rsid w:val="000A68DA"/>
    <w:rsid w:val="000A70CB"/>
    <w:rsid w:val="000A710A"/>
    <w:rsid w:val="000B09D1"/>
    <w:rsid w:val="000B1128"/>
    <w:rsid w:val="000B12FA"/>
    <w:rsid w:val="000B30AA"/>
    <w:rsid w:val="000B350A"/>
    <w:rsid w:val="000B3C24"/>
    <w:rsid w:val="000B53C1"/>
    <w:rsid w:val="000B7C47"/>
    <w:rsid w:val="000C04C1"/>
    <w:rsid w:val="000C0915"/>
    <w:rsid w:val="000C0B61"/>
    <w:rsid w:val="000C1F93"/>
    <w:rsid w:val="000C24AB"/>
    <w:rsid w:val="000C49B8"/>
    <w:rsid w:val="000C67E1"/>
    <w:rsid w:val="000C739A"/>
    <w:rsid w:val="000C7820"/>
    <w:rsid w:val="000D0678"/>
    <w:rsid w:val="000D0E50"/>
    <w:rsid w:val="000D148A"/>
    <w:rsid w:val="000D1700"/>
    <w:rsid w:val="000D230A"/>
    <w:rsid w:val="000D3EBF"/>
    <w:rsid w:val="000D48C7"/>
    <w:rsid w:val="000D5944"/>
    <w:rsid w:val="000D69C1"/>
    <w:rsid w:val="000D6A0F"/>
    <w:rsid w:val="000E31BB"/>
    <w:rsid w:val="000E60E9"/>
    <w:rsid w:val="000E736C"/>
    <w:rsid w:val="000F25D8"/>
    <w:rsid w:val="000F49BA"/>
    <w:rsid w:val="000F5674"/>
    <w:rsid w:val="00102007"/>
    <w:rsid w:val="00102221"/>
    <w:rsid w:val="001022A2"/>
    <w:rsid w:val="00102686"/>
    <w:rsid w:val="0010653F"/>
    <w:rsid w:val="001065A3"/>
    <w:rsid w:val="0010699D"/>
    <w:rsid w:val="001106E1"/>
    <w:rsid w:val="00110F43"/>
    <w:rsid w:val="001157D6"/>
    <w:rsid w:val="00120582"/>
    <w:rsid w:val="00120B6D"/>
    <w:rsid w:val="0012180C"/>
    <w:rsid w:val="001218B6"/>
    <w:rsid w:val="0012199E"/>
    <w:rsid w:val="00121A92"/>
    <w:rsid w:val="00125896"/>
    <w:rsid w:val="00126066"/>
    <w:rsid w:val="00126AA3"/>
    <w:rsid w:val="001312FA"/>
    <w:rsid w:val="001318CC"/>
    <w:rsid w:val="00131DAB"/>
    <w:rsid w:val="001320C4"/>
    <w:rsid w:val="00135739"/>
    <w:rsid w:val="001359BB"/>
    <w:rsid w:val="0013607E"/>
    <w:rsid w:val="00136650"/>
    <w:rsid w:val="0013708B"/>
    <w:rsid w:val="00137622"/>
    <w:rsid w:val="00141646"/>
    <w:rsid w:val="00142739"/>
    <w:rsid w:val="00142804"/>
    <w:rsid w:val="00142AF7"/>
    <w:rsid w:val="00143C3C"/>
    <w:rsid w:val="00145958"/>
    <w:rsid w:val="001461B8"/>
    <w:rsid w:val="001507BE"/>
    <w:rsid w:val="001510FF"/>
    <w:rsid w:val="00152985"/>
    <w:rsid w:val="00153187"/>
    <w:rsid w:val="00154EB9"/>
    <w:rsid w:val="00155305"/>
    <w:rsid w:val="0015666B"/>
    <w:rsid w:val="00157453"/>
    <w:rsid w:val="00157BAF"/>
    <w:rsid w:val="0016510B"/>
    <w:rsid w:val="001656E1"/>
    <w:rsid w:val="00166576"/>
    <w:rsid w:val="0017120C"/>
    <w:rsid w:val="001729A8"/>
    <w:rsid w:val="00172E18"/>
    <w:rsid w:val="0017778A"/>
    <w:rsid w:val="00181895"/>
    <w:rsid w:val="00182010"/>
    <w:rsid w:val="00182FDE"/>
    <w:rsid w:val="001838D3"/>
    <w:rsid w:val="00183E27"/>
    <w:rsid w:val="001845BD"/>
    <w:rsid w:val="001928B2"/>
    <w:rsid w:val="001934A9"/>
    <w:rsid w:val="00194213"/>
    <w:rsid w:val="0019461D"/>
    <w:rsid w:val="00196623"/>
    <w:rsid w:val="00197297"/>
    <w:rsid w:val="001A0B97"/>
    <w:rsid w:val="001A1582"/>
    <w:rsid w:val="001A2EC9"/>
    <w:rsid w:val="001A3114"/>
    <w:rsid w:val="001A4A88"/>
    <w:rsid w:val="001A5795"/>
    <w:rsid w:val="001A62B2"/>
    <w:rsid w:val="001A636B"/>
    <w:rsid w:val="001B0C80"/>
    <w:rsid w:val="001B0DF4"/>
    <w:rsid w:val="001B318E"/>
    <w:rsid w:val="001B3E01"/>
    <w:rsid w:val="001B48B5"/>
    <w:rsid w:val="001B5AEA"/>
    <w:rsid w:val="001B5CDA"/>
    <w:rsid w:val="001B64CE"/>
    <w:rsid w:val="001B74D2"/>
    <w:rsid w:val="001B7630"/>
    <w:rsid w:val="001B76B0"/>
    <w:rsid w:val="001C1FED"/>
    <w:rsid w:val="001C21EF"/>
    <w:rsid w:val="001C3123"/>
    <w:rsid w:val="001C357C"/>
    <w:rsid w:val="001C363C"/>
    <w:rsid w:val="001C3755"/>
    <w:rsid w:val="001C55F2"/>
    <w:rsid w:val="001C76B8"/>
    <w:rsid w:val="001C7AFD"/>
    <w:rsid w:val="001D0A3D"/>
    <w:rsid w:val="001D65CF"/>
    <w:rsid w:val="001D6CB5"/>
    <w:rsid w:val="001D79E7"/>
    <w:rsid w:val="001D7BD9"/>
    <w:rsid w:val="001E4D58"/>
    <w:rsid w:val="001E65A0"/>
    <w:rsid w:val="001E7271"/>
    <w:rsid w:val="001E7CD5"/>
    <w:rsid w:val="001E7F2B"/>
    <w:rsid w:val="001F0751"/>
    <w:rsid w:val="001F1627"/>
    <w:rsid w:val="001F2E9F"/>
    <w:rsid w:val="001F47EE"/>
    <w:rsid w:val="001F5EEA"/>
    <w:rsid w:val="001F6EC9"/>
    <w:rsid w:val="002001DD"/>
    <w:rsid w:val="002020FA"/>
    <w:rsid w:val="002025F8"/>
    <w:rsid w:val="00203307"/>
    <w:rsid w:val="00203E70"/>
    <w:rsid w:val="00204A17"/>
    <w:rsid w:val="00205368"/>
    <w:rsid w:val="0020744B"/>
    <w:rsid w:val="002075D8"/>
    <w:rsid w:val="00212037"/>
    <w:rsid w:val="00213519"/>
    <w:rsid w:val="0021366C"/>
    <w:rsid w:val="0021520D"/>
    <w:rsid w:val="00221355"/>
    <w:rsid w:val="00222818"/>
    <w:rsid w:val="002236D4"/>
    <w:rsid w:val="0022575B"/>
    <w:rsid w:val="00225FB1"/>
    <w:rsid w:val="00226192"/>
    <w:rsid w:val="00227D2A"/>
    <w:rsid w:val="002306FA"/>
    <w:rsid w:val="002316AA"/>
    <w:rsid w:val="00240553"/>
    <w:rsid w:val="00241949"/>
    <w:rsid w:val="00241F4A"/>
    <w:rsid w:val="00246108"/>
    <w:rsid w:val="0024676E"/>
    <w:rsid w:val="0025097B"/>
    <w:rsid w:val="00252D37"/>
    <w:rsid w:val="00257007"/>
    <w:rsid w:val="002624F6"/>
    <w:rsid w:val="00262EF7"/>
    <w:rsid w:val="00263084"/>
    <w:rsid w:val="00263440"/>
    <w:rsid w:val="00265672"/>
    <w:rsid w:val="00266306"/>
    <w:rsid w:val="00266DF4"/>
    <w:rsid w:val="0026743B"/>
    <w:rsid w:val="00267565"/>
    <w:rsid w:val="0027090C"/>
    <w:rsid w:val="00273825"/>
    <w:rsid w:val="00273995"/>
    <w:rsid w:val="00274D67"/>
    <w:rsid w:val="002766E2"/>
    <w:rsid w:val="002776C8"/>
    <w:rsid w:val="002820C4"/>
    <w:rsid w:val="00283AE0"/>
    <w:rsid w:val="0028638C"/>
    <w:rsid w:val="002912B4"/>
    <w:rsid w:val="00292AAA"/>
    <w:rsid w:val="002936CE"/>
    <w:rsid w:val="00296218"/>
    <w:rsid w:val="00296670"/>
    <w:rsid w:val="002A17D4"/>
    <w:rsid w:val="002A1ABE"/>
    <w:rsid w:val="002A27DF"/>
    <w:rsid w:val="002A3308"/>
    <w:rsid w:val="002A3D42"/>
    <w:rsid w:val="002A3F17"/>
    <w:rsid w:val="002A427A"/>
    <w:rsid w:val="002A6E32"/>
    <w:rsid w:val="002B06EA"/>
    <w:rsid w:val="002B0940"/>
    <w:rsid w:val="002B37C2"/>
    <w:rsid w:val="002B3BC9"/>
    <w:rsid w:val="002B4A51"/>
    <w:rsid w:val="002B4E3C"/>
    <w:rsid w:val="002B4F41"/>
    <w:rsid w:val="002B5CDB"/>
    <w:rsid w:val="002C02C4"/>
    <w:rsid w:val="002C2325"/>
    <w:rsid w:val="002C5AA1"/>
    <w:rsid w:val="002C619F"/>
    <w:rsid w:val="002D0494"/>
    <w:rsid w:val="002D41AF"/>
    <w:rsid w:val="002D484A"/>
    <w:rsid w:val="002D5A58"/>
    <w:rsid w:val="002D6B55"/>
    <w:rsid w:val="002D7BED"/>
    <w:rsid w:val="002E155E"/>
    <w:rsid w:val="002E1659"/>
    <w:rsid w:val="002E187B"/>
    <w:rsid w:val="002E1A6D"/>
    <w:rsid w:val="002E3B20"/>
    <w:rsid w:val="002E5C4D"/>
    <w:rsid w:val="002E65A3"/>
    <w:rsid w:val="002E7487"/>
    <w:rsid w:val="002E7F74"/>
    <w:rsid w:val="002F206B"/>
    <w:rsid w:val="002F2285"/>
    <w:rsid w:val="002F428F"/>
    <w:rsid w:val="002F5DAB"/>
    <w:rsid w:val="003000C7"/>
    <w:rsid w:val="0030109D"/>
    <w:rsid w:val="00301619"/>
    <w:rsid w:val="00302502"/>
    <w:rsid w:val="00302DC1"/>
    <w:rsid w:val="00303308"/>
    <w:rsid w:val="00303F44"/>
    <w:rsid w:val="00303FEE"/>
    <w:rsid w:val="00307574"/>
    <w:rsid w:val="00307B71"/>
    <w:rsid w:val="00312442"/>
    <w:rsid w:val="0031471B"/>
    <w:rsid w:val="00314C1E"/>
    <w:rsid w:val="0031524A"/>
    <w:rsid w:val="00315588"/>
    <w:rsid w:val="00316363"/>
    <w:rsid w:val="00316E1B"/>
    <w:rsid w:val="003217FA"/>
    <w:rsid w:val="00321899"/>
    <w:rsid w:val="0032270E"/>
    <w:rsid w:val="0032275D"/>
    <w:rsid w:val="0032410B"/>
    <w:rsid w:val="00324F81"/>
    <w:rsid w:val="0032595E"/>
    <w:rsid w:val="0032738F"/>
    <w:rsid w:val="003274D3"/>
    <w:rsid w:val="00327F7B"/>
    <w:rsid w:val="003315DA"/>
    <w:rsid w:val="003335A5"/>
    <w:rsid w:val="00335420"/>
    <w:rsid w:val="00336747"/>
    <w:rsid w:val="00340B52"/>
    <w:rsid w:val="0034159C"/>
    <w:rsid w:val="003423F1"/>
    <w:rsid w:val="00342797"/>
    <w:rsid w:val="003428DE"/>
    <w:rsid w:val="00344DAF"/>
    <w:rsid w:val="00346B78"/>
    <w:rsid w:val="00346C52"/>
    <w:rsid w:val="00346D28"/>
    <w:rsid w:val="0034784C"/>
    <w:rsid w:val="00350C86"/>
    <w:rsid w:val="00352355"/>
    <w:rsid w:val="00353E85"/>
    <w:rsid w:val="00355805"/>
    <w:rsid w:val="003558B4"/>
    <w:rsid w:val="00355CB0"/>
    <w:rsid w:val="003600A0"/>
    <w:rsid w:val="00360B13"/>
    <w:rsid w:val="0036260E"/>
    <w:rsid w:val="00362A3D"/>
    <w:rsid w:val="00363B57"/>
    <w:rsid w:val="0036506E"/>
    <w:rsid w:val="00365221"/>
    <w:rsid w:val="00365333"/>
    <w:rsid w:val="00365EB5"/>
    <w:rsid w:val="00367AA2"/>
    <w:rsid w:val="00371488"/>
    <w:rsid w:val="003735CE"/>
    <w:rsid w:val="00373AEB"/>
    <w:rsid w:val="00374363"/>
    <w:rsid w:val="0037457A"/>
    <w:rsid w:val="00374D06"/>
    <w:rsid w:val="00375BF1"/>
    <w:rsid w:val="0037654D"/>
    <w:rsid w:val="003775BA"/>
    <w:rsid w:val="003809AF"/>
    <w:rsid w:val="00382967"/>
    <w:rsid w:val="00384483"/>
    <w:rsid w:val="00384FD1"/>
    <w:rsid w:val="00391F3E"/>
    <w:rsid w:val="00392E1C"/>
    <w:rsid w:val="00392E98"/>
    <w:rsid w:val="00395581"/>
    <w:rsid w:val="003958FF"/>
    <w:rsid w:val="00395F2A"/>
    <w:rsid w:val="003A1DE5"/>
    <w:rsid w:val="003A315C"/>
    <w:rsid w:val="003A6472"/>
    <w:rsid w:val="003A7045"/>
    <w:rsid w:val="003B025D"/>
    <w:rsid w:val="003B18C6"/>
    <w:rsid w:val="003B1A34"/>
    <w:rsid w:val="003B298B"/>
    <w:rsid w:val="003B484A"/>
    <w:rsid w:val="003B5377"/>
    <w:rsid w:val="003B58D9"/>
    <w:rsid w:val="003B75A3"/>
    <w:rsid w:val="003B7760"/>
    <w:rsid w:val="003C1E16"/>
    <w:rsid w:val="003C4140"/>
    <w:rsid w:val="003C4DB3"/>
    <w:rsid w:val="003D0F54"/>
    <w:rsid w:val="003D1ADB"/>
    <w:rsid w:val="003D1B47"/>
    <w:rsid w:val="003D1EA2"/>
    <w:rsid w:val="003D2201"/>
    <w:rsid w:val="003D2C7D"/>
    <w:rsid w:val="003D2CAF"/>
    <w:rsid w:val="003D2E1E"/>
    <w:rsid w:val="003D3232"/>
    <w:rsid w:val="003D36BC"/>
    <w:rsid w:val="003D4AAC"/>
    <w:rsid w:val="003D4C39"/>
    <w:rsid w:val="003D6D00"/>
    <w:rsid w:val="003D6E67"/>
    <w:rsid w:val="003D7A59"/>
    <w:rsid w:val="003E1C92"/>
    <w:rsid w:val="003E4152"/>
    <w:rsid w:val="003E44F8"/>
    <w:rsid w:val="003E4B96"/>
    <w:rsid w:val="003E4D29"/>
    <w:rsid w:val="003E4E6C"/>
    <w:rsid w:val="003E4EDA"/>
    <w:rsid w:val="003E53BB"/>
    <w:rsid w:val="003E76A1"/>
    <w:rsid w:val="003F0D0D"/>
    <w:rsid w:val="003F1275"/>
    <w:rsid w:val="003F5C6C"/>
    <w:rsid w:val="0040251C"/>
    <w:rsid w:val="00404711"/>
    <w:rsid w:val="004047E4"/>
    <w:rsid w:val="00405731"/>
    <w:rsid w:val="00405E9D"/>
    <w:rsid w:val="004069D2"/>
    <w:rsid w:val="004069E3"/>
    <w:rsid w:val="00407F00"/>
    <w:rsid w:val="00412885"/>
    <w:rsid w:val="00412D3F"/>
    <w:rsid w:val="00413C27"/>
    <w:rsid w:val="004149A5"/>
    <w:rsid w:val="00415F79"/>
    <w:rsid w:val="0042079B"/>
    <w:rsid w:val="00421B10"/>
    <w:rsid w:val="00422175"/>
    <w:rsid w:val="004225EB"/>
    <w:rsid w:val="00424E78"/>
    <w:rsid w:val="0042513A"/>
    <w:rsid w:val="00430746"/>
    <w:rsid w:val="00430E7E"/>
    <w:rsid w:val="00437930"/>
    <w:rsid w:val="004411B3"/>
    <w:rsid w:val="00445B41"/>
    <w:rsid w:val="0045117A"/>
    <w:rsid w:val="004550F5"/>
    <w:rsid w:val="004555DD"/>
    <w:rsid w:val="004560BC"/>
    <w:rsid w:val="004561FB"/>
    <w:rsid w:val="004562B7"/>
    <w:rsid w:val="00462293"/>
    <w:rsid w:val="00462583"/>
    <w:rsid w:val="0046383B"/>
    <w:rsid w:val="004652D4"/>
    <w:rsid w:val="004658A0"/>
    <w:rsid w:val="00466C6A"/>
    <w:rsid w:val="004676FF"/>
    <w:rsid w:val="00467844"/>
    <w:rsid w:val="00470079"/>
    <w:rsid w:val="0047013C"/>
    <w:rsid w:val="004727CD"/>
    <w:rsid w:val="00472BE2"/>
    <w:rsid w:val="00474DD1"/>
    <w:rsid w:val="00475ACA"/>
    <w:rsid w:val="00476AE0"/>
    <w:rsid w:val="00476B81"/>
    <w:rsid w:val="004776E2"/>
    <w:rsid w:val="00477D89"/>
    <w:rsid w:val="00477FFA"/>
    <w:rsid w:val="0048301F"/>
    <w:rsid w:val="0048337C"/>
    <w:rsid w:val="00484232"/>
    <w:rsid w:val="00484EF8"/>
    <w:rsid w:val="00485DE8"/>
    <w:rsid w:val="0048723F"/>
    <w:rsid w:val="00487BD9"/>
    <w:rsid w:val="00487CAF"/>
    <w:rsid w:val="00490313"/>
    <w:rsid w:val="00492162"/>
    <w:rsid w:val="004938BA"/>
    <w:rsid w:val="00493D57"/>
    <w:rsid w:val="004943D9"/>
    <w:rsid w:val="004961FE"/>
    <w:rsid w:val="004971CD"/>
    <w:rsid w:val="00497AF0"/>
    <w:rsid w:val="004A0D0B"/>
    <w:rsid w:val="004A2680"/>
    <w:rsid w:val="004A3169"/>
    <w:rsid w:val="004A375B"/>
    <w:rsid w:val="004A3E09"/>
    <w:rsid w:val="004A3F1A"/>
    <w:rsid w:val="004A4C42"/>
    <w:rsid w:val="004A66DC"/>
    <w:rsid w:val="004A6A6D"/>
    <w:rsid w:val="004B078A"/>
    <w:rsid w:val="004B07A0"/>
    <w:rsid w:val="004B0AEA"/>
    <w:rsid w:val="004B1006"/>
    <w:rsid w:val="004B1998"/>
    <w:rsid w:val="004B2353"/>
    <w:rsid w:val="004B2C00"/>
    <w:rsid w:val="004B3FB8"/>
    <w:rsid w:val="004B7177"/>
    <w:rsid w:val="004C0E99"/>
    <w:rsid w:val="004C20DA"/>
    <w:rsid w:val="004C30AD"/>
    <w:rsid w:val="004C31E4"/>
    <w:rsid w:val="004C3D07"/>
    <w:rsid w:val="004C411A"/>
    <w:rsid w:val="004C5F13"/>
    <w:rsid w:val="004C6347"/>
    <w:rsid w:val="004C744C"/>
    <w:rsid w:val="004C7BBC"/>
    <w:rsid w:val="004D058C"/>
    <w:rsid w:val="004D1467"/>
    <w:rsid w:val="004D1BCC"/>
    <w:rsid w:val="004D29B3"/>
    <w:rsid w:val="004D70B4"/>
    <w:rsid w:val="004E203C"/>
    <w:rsid w:val="004E2299"/>
    <w:rsid w:val="004E24E9"/>
    <w:rsid w:val="004E4027"/>
    <w:rsid w:val="004F0153"/>
    <w:rsid w:val="004F04CD"/>
    <w:rsid w:val="004F1459"/>
    <w:rsid w:val="004F17E6"/>
    <w:rsid w:val="004F2568"/>
    <w:rsid w:val="004F34FF"/>
    <w:rsid w:val="004F3B08"/>
    <w:rsid w:val="004F3C84"/>
    <w:rsid w:val="004F5ED8"/>
    <w:rsid w:val="004F6381"/>
    <w:rsid w:val="004F72E3"/>
    <w:rsid w:val="004F7CF2"/>
    <w:rsid w:val="0050044F"/>
    <w:rsid w:val="00501693"/>
    <w:rsid w:val="00501964"/>
    <w:rsid w:val="00502F2D"/>
    <w:rsid w:val="00504EC2"/>
    <w:rsid w:val="005053C4"/>
    <w:rsid w:val="00505F20"/>
    <w:rsid w:val="005102D6"/>
    <w:rsid w:val="00511445"/>
    <w:rsid w:val="00511A10"/>
    <w:rsid w:val="0051232D"/>
    <w:rsid w:val="00514D42"/>
    <w:rsid w:val="00515BE0"/>
    <w:rsid w:val="005161AC"/>
    <w:rsid w:val="00521EBA"/>
    <w:rsid w:val="005248FA"/>
    <w:rsid w:val="00524FF4"/>
    <w:rsid w:val="00527127"/>
    <w:rsid w:val="00527189"/>
    <w:rsid w:val="00530A75"/>
    <w:rsid w:val="00530F27"/>
    <w:rsid w:val="005328C1"/>
    <w:rsid w:val="00534213"/>
    <w:rsid w:val="00535493"/>
    <w:rsid w:val="005355F8"/>
    <w:rsid w:val="00535D60"/>
    <w:rsid w:val="00537126"/>
    <w:rsid w:val="005379D7"/>
    <w:rsid w:val="00540D3C"/>
    <w:rsid w:val="005411BE"/>
    <w:rsid w:val="00542303"/>
    <w:rsid w:val="00542698"/>
    <w:rsid w:val="005451EC"/>
    <w:rsid w:val="00546AA7"/>
    <w:rsid w:val="00546BA9"/>
    <w:rsid w:val="00547B70"/>
    <w:rsid w:val="0055007D"/>
    <w:rsid w:val="005500AB"/>
    <w:rsid w:val="00550AB7"/>
    <w:rsid w:val="005512A4"/>
    <w:rsid w:val="00551A83"/>
    <w:rsid w:val="005532ED"/>
    <w:rsid w:val="0055426B"/>
    <w:rsid w:val="00554BCF"/>
    <w:rsid w:val="0055747D"/>
    <w:rsid w:val="005606E2"/>
    <w:rsid w:val="00561A05"/>
    <w:rsid w:val="00561CEF"/>
    <w:rsid w:val="00563841"/>
    <w:rsid w:val="00563D10"/>
    <w:rsid w:val="00565419"/>
    <w:rsid w:val="00565BBA"/>
    <w:rsid w:val="00566F11"/>
    <w:rsid w:val="00570EDF"/>
    <w:rsid w:val="00571486"/>
    <w:rsid w:val="005714C4"/>
    <w:rsid w:val="00571971"/>
    <w:rsid w:val="00574842"/>
    <w:rsid w:val="00574D5E"/>
    <w:rsid w:val="00574FA8"/>
    <w:rsid w:val="00575056"/>
    <w:rsid w:val="00576FE6"/>
    <w:rsid w:val="00577E83"/>
    <w:rsid w:val="0058137D"/>
    <w:rsid w:val="00582004"/>
    <w:rsid w:val="00582F74"/>
    <w:rsid w:val="005831FD"/>
    <w:rsid w:val="00583F00"/>
    <w:rsid w:val="0058519F"/>
    <w:rsid w:val="00587B9F"/>
    <w:rsid w:val="0059038E"/>
    <w:rsid w:val="00590862"/>
    <w:rsid w:val="00592737"/>
    <w:rsid w:val="00593D5D"/>
    <w:rsid w:val="00594973"/>
    <w:rsid w:val="005952D6"/>
    <w:rsid w:val="005954BC"/>
    <w:rsid w:val="005955AA"/>
    <w:rsid w:val="005972A0"/>
    <w:rsid w:val="005A0136"/>
    <w:rsid w:val="005A1F5A"/>
    <w:rsid w:val="005A3B7A"/>
    <w:rsid w:val="005A47EA"/>
    <w:rsid w:val="005A594D"/>
    <w:rsid w:val="005A5E87"/>
    <w:rsid w:val="005A6CDA"/>
    <w:rsid w:val="005A6CEC"/>
    <w:rsid w:val="005A730A"/>
    <w:rsid w:val="005B01DA"/>
    <w:rsid w:val="005B35FF"/>
    <w:rsid w:val="005B4E04"/>
    <w:rsid w:val="005B5861"/>
    <w:rsid w:val="005B631C"/>
    <w:rsid w:val="005C1301"/>
    <w:rsid w:val="005C2196"/>
    <w:rsid w:val="005C33AE"/>
    <w:rsid w:val="005C3E14"/>
    <w:rsid w:val="005C5811"/>
    <w:rsid w:val="005C5F35"/>
    <w:rsid w:val="005C6F00"/>
    <w:rsid w:val="005C756A"/>
    <w:rsid w:val="005D43F9"/>
    <w:rsid w:val="005D5EE9"/>
    <w:rsid w:val="005D79F2"/>
    <w:rsid w:val="005E0EE5"/>
    <w:rsid w:val="005E26DA"/>
    <w:rsid w:val="005E6A21"/>
    <w:rsid w:val="005E7B55"/>
    <w:rsid w:val="005E7E09"/>
    <w:rsid w:val="005F117F"/>
    <w:rsid w:val="005F29CA"/>
    <w:rsid w:val="005F2ACB"/>
    <w:rsid w:val="005F461D"/>
    <w:rsid w:val="005F53B5"/>
    <w:rsid w:val="005F69A2"/>
    <w:rsid w:val="005F73CA"/>
    <w:rsid w:val="005F791F"/>
    <w:rsid w:val="0060081D"/>
    <w:rsid w:val="006019AA"/>
    <w:rsid w:val="00602DA1"/>
    <w:rsid w:val="00602E72"/>
    <w:rsid w:val="00607B29"/>
    <w:rsid w:val="00611426"/>
    <w:rsid w:val="00611AF1"/>
    <w:rsid w:val="006123B1"/>
    <w:rsid w:val="006129D8"/>
    <w:rsid w:val="00613747"/>
    <w:rsid w:val="00613D1E"/>
    <w:rsid w:val="006140FE"/>
    <w:rsid w:val="0061566F"/>
    <w:rsid w:val="00616DE4"/>
    <w:rsid w:val="00620338"/>
    <w:rsid w:val="00621171"/>
    <w:rsid w:val="0062179B"/>
    <w:rsid w:val="00622D0D"/>
    <w:rsid w:val="00622E66"/>
    <w:rsid w:val="006264FF"/>
    <w:rsid w:val="00626A81"/>
    <w:rsid w:val="00627219"/>
    <w:rsid w:val="00627C2C"/>
    <w:rsid w:val="006304EB"/>
    <w:rsid w:val="0063161D"/>
    <w:rsid w:val="00631D8E"/>
    <w:rsid w:val="0063421A"/>
    <w:rsid w:val="00634D3B"/>
    <w:rsid w:val="00635AD0"/>
    <w:rsid w:val="00637AEE"/>
    <w:rsid w:val="00637B6A"/>
    <w:rsid w:val="00643155"/>
    <w:rsid w:val="006439FD"/>
    <w:rsid w:val="006507F8"/>
    <w:rsid w:val="006515CA"/>
    <w:rsid w:val="00651E01"/>
    <w:rsid w:val="00653124"/>
    <w:rsid w:val="0065334E"/>
    <w:rsid w:val="006536B2"/>
    <w:rsid w:val="00654D23"/>
    <w:rsid w:val="006575BC"/>
    <w:rsid w:val="00660CFF"/>
    <w:rsid w:val="0066366B"/>
    <w:rsid w:val="00663911"/>
    <w:rsid w:val="00664EE0"/>
    <w:rsid w:val="00666599"/>
    <w:rsid w:val="0066790E"/>
    <w:rsid w:val="0067202E"/>
    <w:rsid w:val="006739B0"/>
    <w:rsid w:val="00681F68"/>
    <w:rsid w:val="00682126"/>
    <w:rsid w:val="00684A9A"/>
    <w:rsid w:val="006859DB"/>
    <w:rsid w:val="00687B0D"/>
    <w:rsid w:val="006912E2"/>
    <w:rsid w:val="0069211A"/>
    <w:rsid w:val="0069258D"/>
    <w:rsid w:val="00694E05"/>
    <w:rsid w:val="00696EC9"/>
    <w:rsid w:val="00697B6D"/>
    <w:rsid w:val="006A050A"/>
    <w:rsid w:val="006A0D18"/>
    <w:rsid w:val="006A13E2"/>
    <w:rsid w:val="006A4DFD"/>
    <w:rsid w:val="006A6F5E"/>
    <w:rsid w:val="006B2AFA"/>
    <w:rsid w:val="006B4694"/>
    <w:rsid w:val="006B4EAA"/>
    <w:rsid w:val="006B5A93"/>
    <w:rsid w:val="006B5BE8"/>
    <w:rsid w:val="006B674C"/>
    <w:rsid w:val="006C0EF0"/>
    <w:rsid w:val="006C199C"/>
    <w:rsid w:val="006C22F3"/>
    <w:rsid w:val="006C2F35"/>
    <w:rsid w:val="006C35EB"/>
    <w:rsid w:val="006C3E74"/>
    <w:rsid w:val="006C410A"/>
    <w:rsid w:val="006C49B0"/>
    <w:rsid w:val="006C4C2D"/>
    <w:rsid w:val="006C7922"/>
    <w:rsid w:val="006C7C1B"/>
    <w:rsid w:val="006D08D1"/>
    <w:rsid w:val="006D2C08"/>
    <w:rsid w:val="006D3C6B"/>
    <w:rsid w:val="006D428E"/>
    <w:rsid w:val="006D5772"/>
    <w:rsid w:val="006D65CC"/>
    <w:rsid w:val="006D7137"/>
    <w:rsid w:val="006E28AE"/>
    <w:rsid w:val="006E28D6"/>
    <w:rsid w:val="006E5877"/>
    <w:rsid w:val="006E6160"/>
    <w:rsid w:val="006E7474"/>
    <w:rsid w:val="006E7976"/>
    <w:rsid w:val="006E7982"/>
    <w:rsid w:val="006E79D9"/>
    <w:rsid w:val="006E7E1E"/>
    <w:rsid w:val="006E7F63"/>
    <w:rsid w:val="006F1177"/>
    <w:rsid w:val="006F1B0B"/>
    <w:rsid w:val="006F416C"/>
    <w:rsid w:val="006F49E0"/>
    <w:rsid w:val="006F4B31"/>
    <w:rsid w:val="006F596D"/>
    <w:rsid w:val="006F7151"/>
    <w:rsid w:val="006F74E3"/>
    <w:rsid w:val="007001E3"/>
    <w:rsid w:val="007004FF"/>
    <w:rsid w:val="00701EA4"/>
    <w:rsid w:val="00702BBC"/>
    <w:rsid w:val="00705AB2"/>
    <w:rsid w:val="007105DD"/>
    <w:rsid w:val="00710C02"/>
    <w:rsid w:val="00713C3B"/>
    <w:rsid w:val="007145B9"/>
    <w:rsid w:val="0071678E"/>
    <w:rsid w:val="0072055B"/>
    <w:rsid w:val="0072291E"/>
    <w:rsid w:val="007233EC"/>
    <w:rsid w:val="00723A28"/>
    <w:rsid w:val="00723AD0"/>
    <w:rsid w:val="007240A8"/>
    <w:rsid w:val="00725D69"/>
    <w:rsid w:val="00730A6A"/>
    <w:rsid w:val="00730E7A"/>
    <w:rsid w:val="0073117C"/>
    <w:rsid w:val="00732957"/>
    <w:rsid w:val="00733C6A"/>
    <w:rsid w:val="007353F7"/>
    <w:rsid w:val="007415BE"/>
    <w:rsid w:val="00741C96"/>
    <w:rsid w:val="00743394"/>
    <w:rsid w:val="00743A00"/>
    <w:rsid w:val="00743ACB"/>
    <w:rsid w:val="00743D9F"/>
    <w:rsid w:val="00743EA4"/>
    <w:rsid w:val="007453EB"/>
    <w:rsid w:val="00745490"/>
    <w:rsid w:val="007472F6"/>
    <w:rsid w:val="007505DD"/>
    <w:rsid w:val="00751DD6"/>
    <w:rsid w:val="00753B3E"/>
    <w:rsid w:val="00755004"/>
    <w:rsid w:val="007559BB"/>
    <w:rsid w:val="00756C1F"/>
    <w:rsid w:val="00756DD5"/>
    <w:rsid w:val="007576B4"/>
    <w:rsid w:val="0076102E"/>
    <w:rsid w:val="007630A2"/>
    <w:rsid w:val="00763167"/>
    <w:rsid w:val="00765442"/>
    <w:rsid w:val="00765B53"/>
    <w:rsid w:val="00766996"/>
    <w:rsid w:val="007701F8"/>
    <w:rsid w:val="00772B2C"/>
    <w:rsid w:val="0077483A"/>
    <w:rsid w:val="007757A4"/>
    <w:rsid w:val="00776948"/>
    <w:rsid w:val="00776BB8"/>
    <w:rsid w:val="00776E7D"/>
    <w:rsid w:val="00777AA3"/>
    <w:rsid w:val="00777B74"/>
    <w:rsid w:val="00780104"/>
    <w:rsid w:val="00780286"/>
    <w:rsid w:val="00780B5A"/>
    <w:rsid w:val="007811D2"/>
    <w:rsid w:val="007817CE"/>
    <w:rsid w:val="007836F6"/>
    <w:rsid w:val="00783E7A"/>
    <w:rsid w:val="00784187"/>
    <w:rsid w:val="007841A4"/>
    <w:rsid w:val="0078450E"/>
    <w:rsid w:val="007877CB"/>
    <w:rsid w:val="00787FCF"/>
    <w:rsid w:val="007906B2"/>
    <w:rsid w:val="00791314"/>
    <w:rsid w:val="00791B8D"/>
    <w:rsid w:val="0079299D"/>
    <w:rsid w:val="00792CD0"/>
    <w:rsid w:val="007952AB"/>
    <w:rsid w:val="007A160C"/>
    <w:rsid w:val="007A23C8"/>
    <w:rsid w:val="007A2DC5"/>
    <w:rsid w:val="007A40F6"/>
    <w:rsid w:val="007A68D2"/>
    <w:rsid w:val="007A6CCC"/>
    <w:rsid w:val="007B04D8"/>
    <w:rsid w:val="007B20F5"/>
    <w:rsid w:val="007B46D7"/>
    <w:rsid w:val="007B60B2"/>
    <w:rsid w:val="007C0812"/>
    <w:rsid w:val="007C099C"/>
    <w:rsid w:val="007C1D1A"/>
    <w:rsid w:val="007C34B9"/>
    <w:rsid w:val="007C3DB8"/>
    <w:rsid w:val="007C4880"/>
    <w:rsid w:val="007C522D"/>
    <w:rsid w:val="007C5FB5"/>
    <w:rsid w:val="007D1FD7"/>
    <w:rsid w:val="007D2A4F"/>
    <w:rsid w:val="007D4682"/>
    <w:rsid w:val="007D5808"/>
    <w:rsid w:val="007D5924"/>
    <w:rsid w:val="007E1980"/>
    <w:rsid w:val="007E1D31"/>
    <w:rsid w:val="007E2DDE"/>
    <w:rsid w:val="007E3191"/>
    <w:rsid w:val="007E3DD7"/>
    <w:rsid w:val="007E5B7B"/>
    <w:rsid w:val="007E5BE9"/>
    <w:rsid w:val="007E5CB5"/>
    <w:rsid w:val="007E6252"/>
    <w:rsid w:val="007F215C"/>
    <w:rsid w:val="007F3420"/>
    <w:rsid w:val="007F3649"/>
    <w:rsid w:val="007F50DE"/>
    <w:rsid w:val="007F6628"/>
    <w:rsid w:val="007F6652"/>
    <w:rsid w:val="007F76CF"/>
    <w:rsid w:val="00801317"/>
    <w:rsid w:val="00801CA0"/>
    <w:rsid w:val="00805E0F"/>
    <w:rsid w:val="00806311"/>
    <w:rsid w:val="008116D0"/>
    <w:rsid w:val="00811966"/>
    <w:rsid w:val="00813180"/>
    <w:rsid w:val="00813D1D"/>
    <w:rsid w:val="00815DE3"/>
    <w:rsid w:val="00817ADC"/>
    <w:rsid w:val="00817BDE"/>
    <w:rsid w:val="00822B30"/>
    <w:rsid w:val="008257A7"/>
    <w:rsid w:val="00827EB8"/>
    <w:rsid w:val="00830904"/>
    <w:rsid w:val="008325F6"/>
    <w:rsid w:val="00832832"/>
    <w:rsid w:val="00832926"/>
    <w:rsid w:val="00835887"/>
    <w:rsid w:val="008363B1"/>
    <w:rsid w:val="00837B80"/>
    <w:rsid w:val="00837F8C"/>
    <w:rsid w:val="0084009B"/>
    <w:rsid w:val="0084050D"/>
    <w:rsid w:val="008439A7"/>
    <w:rsid w:val="00844BED"/>
    <w:rsid w:val="00845B5F"/>
    <w:rsid w:val="00845D35"/>
    <w:rsid w:val="008465BD"/>
    <w:rsid w:val="008527B8"/>
    <w:rsid w:val="00853198"/>
    <w:rsid w:val="00853470"/>
    <w:rsid w:val="0085357B"/>
    <w:rsid w:val="00855228"/>
    <w:rsid w:val="0085575B"/>
    <w:rsid w:val="00856647"/>
    <w:rsid w:val="00856DDF"/>
    <w:rsid w:val="00857617"/>
    <w:rsid w:val="00860689"/>
    <w:rsid w:val="00860F69"/>
    <w:rsid w:val="00862DC0"/>
    <w:rsid w:val="00864D3A"/>
    <w:rsid w:val="008651D5"/>
    <w:rsid w:val="00865C35"/>
    <w:rsid w:val="00865D2A"/>
    <w:rsid w:val="0086618D"/>
    <w:rsid w:val="008669D9"/>
    <w:rsid w:val="00867765"/>
    <w:rsid w:val="00867E68"/>
    <w:rsid w:val="00870BBF"/>
    <w:rsid w:val="00871B94"/>
    <w:rsid w:val="00871CC8"/>
    <w:rsid w:val="0087339E"/>
    <w:rsid w:val="00874068"/>
    <w:rsid w:val="008753B4"/>
    <w:rsid w:val="008754C8"/>
    <w:rsid w:val="00877340"/>
    <w:rsid w:val="00877C76"/>
    <w:rsid w:val="00877E65"/>
    <w:rsid w:val="00880938"/>
    <w:rsid w:val="00882F54"/>
    <w:rsid w:val="0088421C"/>
    <w:rsid w:val="008848D9"/>
    <w:rsid w:val="00885457"/>
    <w:rsid w:val="00887F56"/>
    <w:rsid w:val="008904FE"/>
    <w:rsid w:val="0089064A"/>
    <w:rsid w:val="0089115D"/>
    <w:rsid w:val="00891C86"/>
    <w:rsid w:val="00894275"/>
    <w:rsid w:val="00895211"/>
    <w:rsid w:val="00895408"/>
    <w:rsid w:val="00897AC0"/>
    <w:rsid w:val="008A0A04"/>
    <w:rsid w:val="008A2985"/>
    <w:rsid w:val="008A3322"/>
    <w:rsid w:val="008A3E30"/>
    <w:rsid w:val="008A66E1"/>
    <w:rsid w:val="008B2147"/>
    <w:rsid w:val="008B2888"/>
    <w:rsid w:val="008B2C9B"/>
    <w:rsid w:val="008B3130"/>
    <w:rsid w:val="008B7250"/>
    <w:rsid w:val="008B76C2"/>
    <w:rsid w:val="008B7B72"/>
    <w:rsid w:val="008C764E"/>
    <w:rsid w:val="008C77DB"/>
    <w:rsid w:val="008C7851"/>
    <w:rsid w:val="008D0A60"/>
    <w:rsid w:val="008D5514"/>
    <w:rsid w:val="008D58CE"/>
    <w:rsid w:val="008D6248"/>
    <w:rsid w:val="008D7A84"/>
    <w:rsid w:val="008E15F9"/>
    <w:rsid w:val="008E168A"/>
    <w:rsid w:val="008E3D3C"/>
    <w:rsid w:val="008E446E"/>
    <w:rsid w:val="008E76A0"/>
    <w:rsid w:val="008F0F8D"/>
    <w:rsid w:val="008F1A4D"/>
    <w:rsid w:val="008F70D8"/>
    <w:rsid w:val="008F7F53"/>
    <w:rsid w:val="0090020B"/>
    <w:rsid w:val="009009DD"/>
    <w:rsid w:val="009027C2"/>
    <w:rsid w:val="00902809"/>
    <w:rsid w:val="009053BD"/>
    <w:rsid w:val="0090638F"/>
    <w:rsid w:val="0090773E"/>
    <w:rsid w:val="00910B63"/>
    <w:rsid w:val="00910BAA"/>
    <w:rsid w:val="00911437"/>
    <w:rsid w:val="00911B03"/>
    <w:rsid w:val="009121C3"/>
    <w:rsid w:val="009122D4"/>
    <w:rsid w:val="009125F8"/>
    <w:rsid w:val="009127AC"/>
    <w:rsid w:val="00914060"/>
    <w:rsid w:val="009140A1"/>
    <w:rsid w:val="00914712"/>
    <w:rsid w:val="00914D33"/>
    <w:rsid w:val="00915CE7"/>
    <w:rsid w:val="00917018"/>
    <w:rsid w:val="00917B6F"/>
    <w:rsid w:val="00921762"/>
    <w:rsid w:val="00925145"/>
    <w:rsid w:val="00925CC4"/>
    <w:rsid w:val="00926739"/>
    <w:rsid w:val="00926D57"/>
    <w:rsid w:val="009277D9"/>
    <w:rsid w:val="009329F9"/>
    <w:rsid w:val="00934539"/>
    <w:rsid w:val="00934544"/>
    <w:rsid w:val="00934DF3"/>
    <w:rsid w:val="0093680B"/>
    <w:rsid w:val="00937095"/>
    <w:rsid w:val="00937965"/>
    <w:rsid w:val="009412A8"/>
    <w:rsid w:val="00941CDD"/>
    <w:rsid w:val="009424CE"/>
    <w:rsid w:val="00943FE3"/>
    <w:rsid w:val="00945146"/>
    <w:rsid w:val="009465E1"/>
    <w:rsid w:val="00946F15"/>
    <w:rsid w:val="00947AB3"/>
    <w:rsid w:val="00947FF5"/>
    <w:rsid w:val="00950BE5"/>
    <w:rsid w:val="009514BF"/>
    <w:rsid w:val="00951A90"/>
    <w:rsid w:val="00951AF4"/>
    <w:rsid w:val="00953480"/>
    <w:rsid w:val="009534DC"/>
    <w:rsid w:val="00955F5D"/>
    <w:rsid w:val="00956D2E"/>
    <w:rsid w:val="00961BA4"/>
    <w:rsid w:val="00961E5A"/>
    <w:rsid w:val="0096259D"/>
    <w:rsid w:val="00963C42"/>
    <w:rsid w:val="00963E4E"/>
    <w:rsid w:val="009665C3"/>
    <w:rsid w:val="009666B3"/>
    <w:rsid w:val="00966C00"/>
    <w:rsid w:val="009711D6"/>
    <w:rsid w:val="009728B4"/>
    <w:rsid w:val="009749DF"/>
    <w:rsid w:val="00974BA2"/>
    <w:rsid w:val="00975A97"/>
    <w:rsid w:val="00975BF5"/>
    <w:rsid w:val="00976136"/>
    <w:rsid w:val="009771B8"/>
    <w:rsid w:val="009805F2"/>
    <w:rsid w:val="00984A0F"/>
    <w:rsid w:val="00985E4A"/>
    <w:rsid w:val="009875E1"/>
    <w:rsid w:val="00991E57"/>
    <w:rsid w:val="00991F56"/>
    <w:rsid w:val="00992B83"/>
    <w:rsid w:val="00992C4B"/>
    <w:rsid w:val="00994C73"/>
    <w:rsid w:val="0099555A"/>
    <w:rsid w:val="009A2F0B"/>
    <w:rsid w:val="009A31D0"/>
    <w:rsid w:val="009A5400"/>
    <w:rsid w:val="009A57FD"/>
    <w:rsid w:val="009A5B89"/>
    <w:rsid w:val="009A6B34"/>
    <w:rsid w:val="009A6EFE"/>
    <w:rsid w:val="009A70CF"/>
    <w:rsid w:val="009B0515"/>
    <w:rsid w:val="009B106C"/>
    <w:rsid w:val="009B2F13"/>
    <w:rsid w:val="009B3341"/>
    <w:rsid w:val="009B39CC"/>
    <w:rsid w:val="009B585A"/>
    <w:rsid w:val="009B5DA6"/>
    <w:rsid w:val="009B62D9"/>
    <w:rsid w:val="009B66F7"/>
    <w:rsid w:val="009B750E"/>
    <w:rsid w:val="009B78BB"/>
    <w:rsid w:val="009C060B"/>
    <w:rsid w:val="009C2342"/>
    <w:rsid w:val="009C40F2"/>
    <w:rsid w:val="009C587B"/>
    <w:rsid w:val="009C75C9"/>
    <w:rsid w:val="009D1C8C"/>
    <w:rsid w:val="009D1EEA"/>
    <w:rsid w:val="009D206A"/>
    <w:rsid w:val="009D21ED"/>
    <w:rsid w:val="009D3399"/>
    <w:rsid w:val="009D3786"/>
    <w:rsid w:val="009D42E1"/>
    <w:rsid w:val="009D439F"/>
    <w:rsid w:val="009D6903"/>
    <w:rsid w:val="009D7801"/>
    <w:rsid w:val="009E0464"/>
    <w:rsid w:val="009E1C96"/>
    <w:rsid w:val="009E2673"/>
    <w:rsid w:val="009E6121"/>
    <w:rsid w:val="009E6B27"/>
    <w:rsid w:val="009E6B70"/>
    <w:rsid w:val="009F08E7"/>
    <w:rsid w:val="009F15C3"/>
    <w:rsid w:val="009F18EA"/>
    <w:rsid w:val="009F25DB"/>
    <w:rsid w:val="009F320B"/>
    <w:rsid w:val="009F53A9"/>
    <w:rsid w:val="009F64A4"/>
    <w:rsid w:val="009F6CA4"/>
    <w:rsid w:val="009F7F6A"/>
    <w:rsid w:val="00A02128"/>
    <w:rsid w:val="00A0473D"/>
    <w:rsid w:val="00A04C51"/>
    <w:rsid w:val="00A12866"/>
    <w:rsid w:val="00A12B98"/>
    <w:rsid w:val="00A13B94"/>
    <w:rsid w:val="00A15D04"/>
    <w:rsid w:val="00A163C5"/>
    <w:rsid w:val="00A213B0"/>
    <w:rsid w:val="00A21B4A"/>
    <w:rsid w:val="00A21F0E"/>
    <w:rsid w:val="00A22131"/>
    <w:rsid w:val="00A22991"/>
    <w:rsid w:val="00A24A2E"/>
    <w:rsid w:val="00A266CC"/>
    <w:rsid w:val="00A26EDB"/>
    <w:rsid w:val="00A2725A"/>
    <w:rsid w:val="00A275C0"/>
    <w:rsid w:val="00A30CCD"/>
    <w:rsid w:val="00A30E06"/>
    <w:rsid w:val="00A30E5E"/>
    <w:rsid w:val="00A328DE"/>
    <w:rsid w:val="00A32E2B"/>
    <w:rsid w:val="00A335A0"/>
    <w:rsid w:val="00A34AF4"/>
    <w:rsid w:val="00A34E5D"/>
    <w:rsid w:val="00A34F83"/>
    <w:rsid w:val="00A354BF"/>
    <w:rsid w:val="00A35F9C"/>
    <w:rsid w:val="00A36864"/>
    <w:rsid w:val="00A373B2"/>
    <w:rsid w:val="00A37ACF"/>
    <w:rsid w:val="00A40434"/>
    <w:rsid w:val="00A40FBD"/>
    <w:rsid w:val="00A4160B"/>
    <w:rsid w:val="00A41EEC"/>
    <w:rsid w:val="00A42EF9"/>
    <w:rsid w:val="00A43F66"/>
    <w:rsid w:val="00A4485B"/>
    <w:rsid w:val="00A44BB6"/>
    <w:rsid w:val="00A46087"/>
    <w:rsid w:val="00A46549"/>
    <w:rsid w:val="00A47C24"/>
    <w:rsid w:val="00A52410"/>
    <w:rsid w:val="00A558FC"/>
    <w:rsid w:val="00A55CD0"/>
    <w:rsid w:val="00A56F22"/>
    <w:rsid w:val="00A60444"/>
    <w:rsid w:val="00A60C90"/>
    <w:rsid w:val="00A63993"/>
    <w:rsid w:val="00A65295"/>
    <w:rsid w:val="00A65930"/>
    <w:rsid w:val="00A65DE6"/>
    <w:rsid w:val="00A6750D"/>
    <w:rsid w:val="00A7077C"/>
    <w:rsid w:val="00A70920"/>
    <w:rsid w:val="00A70C76"/>
    <w:rsid w:val="00A7186E"/>
    <w:rsid w:val="00A71BB9"/>
    <w:rsid w:val="00A71EEB"/>
    <w:rsid w:val="00A73355"/>
    <w:rsid w:val="00A743D1"/>
    <w:rsid w:val="00A74515"/>
    <w:rsid w:val="00A74BB7"/>
    <w:rsid w:val="00A750C8"/>
    <w:rsid w:val="00A7556D"/>
    <w:rsid w:val="00A75F8D"/>
    <w:rsid w:val="00A77582"/>
    <w:rsid w:val="00A8008E"/>
    <w:rsid w:val="00A80463"/>
    <w:rsid w:val="00A81565"/>
    <w:rsid w:val="00A8205B"/>
    <w:rsid w:val="00A82F11"/>
    <w:rsid w:val="00A83328"/>
    <w:rsid w:val="00A84AEF"/>
    <w:rsid w:val="00A86D1A"/>
    <w:rsid w:val="00A86E30"/>
    <w:rsid w:val="00A872B4"/>
    <w:rsid w:val="00A93B5A"/>
    <w:rsid w:val="00A94987"/>
    <w:rsid w:val="00A96190"/>
    <w:rsid w:val="00A967CD"/>
    <w:rsid w:val="00A96E21"/>
    <w:rsid w:val="00AA0098"/>
    <w:rsid w:val="00AA0422"/>
    <w:rsid w:val="00AA3BFA"/>
    <w:rsid w:val="00AA3F45"/>
    <w:rsid w:val="00AA53B5"/>
    <w:rsid w:val="00AB0311"/>
    <w:rsid w:val="00AB2EE7"/>
    <w:rsid w:val="00AB3139"/>
    <w:rsid w:val="00AB5AF5"/>
    <w:rsid w:val="00AB6BBC"/>
    <w:rsid w:val="00AC08B9"/>
    <w:rsid w:val="00AC1886"/>
    <w:rsid w:val="00AC18FD"/>
    <w:rsid w:val="00AC1E97"/>
    <w:rsid w:val="00AC270A"/>
    <w:rsid w:val="00AC305C"/>
    <w:rsid w:val="00AC3547"/>
    <w:rsid w:val="00AD08CA"/>
    <w:rsid w:val="00AD1A2C"/>
    <w:rsid w:val="00AD23C7"/>
    <w:rsid w:val="00AD6EBB"/>
    <w:rsid w:val="00AD70DB"/>
    <w:rsid w:val="00AD76A9"/>
    <w:rsid w:val="00AD7DB2"/>
    <w:rsid w:val="00AE0D5F"/>
    <w:rsid w:val="00AE1E1B"/>
    <w:rsid w:val="00AE4F2F"/>
    <w:rsid w:val="00AE6C4B"/>
    <w:rsid w:val="00AE7369"/>
    <w:rsid w:val="00AE73BF"/>
    <w:rsid w:val="00AE7D11"/>
    <w:rsid w:val="00AF0632"/>
    <w:rsid w:val="00AF1342"/>
    <w:rsid w:val="00AF1653"/>
    <w:rsid w:val="00AF1DF5"/>
    <w:rsid w:val="00AF2B46"/>
    <w:rsid w:val="00AF4BC0"/>
    <w:rsid w:val="00AF4E1D"/>
    <w:rsid w:val="00AF5A44"/>
    <w:rsid w:val="00AF7D8F"/>
    <w:rsid w:val="00B0379B"/>
    <w:rsid w:val="00B0445B"/>
    <w:rsid w:val="00B05CB0"/>
    <w:rsid w:val="00B0783C"/>
    <w:rsid w:val="00B11289"/>
    <w:rsid w:val="00B11388"/>
    <w:rsid w:val="00B12771"/>
    <w:rsid w:val="00B1336C"/>
    <w:rsid w:val="00B136C6"/>
    <w:rsid w:val="00B13EFF"/>
    <w:rsid w:val="00B14EC3"/>
    <w:rsid w:val="00B20471"/>
    <w:rsid w:val="00B204B0"/>
    <w:rsid w:val="00B205F7"/>
    <w:rsid w:val="00B208E0"/>
    <w:rsid w:val="00B20ADF"/>
    <w:rsid w:val="00B23139"/>
    <w:rsid w:val="00B300B0"/>
    <w:rsid w:val="00B317B7"/>
    <w:rsid w:val="00B33580"/>
    <w:rsid w:val="00B34537"/>
    <w:rsid w:val="00B34A0B"/>
    <w:rsid w:val="00B375AE"/>
    <w:rsid w:val="00B40554"/>
    <w:rsid w:val="00B41E2A"/>
    <w:rsid w:val="00B42A36"/>
    <w:rsid w:val="00B42A97"/>
    <w:rsid w:val="00B43180"/>
    <w:rsid w:val="00B4321D"/>
    <w:rsid w:val="00B43D6C"/>
    <w:rsid w:val="00B443D2"/>
    <w:rsid w:val="00B568FC"/>
    <w:rsid w:val="00B578E2"/>
    <w:rsid w:val="00B57921"/>
    <w:rsid w:val="00B64678"/>
    <w:rsid w:val="00B64790"/>
    <w:rsid w:val="00B6711B"/>
    <w:rsid w:val="00B6775F"/>
    <w:rsid w:val="00B67B70"/>
    <w:rsid w:val="00B707A0"/>
    <w:rsid w:val="00B70FAC"/>
    <w:rsid w:val="00B71BA8"/>
    <w:rsid w:val="00B73498"/>
    <w:rsid w:val="00B73CDB"/>
    <w:rsid w:val="00B74E5E"/>
    <w:rsid w:val="00B770E7"/>
    <w:rsid w:val="00B80A23"/>
    <w:rsid w:val="00B80B8E"/>
    <w:rsid w:val="00B80BD7"/>
    <w:rsid w:val="00B819F2"/>
    <w:rsid w:val="00B81BBB"/>
    <w:rsid w:val="00B82D08"/>
    <w:rsid w:val="00B835BE"/>
    <w:rsid w:val="00B837FC"/>
    <w:rsid w:val="00B86FFA"/>
    <w:rsid w:val="00B875AF"/>
    <w:rsid w:val="00B87A2F"/>
    <w:rsid w:val="00B909BA"/>
    <w:rsid w:val="00B93364"/>
    <w:rsid w:val="00B93C39"/>
    <w:rsid w:val="00B94084"/>
    <w:rsid w:val="00B94253"/>
    <w:rsid w:val="00B95EC3"/>
    <w:rsid w:val="00BA06A5"/>
    <w:rsid w:val="00BA18B4"/>
    <w:rsid w:val="00BA2E14"/>
    <w:rsid w:val="00BA2E7B"/>
    <w:rsid w:val="00BA471B"/>
    <w:rsid w:val="00BA49E6"/>
    <w:rsid w:val="00BA55ED"/>
    <w:rsid w:val="00BA5BFB"/>
    <w:rsid w:val="00BA74A8"/>
    <w:rsid w:val="00BA762D"/>
    <w:rsid w:val="00BB2AD2"/>
    <w:rsid w:val="00BB2D89"/>
    <w:rsid w:val="00BB4C93"/>
    <w:rsid w:val="00BB6607"/>
    <w:rsid w:val="00BC0974"/>
    <w:rsid w:val="00BC180C"/>
    <w:rsid w:val="00BC209A"/>
    <w:rsid w:val="00BC242F"/>
    <w:rsid w:val="00BC348B"/>
    <w:rsid w:val="00BC401F"/>
    <w:rsid w:val="00BC4093"/>
    <w:rsid w:val="00BC4440"/>
    <w:rsid w:val="00BC48E2"/>
    <w:rsid w:val="00BC4AF6"/>
    <w:rsid w:val="00BC4FDD"/>
    <w:rsid w:val="00BC6C8C"/>
    <w:rsid w:val="00BC7163"/>
    <w:rsid w:val="00BC7A31"/>
    <w:rsid w:val="00BD049B"/>
    <w:rsid w:val="00BD28BC"/>
    <w:rsid w:val="00BD51F9"/>
    <w:rsid w:val="00BD5679"/>
    <w:rsid w:val="00BD5766"/>
    <w:rsid w:val="00BE0C1E"/>
    <w:rsid w:val="00BE3222"/>
    <w:rsid w:val="00BE3D7E"/>
    <w:rsid w:val="00BE4004"/>
    <w:rsid w:val="00BE47AA"/>
    <w:rsid w:val="00BE5049"/>
    <w:rsid w:val="00BF0926"/>
    <w:rsid w:val="00BF5893"/>
    <w:rsid w:val="00BF59B7"/>
    <w:rsid w:val="00BF5EA2"/>
    <w:rsid w:val="00BF72D5"/>
    <w:rsid w:val="00C003AD"/>
    <w:rsid w:val="00C02C50"/>
    <w:rsid w:val="00C04579"/>
    <w:rsid w:val="00C05DB3"/>
    <w:rsid w:val="00C069F8"/>
    <w:rsid w:val="00C07688"/>
    <w:rsid w:val="00C10E32"/>
    <w:rsid w:val="00C1237C"/>
    <w:rsid w:val="00C12D25"/>
    <w:rsid w:val="00C15564"/>
    <w:rsid w:val="00C15DBE"/>
    <w:rsid w:val="00C15F28"/>
    <w:rsid w:val="00C16E96"/>
    <w:rsid w:val="00C177B3"/>
    <w:rsid w:val="00C17B03"/>
    <w:rsid w:val="00C17BF4"/>
    <w:rsid w:val="00C2123C"/>
    <w:rsid w:val="00C22119"/>
    <w:rsid w:val="00C224B6"/>
    <w:rsid w:val="00C262A3"/>
    <w:rsid w:val="00C263FB"/>
    <w:rsid w:val="00C26539"/>
    <w:rsid w:val="00C27779"/>
    <w:rsid w:val="00C31366"/>
    <w:rsid w:val="00C32DE9"/>
    <w:rsid w:val="00C33D1E"/>
    <w:rsid w:val="00C3699F"/>
    <w:rsid w:val="00C41259"/>
    <w:rsid w:val="00C42B30"/>
    <w:rsid w:val="00C4340C"/>
    <w:rsid w:val="00C44DE2"/>
    <w:rsid w:val="00C45238"/>
    <w:rsid w:val="00C50A37"/>
    <w:rsid w:val="00C51809"/>
    <w:rsid w:val="00C52E07"/>
    <w:rsid w:val="00C53E12"/>
    <w:rsid w:val="00C54259"/>
    <w:rsid w:val="00C5742E"/>
    <w:rsid w:val="00C574CD"/>
    <w:rsid w:val="00C579CE"/>
    <w:rsid w:val="00C57D22"/>
    <w:rsid w:val="00C57E32"/>
    <w:rsid w:val="00C60399"/>
    <w:rsid w:val="00C60ADA"/>
    <w:rsid w:val="00C62D32"/>
    <w:rsid w:val="00C63050"/>
    <w:rsid w:val="00C64BA9"/>
    <w:rsid w:val="00C65C74"/>
    <w:rsid w:val="00C66211"/>
    <w:rsid w:val="00C6739A"/>
    <w:rsid w:val="00C67DBA"/>
    <w:rsid w:val="00C70B3D"/>
    <w:rsid w:val="00C712ED"/>
    <w:rsid w:val="00C72BF3"/>
    <w:rsid w:val="00C7305B"/>
    <w:rsid w:val="00C73E3A"/>
    <w:rsid w:val="00C77C2B"/>
    <w:rsid w:val="00C804D9"/>
    <w:rsid w:val="00C80790"/>
    <w:rsid w:val="00C82DE4"/>
    <w:rsid w:val="00C86BE1"/>
    <w:rsid w:val="00C87566"/>
    <w:rsid w:val="00C87613"/>
    <w:rsid w:val="00C87ABA"/>
    <w:rsid w:val="00C87D2B"/>
    <w:rsid w:val="00C90759"/>
    <w:rsid w:val="00C9078C"/>
    <w:rsid w:val="00C90A6C"/>
    <w:rsid w:val="00C91726"/>
    <w:rsid w:val="00C9173B"/>
    <w:rsid w:val="00C94ADA"/>
    <w:rsid w:val="00C94B74"/>
    <w:rsid w:val="00C94C33"/>
    <w:rsid w:val="00CA0181"/>
    <w:rsid w:val="00CA02FB"/>
    <w:rsid w:val="00CA12B1"/>
    <w:rsid w:val="00CA3967"/>
    <w:rsid w:val="00CA58A0"/>
    <w:rsid w:val="00CA5EB3"/>
    <w:rsid w:val="00CA610C"/>
    <w:rsid w:val="00CA76BE"/>
    <w:rsid w:val="00CA798F"/>
    <w:rsid w:val="00CB05ED"/>
    <w:rsid w:val="00CB06ED"/>
    <w:rsid w:val="00CB177D"/>
    <w:rsid w:val="00CB20BC"/>
    <w:rsid w:val="00CB3775"/>
    <w:rsid w:val="00CB5163"/>
    <w:rsid w:val="00CB518C"/>
    <w:rsid w:val="00CB5331"/>
    <w:rsid w:val="00CC08BB"/>
    <w:rsid w:val="00CC0F2A"/>
    <w:rsid w:val="00CC11C6"/>
    <w:rsid w:val="00CC1F6E"/>
    <w:rsid w:val="00CC4C64"/>
    <w:rsid w:val="00CC4F41"/>
    <w:rsid w:val="00CC6B15"/>
    <w:rsid w:val="00CC6D52"/>
    <w:rsid w:val="00CD053D"/>
    <w:rsid w:val="00CD1EDD"/>
    <w:rsid w:val="00CD4760"/>
    <w:rsid w:val="00CD49EC"/>
    <w:rsid w:val="00CD7420"/>
    <w:rsid w:val="00CD79CA"/>
    <w:rsid w:val="00CE1D9B"/>
    <w:rsid w:val="00CE2143"/>
    <w:rsid w:val="00CE2774"/>
    <w:rsid w:val="00CE2EE2"/>
    <w:rsid w:val="00CE451F"/>
    <w:rsid w:val="00CE7960"/>
    <w:rsid w:val="00CE7D04"/>
    <w:rsid w:val="00CF0A09"/>
    <w:rsid w:val="00CF1651"/>
    <w:rsid w:val="00CF1A0A"/>
    <w:rsid w:val="00CF1CA3"/>
    <w:rsid w:val="00CF1E16"/>
    <w:rsid w:val="00CF2B93"/>
    <w:rsid w:val="00CF2E7F"/>
    <w:rsid w:val="00CF34F9"/>
    <w:rsid w:val="00CF354F"/>
    <w:rsid w:val="00CF7322"/>
    <w:rsid w:val="00CF765B"/>
    <w:rsid w:val="00D02481"/>
    <w:rsid w:val="00D02C63"/>
    <w:rsid w:val="00D02E4A"/>
    <w:rsid w:val="00D04265"/>
    <w:rsid w:val="00D049F9"/>
    <w:rsid w:val="00D053AC"/>
    <w:rsid w:val="00D06561"/>
    <w:rsid w:val="00D06B2A"/>
    <w:rsid w:val="00D07A5C"/>
    <w:rsid w:val="00D07D89"/>
    <w:rsid w:val="00D10274"/>
    <w:rsid w:val="00D102CE"/>
    <w:rsid w:val="00D11E42"/>
    <w:rsid w:val="00D149A3"/>
    <w:rsid w:val="00D15858"/>
    <w:rsid w:val="00D15F78"/>
    <w:rsid w:val="00D17055"/>
    <w:rsid w:val="00D20EE3"/>
    <w:rsid w:val="00D20F99"/>
    <w:rsid w:val="00D23C00"/>
    <w:rsid w:val="00D25445"/>
    <w:rsid w:val="00D25D50"/>
    <w:rsid w:val="00D32557"/>
    <w:rsid w:val="00D3403E"/>
    <w:rsid w:val="00D34280"/>
    <w:rsid w:val="00D37525"/>
    <w:rsid w:val="00D376FD"/>
    <w:rsid w:val="00D4009F"/>
    <w:rsid w:val="00D40E30"/>
    <w:rsid w:val="00D42CF8"/>
    <w:rsid w:val="00D43238"/>
    <w:rsid w:val="00D435B8"/>
    <w:rsid w:val="00D45002"/>
    <w:rsid w:val="00D46462"/>
    <w:rsid w:val="00D52B96"/>
    <w:rsid w:val="00D5422D"/>
    <w:rsid w:val="00D56ED2"/>
    <w:rsid w:val="00D578B7"/>
    <w:rsid w:val="00D6222B"/>
    <w:rsid w:val="00D63B74"/>
    <w:rsid w:val="00D63C54"/>
    <w:rsid w:val="00D65EF9"/>
    <w:rsid w:val="00D7460C"/>
    <w:rsid w:val="00D75495"/>
    <w:rsid w:val="00D7611F"/>
    <w:rsid w:val="00D8436E"/>
    <w:rsid w:val="00D843C0"/>
    <w:rsid w:val="00D85037"/>
    <w:rsid w:val="00D877DD"/>
    <w:rsid w:val="00D878C2"/>
    <w:rsid w:val="00D93049"/>
    <w:rsid w:val="00D939D0"/>
    <w:rsid w:val="00D94212"/>
    <w:rsid w:val="00D94B24"/>
    <w:rsid w:val="00D94B75"/>
    <w:rsid w:val="00D964FA"/>
    <w:rsid w:val="00D96C1D"/>
    <w:rsid w:val="00DA11CA"/>
    <w:rsid w:val="00DA5E0D"/>
    <w:rsid w:val="00DA6CB2"/>
    <w:rsid w:val="00DA6DC4"/>
    <w:rsid w:val="00DA6ED1"/>
    <w:rsid w:val="00DA7085"/>
    <w:rsid w:val="00DA7358"/>
    <w:rsid w:val="00DB0157"/>
    <w:rsid w:val="00DB275D"/>
    <w:rsid w:val="00DC241F"/>
    <w:rsid w:val="00DC290A"/>
    <w:rsid w:val="00DC2B9A"/>
    <w:rsid w:val="00DC401A"/>
    <w:rsid w:val="00DC47D7"/>
    <w:rsid w:val="00DC493A"/>
    <w:rsid w:val="00DC6BBE"/>
    <w:rsid w:val="00DD0F49"/>
    <w:rsid w:val="00DD31A9"/>
    <w:rsid w:val="00DD354A"/>
    <w:rsid w:val="00DD6F82"/>
    <w:rsid w:val="00DE1A2E"/>
    <w:rsid w:val="00DE256A"/>
    <w:rsid w:val="00DE2B6C"/>
    <w:rsid w:val="00DE3FA9"/>
    <w:rsid w:val="00DE44B2"/>
    <w:rsid w:val="00DE4E63"/>
    <w:rsid w:val="00DE58A1"/>
    <w:rsid w:val="00DE695E"/>
    <w:rsid w:val="00DF1197"/>
    <w:rsid w:val="00DF4267"/>
    <w:rsid w:val="00DF5287"/>
    <w:rsid w:val="00DF56E6"/>
    <w:rsid w:val="00DF5932"/>
    <w:rsid w:val="00DF640F"/>
    <w:rsid w:val="00DF6DF6"/>
    <w:rsid w:val="00E03A27"/>
    <w:rsid w:val="00E0440D"/>
    <w:rsid w:val="00E04754"/>
    <w:rsid w:val="00E0479E"/>
    <w:rsid w:val="00E0570D"/>
    <w:rsid w:val="00E104D7"/>
    <w:rsid w:val="00E10EC7"/>
    <w:rsid w:val="00E1193F"/>
    <w:rsid w:val="00E12E39"/>
    <w:rsid w:val="00E13033"/>
    <w:rsid w:val="00E141CB"/>
    <w:rsid w:val="00E14564"/>
    <w:rsid w:val="00E1488E"/>
    <w:rsid w:val="00E1514D"/>
    <w:rsid w:val="00E15353"/>
    <w:rsid w:val="00E15812"/>
    <w:rsid w:val="00E16897"/>
    <w:rsid w:val="00E20835"/>
    <w:rsid w:val="00E21313"/>
    <w:rsid w:val="00E22677"/>
    <w:rsid w:val="00E22D55"/>
    <w:rsid w:val="00E235B5"/>
    <w:rsid w:val="00E2504F"/>
    <w:rsid w:val="00E2597D"/>
    <w:rsid w:val="00E25B79"/>
    <w:rsid w:val="00E30EBA"/>
    <w:rsid w:val="00E31FAD"/>
    <w:rsid w:val="00E32F08"/>
    <w:rsid w:val="00E34E43"/>
    <w:rsid w:val="00E371DF"/>
    <w:rsid w:val="00E404FC"/>
    <w:rsid w:val="00E41F48"/>
    <w:rsid w:val="00E43781"/>
    <w:rsid w:val="00E44F4F"/>
    <w:rsid w:val="00E472D9"/>
    <w:rsid w:val="00E47D03"/>
    <w:rsid w:val="00E51412"/>
    <w:rsid w:val="00E5338C"/>
    <w:rsid w:val="00E537BF"/>
    <w:rsid w:val="00E54485"/>
    <w:rsid w:val="00E54D32"/>
    <w:rsid w:val="00E563F9"/>
    <w:rsid w:val="00E5688A"/>
    <w:rsid w:val="00E60D0C"/>
    <w:rsid w:val="00E63814"/>
    <w:rsid w:val="00E6543A"/>
    <w:rsid w:val="00E6680A"/>
    <w:rsid w:val="00E718C0"/>
    <w:rsid w:val="00E72088"/>
    <w:rsid w:val="00E73C3F"/>
    <w:rsid w:val="00E74036"/>
    <w:rsid w:val="00E74694"/>
    <w:rsid w:val="00E74E9E"/>
    <w:rsid w:val="00E771AD"/>
    <w:rsid w:val="00E800DD"/>
    <w:rsid w:val="00E80A09"/>
    <w:rsid w:val="00E81402"/>
    <w:rsid w:val="00E83755"/>
    <w:rsid w:val="00E86761"/>
    <w:rsid w:val="00E87362"/>
    <w:rsid w:val="00E91258"/>
    <w:rsid w:val="00E91FFE"/>
    <w:rsid w:val="00E941B9"/>
    <w:rsid w:val="00E942A9"/>
    <w:rsid w:val="00E94862"/>
    <w:rsid w:val="00E9556E"/>
    <w:rsid w:val="00E95955"/>
    <w:rsid w:val="00E96A12"/>
    <w:rsid w:val="00EA2208"/>
    <w:rsid w:val="00EA2CFF"/>
    <w:rsid w:val="00EA43F0"/>
    <w:rsid w:val="00EA6350"/>
    <w:rsid w:val="00EA75D0"/>
    <w:rsid w:val="00EA7C62"/>
    <w:rsid w:val="00EB0082"/>
    <w:rsid w:val="00EB1DAA"/>
    <w:rsid w:val="00EB201B"/>
    <w:rsid w:val="00EB2F12"/>
    <w:rsid w:val="00EB357C"/>
    <w:rsid w:val="00EB3F0D"/>
    <w:rsid w:val="00EB556A"/>
    <w:rsid w:val="00EB5B00"/>
    <w:rsid w:val="00EB5C1A"/>
    <w:rsid w:val="00EB7744"/>
    <w:rsid w:val="00EC2E85"/>
    <w:rsid w:val="00EC2F38"/>
    <w:rsid w:val="00EC4EC1"/>
    <w:rsid w:val="00EC51E4"/>
    <w:rsid w:val="00EC5219"/>
    <w:rsid w:val="00EC5EC3"/>
    <w:rsid w:val="00EC7215"/>
    <w:rsid w:val="00EC7238"/>
    <w:rsid w:val="00EC7F34"/>
    <w:rsid w:val="00ED38BB"/>
    <w:rsid w:val="00ED48EB"/>
    <w:rsid w:val="00ED59E4"/>
    <w:rsid w:val="00ED70F4"/>
    <w:rsid w:val="00ED7674"/>
    <w:rsid w:val="00ED7CB1"/>
    <w:rsid w:val="00EE122A"/>
    <w:rsid w:val="00EE126F"/>
    <w:rsid w:val="00EE4A17"/>
    <w:rsid w:val="00EE7EE7"/>
    <w:rsid w:val="00EF0D20"/>
    <w:rsid w:val="00EF14AC"/>
    <w:rsid w:val="00EF1736"/>
    <w:rsid w:val="00EF1C50"/>
    <w:rsid w:val="00EF2DC3"/>
    <w:rsid w:val="00EF3D37"/>
    <w:rsid w:val="00EF63D0"/>
    <w:rsid w:val="00EF6F25"/>
    <w:rsid w:val="00EF7814"/>
    <w:rsid w:val="00EF798E"/>
    <w:rsid w:val="00F00E30"/>
    <w:rsid w:val="00F0426D"/>
    <w:rsid w:val="00F05630"/>
    <w:rsid w:val="00F05E62"/>
    <w:rsid w:val="00F066FD"/>
    <w:rsid w:val="00F0681D"/>
    <w:rsid w:val="00F07D5F"/>
    <w:rsid w:val="00F07F11"/>
    <w:rsid w:val="00F133A6"/>
    <w:rsid w:val="00F13899"/>
    <w:rsid w:val="00F163CC"/>
    <w:rsid w:val="00F16E6E"/>
    <w:rsid w:val="00F17542"/>
    <w:rsid w:val="00F20085"/>
    <w:rsid w:val="00F211BD"/>
    <w:rsid w:val="00F236DA"/>
    <w:rsid w:val="00F23737"/>
    <w:rsid w:val="00F24E52"/>
    <w:rsid w:val="00F250B9"/>
    <w:rsid w:val="00F251FB"/>
    <w:rsid w:val="00F2556F"/>
    <w:rsid w:val="00F25648"/>
    <w:rsid w:val="00F258CF"/>
    <w:rsid w:val="00F259B4"/>
    <w:rsid w:val="00F3060A"/>
    <w:rsid w:val="00F31590"/>
    <w:rsid w:val="00F32577"/>
    <w:rsid w:val="00F35A29"/>
    <w:rsid w:val="00F3606C"/>
    <w:rsid w:val="00F41776"/>
    <w:rsid w:val="00F426A2"/>
    <w:rsid w:val="00F426AB"/>
    <w:rsid w:val="00F430D5"/>
    <w:rsid w:val="00F55480"/>
    <w:rsid w:val="00F55C3F"/>
    <w:rsid w:val="00F61FC3"/>
    <w:rsid w:val="00F66FB3"/>
    <w:rsid w:val="00F709E7"/>
    <w:rsid w:val="00F73E9E"/>
    <w:rsid w:val="00F748F2"/>
    <w:rsid w:val="00F74ADE"/>
    <w:rsid w:val="00F757EA"/>
    <w:rsid w:val="00F76F41"/>
    <w:rsid w:val="00F85C45"/>
    <w:rsid w:val="00F87612"/>
    <w:rsid w:val="00F90BD2"/>
    <w:rsid w:val="00F92398"/>
    <w:rsid w:val="00F92C05"/>
    <w:rsid w:val="00F92D23"/>
    <w:rsid w:val="00F956CA"/>
    <w:rsid w:val="00F96735"/>
    <w:rsid w:val="00F96A27"/>
    <w:rsid w:val="00F96DE5"/>
    <w:rsid w:val="00FA040B"/>
    <w:rsid w:val="00FA1957"/>
    <w:rsid w:val="00FA1D25"/>
    <w:rsid w:val="00FA24EC"/>
    <w:rsid w:val="00FA296F"/>
    <w:rsid w:val="00FA321D"/>
    <w:rsid w:val="00FA408A"/>
    <w:rsid w:val="00FA653E"/>
    <w:rsid w:val="00FB2A07"/>
    <w:rsid w:val="00FB352E"/>
    <w:rsid w:val="00FB46A7"/>
    <w:rsid w:val="00FB5067"/>
    <w:rsid w:val="00FB515E"/>
    <w:rsid w:val="00FB5F9D"/>
    <w:rsid w:val="00FB79E4"/>
    <w:rsid w:val="00FC42EA"/>
    <w:rsid w:val="00FC4B83"/>
    <w:rsid w:val="00FC60FB"/>
    <w:rsid w:val="00FC6738"/>
    <w:rsid w:val="00FC6D14"/>
    <w:rsid w:val="00FD021A"/>
    <w:rsid w:val="00FD0742"/>
    <w:rsid w:val="00FD0C8B"/>
    <w:rsid w:val="00FD18F0"/>
    <w:rsid w:val="00FD5DA3"/>
    <w:rsid w:val="00FD6214"/>
    <w:rsid w:val="00FD69D8"/>
    <w:rsid w:val="00FE3A33"/>
    <w:rsid w:val="00FE515E"/>
    <w:rsid w:val="00FE5660"/>
    <w:rsid w:val="00FE5A47"/>
    <w:rsid w:val="00FE7178"/>
    <w:rsid w:val="00FF0280"/>
    <w:rsid w:val="00FF0CAC"/>
    <w:rsid w:val="00FF4408"/>
    <w:rsid w:val="00FF6673"/>
    <w:rsid w:val="00FF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613F4D"/>
  <w15:docId w15:val="{94486C73-2EF3-49D4-B7A2-21432267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514"/>
    <w:pPr>
      <w:tabs>
        <w:tab w:val="center" w:pos="4252"/>
        <w:tab w:val="right" w:pos="8504"/>
      </w:tabs>
      <w:snapToGrid w:val="0"/>
    </w:pPr>
  </w:style>
  <w:style w:type="character" w:customStyle="1" w:styleId="a4">
    <w:name w:val="ヘッダー (文字)"/>
    <w:basedOn w:val="a0"/>
    <w:link w:val="a3"/>
    <w:uiPriority w:val="99"/>
    <w:rsid w:val="008D5514"/>
  </w:style>
  <w:style w:type="paragraph" w:styleId="a5">
    <w:name w:val="footer"/>
    <w:basedOn w:val="a"/>
    <w:link w:val="a6"/>
    <w:uiPriority w:val="99"/>
    <w:unhideWhenUsed/>
    <w:rsid w:val="008D5514"/>
    <w:pPr>
      <w:tabs>
        <w:tab w:val="center" w:pos="4252"/>
        <w:tab w:val="right" w:pos="8504"/>
      </w:tabs>
      <w:snapToGrid w:val="0"/>
    </w:pPr>
  </w:style>
  <w:style w:type="character" w:customStyle="1" w:styleId="a6">
    <w:name w:val="フッター (文字)"/>
    <w:basedOn w:val="a0"/>
    <w:link w:val="a5"/>
    <w:uiPriority w:val="99"/>
    <w:rsid w:val="008D5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dc:creator>
  <cp:lastModifiedBy>中澤 隆盛</cp:lastModifiedBy>
  <cp:revision>4</cp:revision>
  <dcterms:created xsi:type="dcterms:W3CDTF">2023-06-16T07:18:00Z</dcterms:created>
  <dcterms:modified xsi:type="dcterms:W3CDTF">2023-08-08T08:26:00Z</dcterms:modified>
</cp:coreProperties>
</file>