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739D40" w14:textId="0BB007A7" w:rsidR="0068352E" w:rsidRDefault="000039DB" w:rsidP="000039DB">
      <w:pPr>
        <w:wordWrap w:val="0"/>
        <w:jc w:val="right"/>
      </w:pPr>
      <w:r>
        <w:rPr>
          <w:rFonts w:hint="eastAsia"/>
        </w:rPr>
        <w:t xml:space="preserve">年　　月　　日　</w:t>
      </w:r>
    </w:p>
    <w:p w14:paraId="7B2249F0" w14:textId="7BC4199D" w:rsidR="000039DB" w:rsidRDefault="000039DB" w:rsidP="000039DB">
      <w:pPr>
        <w:jc w:val="left"/>
      </w:pPr>
    </w:p>
    <w:p w14:paraId="2D178F6D" w14:textId="4EDE2362" w:rsidR="000039DB" w:rsidRDefault="000039DB" w:rsidP="000039DB">
      <w:pPr>
        <w:jc w:val="left"/>
      </w:pPr>
    </w:p>
    <w:p w14:paraId="31FEA114" w14:textId="0359A6CA" w:rsidR="000039DB" w:rsidRDefault="000039DB" w:rsidP="000039DB">
      <w:pPr>
        <w:jc w:val="left"/>
      </w:pPr>
      <w:r>
        <w:rPr>
          <w:rFonts w:hint="eastAsia"/>
        </w:rPr>
        <w:t xml:space="preserve">　長　野　県　知　事　　殿</w:t>
      </w:r>
    </w:p>
    <w:p w14:paraId="479F083D" w14:textId="3B0057BE" w:rsidR="000039DB" w:rsidRDefault="00E92339" w:rsidP="000039DB">
      <w:pPr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C1B6815" wp14:editId="2592819A">
                <wp:simplePos x="0" y="0"/>
                <wp:positionH relativeFrom="column">
                  <wp:posOffset>5411470</wp:posOffset>
                </wp:positionH>
                <wp:positionV relativeFrom="paragraph">
                  <wp:posOffset>115570</wp:posOffset>
                </wp:positionV>
                <wp:extent cx="432000" cy="432000"/>
                <wp:effectExtent l="0" t="0" r="25400" b="25400"/>
                <wp:wrapNone/>
                <wp:docPr id="6" name="正方形/長方形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432000" cy="4320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C405ADE" id="正方形/長方形 6" o:spid="_x0000_s1026" style="position:absolute;left:0;text-align:left;margin-left:426.1pt;margin-top:9.1pt;width:34pt;height:34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" filled="f" strokecolor="black [3213]" strokeweight=".5pt">
                <v:path arrowok="t"/>
                <o:lock v:ext="edit" aspectratio="t"/>
              </v:rect>
            </w:pict>
          </mc:Fallback>
        </mc:AlternateContent>
      </w:r>
    </w:p>
    <w:p w14:paraId="502D7A92" w14:textId="5BF83A65" w:rsidR="000039DB" w:rsidRDefault="00E92339" w:rsidP="000039DB">
      <w:pPr>
        <w:wordWrap w:val="0"/>
        <w:jc w:val="right"/>
      </w:pPr>
      <w:r>
        <w:rPr>
          <w:rFonts w:hint="eastAsia"/>
        </w:rPr>
        <w:t>病　院　等　の　管　理　者</w:t>
      </w:r>
      <w:r w:rsidR="000039DB">
        <w:rPr>
          <w:rFonts w:hint="eastAsia"/>
        </w:rPr>
        <w:t xml:space="preserve">　　</w:t>
      </w:r>
    </w:p>
    <w:p w14:paraId="7B17CCAF" w14:textId="5B144A63" w:rsidR="000039DB" w:rsidRDefault="000039DB" w:rsidP="000039DB">
      <w:pPr>
        <w:jc w:val="right"/>
      </w:pPr>
    </w:p>
    <w:p w14:paraId="347698B3" w14:textId="30B20621" w:rsidR="000039DB" w:rsidRDefault="000039DB" w:rsidP="000039DB">
      <w:pPr>
        <w:jc w:val="center"/>
      </w:pPr>
    </w:p>
    <w:p w14:paraId="38A1F795" w14:textId="77777777" w:rsidR="00CC5D25" w:rsidRDefault="00CC5D25" w:rsidP="000039DB">
      <w:pPr>
        <w:jc w:val="center"/>
      </w:pPr>
    </w:p>
    <w:p w14:paraId="00922B90" w14:textId="7919A715" w:rsidR="000039DB" w:rsidRDefault="000039DB" w:rsidP="000039DB">
      <w:pPr>
        <w:jc w:val="center"/>
      </w:pPr>
      <w:r>
        <w:rPr>
          <w:rFonts w:hint="eastAsia"/>
        </w:rPr>
        <w:t>長野県がん登録</w:t>
      </w:r>
      <w:r w:rsidR="00651433">
        <w:rPr>
          <w:rFonts w:hint="eastAsia"/>
        </w:rPr>
        <w:t>情報等の提供の請求</w:t>
      </w:r>
      <w:r>
        <w:rPr>
          <w:rFonts w:hint="eastAsia"/>
        </w:rPr>
        <w:t>について（申出）</w:t>
      </w:r>
    </w:p>
    <w:p w14:paraId="290365C3" w14:textId="033AD143" w:rsidR="000039DB" w:rsidRDefault="000039DB" w:rsidP="000039DB">
      <w:pPr>
        <w:jc w:val="center"/>
      </w:pPr>
    </w:p>
    <w:p w14:paraId="473A28B0" w14:textId="74BAC454" w:rsidR="000039DB" w:rsidRDefault="000039DB" w:rsidP="000039DB">
      <w:pPr>
        <w:jc w:val="center"/>
      </w:pPr>
    </w:p>
    <w:p w14:paraId="7F5ECF9B" w14:textId="77777777" w:rsidR="00CC5D25" w:rsidRDefault="00CC5D25" w:rsidP="000039DB">
      <w:pPr>
        <w:jc w:val="center"/>
      </w:pPr>
    </w:p>
    <w:p w14:paraId="7CE710ED" w14:textId="10C261A5" w:rsidR="000039DB" w:rsidRDefault="000039DB" w:rsidP="000039DB">
      <w:pPr>
        <w:jc w:val="left"/>
      </w:pPr>
      <w:r>
        <w:rPr>
          <w:rFonts w:hint="eastAsia"/>
        </w:rPr>
        <w:t xml:space="preserve">　標記について、がん登録等の推進に関する法律（平成25年法律第111号）</w:t>
      </w:r>
      <w:r w:rsidR="00651433">
        <w:rPr>
          <w:rFonts w:hint="eastAsia"/>
        </w:rPr>
        <w:t>第20条の規定</w:t>
      </w:r>
    </w:p>
    <w:p w14:paraId="37E0B53D" w14:textId="2F8186C6" w:rsidR="000039DB" w:rsidRDefault="000039DB" w:rsidP="000039DB">
      <w:pPr>
        <w:jc w:val="left"/>
      </w:pPr>
    </w:p>
    <w:p w14:paraId="058DF785" w14:textId="4C0503A7" w:rsidR="000039DB" w:rsidRDefault="000039DB" w:rsidP="000039DB">
      <w:pPr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AB53001" wp14:editId="4BA3BFEE">
                <wp:simplePos x="0" y="0"/>
                <wp:positionH relativeFrom="margin">
                  <wp:posOffset>6350</wp:posOffset>
                </wp:positionH>
                <wp:positionV relativeFrom="paragraph">
                  <wp:posOffset>153670</wp:posOffset>
                </wp:positionV>
                <wp:extent cx="5740400" cy="1044000"/>
                <wp:effectExtent l="0" t="0" r="12700" b="22860"/>
                <wp:wrapNone/>
                <wp:docPr id="2" name="大かっこ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40400" cy="1044000"/>
                        </a:xfrm>
                        <a:prstGeom prst="bracketPair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txbx>
                        <w:txbxContent>
                          <w:p w14:paraId="12D448E6" w14:textId="17408A4C" w:rsidR="000039DB" w:rsidRDefault="000039DB" w:rsidP="000039DB">
                            <w:pPr>
                              <w:jc w:val="left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に基づき、別紙のとおり</w:t>
                            </w:r>
                            <w:r w:rsidR="00651433">
                              <w:rPr>
                                <w:rFonts w:hint="eastAsia"/>
                              </w:rPr>
                              <w:t>当院から届出がされたがんに係る長野県がん情報</w:t>
                            </w:r>
                          </w:p>
                          <w:p w14:paraId="74FD6C81" w14:textId="35FA5728" w:rsidR="000039DB" w:rsidRDefault="000039DB" w:rsidP="000039DB">
                            <w:pPr>
                              <w:jc w:val="left"/>
                            </w:pPr>
                          </w:p>
                          <w:p w14:paraId="47844921" w14:textId="4226DD39" w:rsidR="000039DB" w:rsidRDefault="000039DB" w:rsidP="000039DB">
                            <w:pPr>
                              <w:jc w:val="left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に準じて、別紙のとおり</w:t>
                            </w:r>
                            <w:r w:rsidR="00651433">
                              <w:rPr>
                                <w:rFonts w:hint="eastAsia"/>
                              </w:rPr>
                              <w:t>当院から届出がされたがんに係る法第22条第１項第１号に規定される情報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AB53001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大かっこ 2" o:spid="_x0000_s1026" type="#_x0000_t185" style="position:absolute;margin-left:.5pt;margin-top:12.1pt;width:452pt;height:82.2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" strokecolor="black [3200]" strokeweight=".5pt">
                <v:stroke joinstyle="miter"/>
                <v:textbox inset="1mm,0,1mm,0">
                  <w:txbxContent>
                    <w:p w14:paraId="12D448E6" w14:textId="17408A4C" w:rsidR="000039DB" w:rsidRDefault="000039DB" w:rsidP="000039DB">
                      <w:pPr>
                        <w:jc w:val="left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に基づき、別紙のとおり</w:t>
                      </w:r>
                      <w:r w:rsidR="00651433">
                        <w:rPr>
                          <w:rFonts w:hint="eastAsia"/>
                        </w:rPr>
                        <w:t>当院から届出がされたがんに係る長野県がん情報</w:t>
                      </w:r>
                    </w:p>
                    <w:p w14:paraId="74FD6C81" w14:textId="35FA5728" w:rsidR="000039DB" w:rsidRDefault="000039DB" w:rsidP="000039DB">
                      <w:pPr>
                        <w:jc w:val="left"/>
                      </w:pPr>
                    </w:p>
                    <w:p w14:paraId="47844921" w14:textId="4226DD39" w:rsidR="000039DB" w:rsidRDefault="000039DB" w:rsidP="000039DB">
                      <w:pPr>
                        <w:jc w:val="left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に準じて、別紙のとおり</w:t>
                      </w:r>
                      <w:r w:rsidR="00651433">
                        <w:rPr>
                          <w:rFonts w:hint="eastAsia"/>
                        </w:rPr>
                        <w:t>当院から届出がされたがんに係る法第22条第１項第１号に規定される情報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4C31224" w14:textId="2CD83B74" w:rsidR="000039DB" w:rsidRDefault="000039DB" w:rsidP="000039DB">
      <w:pPr>
        <w:jc w:val="left"/>
      </w:pPr>
    </w:p>
    <w:p w14:paraId="13780811" w14:textId="35E3B5C8" w:rsidR="000039DB" w:rsidRDefault="000039DB" w:rsidP="000039DB">
      <w:pPr>
        <w:jc w:val="left"/>
      </w:pPr>
    </w:p>
    <w:p w14:paraId="75EA1323" w14:textId="2FED1D27" w:rsidR="000039DB" w:rsidRDefault="000039DB" w:rsidP="000039DB">
      <w:pPr>
        <w:jc w:val="left"/>
      </w:pPr>
    </w:p>
    <w:p w14:paraId="36842953" w14:textId="0A13D1D5" w:rsidR="000039DB" w:rsidRDefault="000039DB" w:rsidP="000039DB">
      <w:pPr>
        <w:jc w:val="left"/>
      </w:pPr>
    </w:p>
    <w:p w14:paraId="35657BAC" w14:textId="6406E905" w:rsidR="000039DB" w:rsidRDefault="000039DB" w:rsidP="000039DB">
      <w:pPr>
        <w:jc w:val="left"/>
      </w:pPr>
    </w:p>
    <w:p w14:paraId="782663AB" w14:textId="77777777" w:rsidR="00651433" w:rsidRDefault="00651433" w:rsidP="000039DB">
      <w:pPr>
        <w:jc w:val="left"/>
        <w:rPr>
          <w:rFonts w:hint="eastAsia"/>
        </w:rPr>
      </w:pPr>
    </w:p>
    <w:p w14:paraId="41B01976" w14:textId="73CA84D0" w:rsidR="00CC5D25" w:rsidRDefault="000039DB" w:rsidP="000039DB">
      <w:pPr>
        <w:jc w:val="left"/>
        <w:rPr>
          <w:rFonts w:hint="eastAsia"/>
        </w:rPr>
      </w:pPr>
      <w:r>
        <w:rPr>
          <w:rFonts w:hint="eastAsia"/>
        </w:rPr>
        <w:t>の提供の</w:t>
      </w:r>
      <w:r w:rsidR="00843CF1">
        <w:rPr>
          <w:rFonts w:hint="eastAsia"/>
        </w:rPr>
        <w:t>申出を行います。</w:t>
      </w:r>
    </w:p>
    <w:sectPr w:rsidR="00CC5D25" w:rsidSect="009630F0">
      <w:headerReference w:type="default" r:id="rId6"/>
      <w:pgSz w:w="11906" w:h="16838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4085F9" w14:textId="77777777" w:rsidR="000039DB" w:rsidRDefault="000039DB" w:rsidP="000039DB">
      <w:r>
        <w:separator/>
      </w:r>
    </w:p>
  </w:endnote>
  <w:endnote w:type="continuationSeparator" w:id="0">
    <w:p w14:paraId="46F4215C" w14:textId="77777777" w:rsidR="000039DB" w:rsidRDefault="000039DB" w:rsidP="000039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D590A0" w14:textId="77777777" w:rsidR="000039DB" w:rsidRDefault="000039DB" w:rsidP="000039DB">
      <w:r>
        <w:separator/>
      </w:r>
    </w:p>
  </w:footnote>
  <w:footnote w:type="continuationSeparator" w:id="0">
    <w:p w14:paraId="5CAC5C11" w14:textId="77777777" w:rsidR="000039DB" w:rsidRDefault="000039DB" w:rsidP="000039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31BC84" w14:textId="5698C3AA" w:rsidR="000039DB" w:rsidRDefault="000039DB">
    <w:pPr>
      <w:pStyle w:val="a3"/>
    </w:pPr>
    <w:r>
      <w:rPr>
        <w:rFonts w:hint="eastAsia"/>
      </w:rPr>
      <w:t>様式２-</w:t>
    </w:r>
    <w:r w:rsidR="00E92339">
      <w:rPr>
        <w:rFonts w:hint="eastAsia"/>
      </w:rPr>
      <w:t>２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606C"/>
    <w:rsid w:val="000039DB"/>
    <w:rsid w:val="0064606C"/>
    <w:rsid w:val="00651433"/>
    <w:rsid w:val="0068352E"/>
    <w:rsid w:val="00843CF1"/>
    <w:rsid w:val="009630F0"/>
    <w:rsid w:val="009F4C7E"/>
    <w:rsid w:val="00CC5D25"/>
    <w:rsid w:val="00E92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4BD84AA"/>
  <w15:chartTrackingRefBased/>
  <w15:docId w15:val="{48CD1898-6204-4969-8000-8F312E7FB0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039D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039DB"/>
  </w:style>
  <w:style w:type="paragraph" w:styleId="a5">
    <w:name w:val="footer"/>
    <w:basedOn w:val="a"/>
    <w:link w:val="a6"/>
    <w:uiPriority w:val="99"/>
    <w:unhideWhenUsed/>
    <w:rsid w:val="000039D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039DB"/>
  </w:style>
  <w:style w:type="table" w:styleId="a7">
    <w:name w:val="Table Grid"/>
    <w:basedOn w:val="a1"/>
    <w:uiPriority w:val="39"/>
    <w:rsid w:val="00CC5D2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20</Words>
  <Characters>120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伊藤　渓亮</dc:creator>
  <cp:keywords/>
  <dc:description/>
  <cp:lastModifiedBy>伊藤　渓亮</cp:lastModifiedBy>
  <cp:revision>6</cp:revision>
  <dcterms:created xsi:type="dcterms:W3CDTF">2022-11-22T05:35:00Z</dcterms:created>
  <dcterms:modified xsi:type="dcterms:W3CDTF">2022-11-22T08:51:00Z</dcterms:modified>
</cp:coreProperties>
</file>