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D746" w14:textId="77777777" w:rsidR="00374E4C" w:rsidRPr="00A17C0D" w:rsidRDefault="003D2B75" w:rsidP="00374E4C">
      <w:pPr>
        <w:pStyle w:val="aa"/>
        <w:rPr>
          <w:rFonts w:ascii="ＭＳ 明朝" w:hAnsi="ＭＳ 明朝"/>
        </w:rPr>
      </w:pPr>
      <w:bookmarkStart w:id="0" w:name="OLE_LINK1"/>
      <w:bookmarkStart w:id="1" w:name="OLE_LINK3"/>
      <w:r>
        <w:rPr>
          <w:rFonts w:ascii="ＭＳ 明朝" w:hAnsi="ＭＳ 明朝" w:hint="eastAsia"/>
        </w:rPr>
        <w:t>（別紙様式２）</w:t>
      </w:r>
    </w:p>
    <w:p w14:paraId="6211581E" w14:textId="77777777" w:rsidR="00374E4C" w:rsidRPr="00C850D1" w:rsidRDefault="00374E4C" w:rsidP="00374E4C">
      <w:pPr>
        <w:jc w:val="center"/>
        <w:rPr>
          <w:rFonts w:ascii="ＭＳ Ｐゴシック" w:eastAsia="ＭＳ Ｐゴシック" w:hAnsi="ＭＳ Ｐゴシック" w:hint="eastAsia"/>
          <w:color w:val="FF0000"/>
          <w:sz w:val="16"/>
          <w:szCs w:val="16"/>
          <w:u w:val="single"/>
        </w:rPr>
      </w:pPr>
      <w:r w:rsidRPr="00A61853">
        <w:rPr>
          <w:rFonts w:ascii="ＭＳ Ｐゴシック" w:eastAsia="ＭＳ Ｐゴシック" w:hAnsi="ＭＳ Ｐゴシック" w:hint="eastAsia"/>
          <w:sz w:val="28"/>
          <w:szCs w:val="28"/>
        </w:rPr>
        <w:t>診断書（精神障害者保健福祉手帳用）</w:t>
      </w:r>
    </w:p>
    <w:p w14:paraId="4E6E5FDF" w14:textId="77777777" w:rsidR="00374E4C" w:rsidRPr="004D0F65" w:rsidRDefault="00374E4C" w:rsidP="00374E4C">
      <w:pPr>
        <w:pStyle w:val="aa"/>
        <w:spacing w:line="105" w:lineRule="exact"/>
        <w:rPr>
          <w:spacing w:val="0"/>
          <w:lang w:eastAsia="zh-TW"/>
        </w:rPr>
      </w:pPr>
    </w:p>
    <w:tbl>
      <w:tblPr>
        <w:tblW w:w="945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182"/>
        <w:gridCol w:w="1086"/>
        <w:gridCol w:w="3261"/>
        <w:gridCol w:w="3921"/>
      </w:tblGrid>
      <w:tr w:rsidR="00F16055" w:rsidRPr="006F757C" w14:paraId="6934B4F8" w14:textId="77777777" w:rsidTr="00F16055">
        <w:trPr>
          <w:trHeight w:hRule="exact" w:val="545"/>
        </w:trPr>
        <w:tc>
          <w:tcPr>
            <w:tcW w:w="1182" w:type="dxa"/>
            <w:vAlign w:val="center"/>
          </w:tcPr>
          <w:p w14:paraId="7B60DA34" w14:textId="77777777" w:rsidR="00F16055" w:rsidRPr="006F757C" w:rsidRDefault="00F16055" w:rsidP="00374E4C">
            <w:pPr>
              <w:pStyle w:val="aa"/>
              <w:spacing w:before="137" w:line="120" w:lineRule="auto"/>
              <w:jc w:val="center"/>
              <w:rPr>
                <w:rFonts w:ascii="ＭＳ ゴシック" w:eastAsia="ＭＳ ゴシック" w:hAnsi="ＭＳ ゴシック"/>
                <w:bCs/>
                <w:spacing w:val="0"/>
                <w:sz w:val="16"/>
                <w:szCs w:val="16"/>
              </w:rPr>
            </w:pPr>
            <w:r w:rsidRPr="006F757C">
              <w:rPr>
                <w:rFonts w:ascii="ＭＳ ゴシック" w:eastAsia="ＭＳ ゴシック" w:hAnsi="ＭＳ ゴシック" w:hint="eastAsia"/>
                <w:bCs/>
                <w:spacing w:val="160"/>
                <w:sz w:val="16"/>
                <w:szCs w:val="16"/>
                <w:fitText w:val="640" w:id="-634612480"/>
              </w:rPr>
              <w:t>氏</w:t>
            </w:r>
            <w:r w:rsidRPr="006F757C">
              <w:rPr>
                <w:rFonts w:ascii="ＭＳ ゴシック" w:eastAsia="ＭＳ ゴシック" w:hAnsi="ＭＳ ゴシック" w:hint="eastAsia"/>
                <w:bCs/>
                <w:spacing w:val="0"/>
                <w:sz w:val="16"/>
                <w:szCs w:val="16"/>
                <w:fitText w:val="640" w:id="-634612480"/>
              </w:rPr>
              <w:t>名</w:t>
            </w:r>
          </w:p>
        </w:tc>
        <w:tc>
          <w:tcPr>
            <w:tcW w:w="4347" w:type="dxa"/>
            <w:gridSpan w:val="2"/>
            <w:vAlign w:val="center"/>
          </w:tcPr>
          <w:p w14:paraId="4DA0082F" w14:textId="77777777" w:rsidR="00F16055" w:rsidRPr="006F757C" w:rsidRDefault="00F16055" w:rsidP="00374E4C">
            <w:pPr>
              <w:pStyle w:val="aa"/>
              <w:spacing w:before="137" w:line="120" w:lineRule="auto"/>
              <w:rPr>
                <w:rFonts w:ascii="ＭＳ ゴシック" w:eastAsia="ＭＳ ゴシック" w:hAnsi="ＭＳ ゴシック"/>
                <w:spacing w:val="0"/>
                <w:sz w:val="16"/>
                <w:szCs w:val="16"/>
              </w:rPr>
            </w:pPr>
          </w:p>
        </w:tc>
        <w:tc>
          <w:tcPr>
            <w:tcW w:w="3921" w:type="dxa"/>
          </w:tcPr>
          <w:p w14:paraId="0F66C054" w14:textId="77777777" w:rsidR="00F16055" w:rsidRPr="004B18BD" w:rsidRDefault="00F16055" w:rsidP="00374E4C">
            <w:pPr>
              <w:pStyle w:val="aa"/>
              <w:spacing w:before="137" w:line="120" w:lineRule="auto"/>
              <w:ind w:firstLineChars="100" w:firstLine="142"/>
              <w:rPr>
                <w:rFonts w:ascii="ＭＳ ゴシック" w:eastAsia="ＭＳ ゴシック" w:hAnsi="ＭＳ ゴシック" w:cs="Times New Roman" w:hint="eastAsia"/>
                <w:color w:val="595959"/>
                <w:spacing w:val="-9"/>
                <w:sz w:val="16"/>
                <w:szCs w:val="16"/>
              </w:rPr>
            </w:pPr>
            <w:r w:rsidRPr="006F757C">
              <w:rPr>
                <w:rFonts w:ascii="ＭＳ ゴシック" w:eastAsia="ＭＳ ゴシック" w:hAnsi="ＭＳ ゴシック" w:cs="Times New Roman" w:hint="eastAsia"/>
                <w:spacing w:val="-9"/>
                <w:sz w:val="16"/>
                <w:szCs w:val="16"/>
              </w:rPr>
              <w:t>明治・大正・昭和・平成</w:t>
            </w:r>
            <w:r>
              <w:rPr>
                <w:rFonts w:ascii="ＭＳ ゴシック" w:eastAsia="ＭＳ ゴシック" w:hAnsi="ＭＳ ゴシック" w:cs="Times New Roman" w:hint="eastAsia"/>
                <w:spacing w:val="-9"/>
                <w:sz w:val="16"/>
                <w:szCs w:val="16"/>
              </w:rPr>
              <w:t>・</w:t>
            </w:r>
            <w:r w:rsidRPr="004B18BD">
              <w:rPr>
                <w:rFonts w:ascii="ＭＳ ゴシック" w:eastAsia="ＭＳ ゴシック" w:hAnsi="ＭＳ ゴシック" w:cs="Times New Roman" w:hint="eastAsia"/>
                <w:color w:val="595959"/>
                <w:spacing w:val="-9"/>
                <w:sz w:val="16"/>
                <w:szCs w:val="16"/>
              </w:rPr>
              <w:t>令和</w:t>
            </w:r>
          </w:p>
          <w:p w14:paraId="73ED1467" w14:textId="77777777" w:rsidR="00F16055" w:rsidRPr="006F757C" w:rsidRDefault="00F16055" w:rsidP="00374E4C">
            <w:pPr>
              <w:pStyle w:val="aa"/>
              <w:spacing w:before="137" w:line="120" w:lineRule="auto"/>
              <w:jc w:val="center"/>
              <w:rPr>
                <w:rFonts w:ascii="ＭＳ ゴシック" w:eastAsia="ＭＳ ゴシック" w:hAnsi="ＭＳ ゴシック"/>
                <w:spacing w:val="0"/>
                <w:sz w:val="16"/>
                <w:szCs w:val="16"/>
              </w:rPr>
            </w:pPr>
            <w:r w:rsidRPr="006F757C">
              <w:rPr>
                <w:rFonts w:ascii="ＭＳ ゴシック" w:eastAsia="ＭＳ ゴシック" w:hAnsi="ＭＳ ゴシック" w:hint="eastAsia"/>
                <w:spacing w:val="-11"/>
                <w:sz w:val="16"/>
                <w:szCs w:val="16"/>
              </w:rPr>
              <w:t>年</w:t>
            </w:r>
            <w:r w:rsidRPr="006F757C">
              <w:rPr>
                <w:rFonts w:ascii="ＭＳ ゴシック" w:eastAsia="ＭＳ ゴシック" w:hAnsi="ＭＳ ゴシック" w:cs="Times New Roman" w:hint="eastAsia"/>
                <w:spacing w:val="-9"/>
                <w:sz w:val="16"/>
                <w:szCs w:val="16"/>
              </w:rPr>
              <w:t xml:space="preserve">　　　　</w:t>
            </w:r>
            <w:r w:rsidRPr="006F757C">
              <w:rPr>
                <w:rFonts w:ascii="ＭＳ ゴシック" w:eastAsia="ＭＳ ゴシック" w:hAnsi="ＭＳ ゴシック" w:hint="eastAsia"/>
                <w:spacing w:val="-11"/>
                <w:sz w:val="16"/>
                <w:szCs w:val="16"/>
              </w:rPr>
              <w:t>月　　　　日生（　　　　歳）</w:t>
            </w:r>
          </w:p>
        </w:tc>
      </w:tr>
      <w:tr w:rsidR="00374E4C" w:rsidRPr="006F757C" w14:paraId="3A3A033F" w14:textId="77777777">
        <w:trPr>
          <w:trHeight w:hRule="exact" w:val="569"/>
        </w:trPr>
        <w:tc>
          <w:tcPr>
            <w:tcW w:w="1182" w:type="dxa"/>
            <w:vAlign w:val="center"/>
          </w:tcPr>
          <w:p w14:paraId="260F6A2F" w14:textId="77777777" w:rsidR="00374E4C" w:rsidRPr="006F757C" w:rsidRDefault="00374E4C" w:rsidP="00374E4C">
            <w:pPr>
              <w:pStyle w:val="aa"/>
              <w:spacing w:before="137"/>
              <w:jc w:val="center"/>
              <w:rPr>
                <w:rFonts w:ascii="ＭＳ ゴシック" w:eastAsia="ＭＳ ゴシック" w:hAnsi="ＭＳ ゴシック"/>
                <w:bCs/>
                <w:spacing w:val="0"/>
                <w:sz w:val="16"/>
                <w:szCs w:val="16"/>
              </w:rPr>
            </w:pPr>
            <w:r w:rsidRPr="006F757C">
              <w:rPr>
                <w:rFonts w:ascii="ＭＳ ゴシック" w:eastAsia="ＭＳ ゴシック" w:hAnsi="ＭＳ ゴシック" w:hint="eastAsia"/>
                <w:bCs/>
                <w:spacing w:val="160"/>
                <w:sz w:val="16"/>
                <w:szCs w:val="16"/>
                <w:fitText w:val="640" w:id="-634612479"/>
              </w:rPr>
              <w:t>住</w:t>
            </w:r>
            <w:r w:rsidRPr="006F757C">
              <w:rPr>
                <w:rFonts w:ascii="ＭＳ ゴシック" w:eastAsia="ＭＳ ゴシック" w:hAnsi="ＭＳ ゴシック" w:hint="eastAsia"/>
                <w:bCs/>
                <w:spacing w:val="0"/>
                <w:sz w:val="16"/>
                <w:szCs w:val="16"/>
                <w:fitText w:val="640" w:id="-634612479"/>
              </w:rPr>
              <w:t>所</w:t>
            </w:r>
          </w:p>
        </w:tc>
        <w:tc>
          <w:tcPr>
            <w:tcW w:w="8268" w:type="dxa"/>
            <w:gridSpan w:val="3"/>
          </w:tcPr>
          <w:p w14:paraId="3869499E" w14:textId="77777777" w:rsidR="00374E4C" w:rsidRPr="006F757C" w:rsidRDefault="00374E4C" w:rsidP="00374E4C">
            <w:pPr>
              <w:pStyle w:val="aa"/>
              <w:spacing w:before="137"/>
              <w:rPr>
                <w:rFonts w:ascii="ＭＳ ゴシック" w:eastAsia="ＭＳ ゴシック" w:hAnsi="ＭＳ ゴシック"/>
                <w:spacing w:val="0"/>
                <w:sz w:val="16"/>
                <w:szCs w:val="16"/>
              </w:rPr>
            </w:pPr>
          </w:p>
        </w:tc>
      </w:tr>
      <w:tr w:rsidR="00374E4C" w:rsidRPr="006F757C" w14:paraId="4B66B7AB" w14:textId="77777777">
        <w:trPr>
          <w:trHeight w:hRule="exact" w:val="1365"/>
        </w:trPr>
        <w:tc>
          <w:tcPr>
            <w:tcW w:w="2268" w:type="dxa"/>
            <w:gridSpan w:val="2"/>
          </w:tcPr>
          <w:p w14:paraId="5E9B6159" w14:textId="77777777" w:rsidR="00374E4C" w:rsidRPr="006F757C" w:rsidRDefault="006F757C" w:rsidP="006F757C">
            <w:pPr>
              <w:pStyle w:val="aa"/>
              <w:numPr>
                <w:ilvl w:val="0"/>
                <w:numId w:val="29"/>
              </w:numPr>
              <w:ind w:hanging="230"/>
              <w:rPr>
                <w:rFonts w:ascii="ＭＳ ゴシック" w:eastAsia="ＭＳ ゴシック" w:hAnsi="ＭＳ ゴシック"/>
                <w:bCs/>
                <w:spacing w:val="0"/>
                <w:sz w:val="16"/>
                <w:szCs w:val="16"/>
              </w:rPr>
            </w:pPr>
            <w:r>
              <w:rPr>
                <w:rFonts w:ascii="ＭＳ ゴシック" w:eastAsia="ＭＳ ゴシック" w:hAnsi="ＭＳ ゴシック" w:hint="eastAsia"/>
                <w:bCs/>
                <w:sz w:val="16"/>
                <w:szCs w:val="16"/>
              </w:rPr>
              <w:t xml:space="preserve"> </w:t>
            </w:r>
            <w:r w:rsidR="00374E4C" w:rsidRPr="006F757C">
              <w:rPr>
                <w:rFonts w:ascii="ＭＳ ゴシック" w:eastAsia="ＭＳ ゴシック" w:hAnsi="ＭＳ ゴシック" w:hint="eastAsia"/>
                <w:bCs/>
                <w:sz w:val="16"/>
                <w:szCs w:val="16"/>
              </w:rPr>
              <w:t>病名</w:t>
            </w:r>
          </w:p>
          <w:p w14:paraId="09F28EE4" w14:textId="77777777" w:rsidR="00374E4C" w:rsidRPr="006F757C" w:rsidRDefault="00374E4C" w:rsidP="00D63C35">
            <w:pPr>
              <w:pStyle w:val="aa"/>
              <w:ind w:leftChars="114" w:left="274" w:firstLineChars="100" w:firstLine="160"/>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ICDコード</w:t>
            </w:r>
            <w:r w:rsidRPr="006F757C">
              <w:rPr>
                <w:rFonts w:ascii="ＭＳ ゴシック" w:eastAsia="ＭＳ ゴシック" w:hAnsi="ＭＳ ゴシック" w:hint="eastAsia"/>
                <w:spacing w:val="0"/>
                <w:sz w:val="16"/>
                <w:szCs w:val="16"/>
              </w:rPr>
              <w:t>は、右の病名と対応するF00</w:t>
            </w:r>
            <w:r w:rsidRPr="006F757C">
              <w:rPr>
                <w:rFonts w:ascii="ＭＳ ゴシック" w:eastAsia="ＭＳ ゴシック" w:hAnsi="ＭＳ ゴシック" w:cs="Times New Roman" w:hint="eastAsia"/>
                <w:spacing w:val="0"/>
                <w:sz w:val="16"/>
                <w:szCs w:val="16"/>
              </w:rPr>
              <w:t>～F99、G40</w:t>
            </w:r>
            <w:r w:rsidRPr="006F757C">
              <w:rPr>
                <w:rFonts w:ascii="ＭＳ ゴシック" w:eastAsia="ＭＳ ゴシック" w:hAnsi="ＭＳ ゴシック" w:hint="eastAsia"/>
                <w:spacing w:val="0"/>
                <w:sz w:val="16"/>
                <w:szCs w:val="16"/>
              </w:rPr>
              <w:t>のいずれかを記載</w:t>
            </w:r>
            <w:r w:rsidR="00C0111A" w:rsidRPr="006F757C">
              <w:rPr>
                <w:rFonts w:ascii="ＭＳ ゴシック" w:eastAsia="ＭＳ ゴシック" w:hAnsi="ＭＳ ゴシック" w:hint="eastAsia"/>
                <w:spacing w:val="0"/>
                <w:sz w:val="16"/>
                <w:szCs w:val="16"/>
              </w:rPr>
              <w:t>）</w:t>
            </w:r>
          </w:p>
        </w:tc>
        <w:tc>
          <w:tcPr>
            <w:tcW w:w="7182" w:type="dxa"/>
            <w:gridSpan w:val="2"/>
          </w:tcPr>
          <w:p w14:paraId="39608876" w14:textId="77777777" w:rsidR="00374E4C" w:rsidRPr="006F757C" w:rsidRDefault="00374E4C" w:rsidP="00374E4C">
            <w:pPr>
              <w:pStyle w:val="aa"/>
              <w:snapToGrid w:val="0"/>
              <w:spacing w:before="137" w:line="240" w:lineRule="exact"/>
              <w:rPr>
                <w:rFonts w:ascii="ＭＳ ゴシック" w:eastAsia="ＭＳ ゴシック" w:hAnsi="ＭＳ ゴシック" w:cs="Times New Roman" w:hint="eastAsia"/>
                <w:sz w:val="16"/>
                <w:szCs w:val="16"/>
              </w:rPr>
            </w:pPr>
            <w:r w:rsidRPr="006F757C">
              <w:rPr>
                <w:rFonts w:ascii="ＭＳ ゴシック" w:eastAsia="ＭＳ ゴシック" w:hAnsi="ＭＳ ゴシック" w:cs="Times New Roman" w:hint="eastAsia"/>
                <w:sz w:val="16"/>
                <w:szCs w:val="16"/>
              </w:rPr>
              <w:t>(1)</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hint="eastAsia"/>
                <w:spacing w:val="0"/>
                <w:sz w:val="16"/>
                <w:szCs w:val="16"/>
              </w:rPr>
              <w:t>主たる精神障害</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pacing w:val="-1"/>
                <w:sz w:val="16"/>
                <w:szCs w:val="16"/>
                <w:u w:val="single"/>
              </w:rPr>
              <w:t xml:space="preserve">　　　　　　　　　　　　　　　　　　　</w:t>
            </w:r>
            <w:r w:rsidRPr="006F757C">
              <w:rPr>
                <w:rFonts w:ascii="ＭＳ ゴシック" w:eastAsia="ＭＳ ゴシック" w:hAnsi="ＭＳ ゴシック" w:hint="eastAsia"/>
                <w:sz w:val="16"/>
                <w:szCs w:val="16"/>
              </w:rPr>
              <w:t xml:space="preserve">ICDコード </w:t>
            </w:r>
            <w:r w:rsidRPr="006F757C">
              <w:rPr>
                <w:rFonts w:ascii="ＭＳ ゴシック" w:eastAsia="ＭＳ ゴシック" w:hAnsi="ＭＳ ゴシック" w:cs="Times New Roman" w:hint="eastAsia"/>
                <w:sz w:val="16"/>
                <w:szCs w:val="16"/>
              </w:rPr>
              <w:t>(</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z w:val="16"/>
                <w:szCs w:val="16"/>
              </w:rPr>
              <w:t>)</w:t>
            </w:r>
          </w:p>
          <w:p w14:paraId="475FE338" w14:textId="77777777" w:rsidR="00374E4C" w:rsidRPr="006F757C" w:rsidRDefault="00374E4C" w:rsidP="00374E4C">
            <w:pPr>
              <w:pStyle w:val="aa"/>
              <w:snapToGrid w:val="0"/>
              <w:spacing w:before="137" w:line="240" w:lineRule="exact"/>
              <w:rPr>
                <w:rFonts w:ascii="ＭＳ ゴシック" w:eastAsia="ＭＳ ゴシック" w:hAnsi="ＭＳ ゴシック" w:cs="Times New Roman" w:hint="eastAsia"/>
                <w:sz w:val="16"/>
                <w:szCs w:val="16"/>
              </w:rPr>
            </w:pPr>
            <w:r w:rsidRPr="006F757C">
              <w:rPr>
                <w:rFonts w:ascii="ＭＳ ゴシック" w:eastAsia="ＭＳ ゴシック" w:hAnsi="ＭＳ ゴシック" w:cs="Times New Roman" w:hint="eastAsia"/>
                <w:sz w:val="16"/>
                <w:szCs w:val="16"/>
              </w:rPr>
              <w:t>(2)</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hint="eastAsia"/>
                <w:spacing w:val="0"/>
                <w:sz w:val="16"/>
                <w:szCs w:val="16"/>
              </w:rPr>
              <w:t>従たる精神障害</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pacing w:val="-1"/>
                <w:sz w:val="16"/>
                <w:szCs w:val="16"/>
                <w:u w:val="single"/>
              </w:rPr>
              <w:t xml:space="preserve">　　　　　　　　　　　　　　　　　　　</w:t>
            </w:r>
            <w:r w:rsidRPr="006F757C">
              <w:rPr>
                <w:rFonts w:ascii="ＭＳ ゴシック" w:eastAsia="ＭＳ ゴシック" w:hAnsi="ＭＳ ゴシック" w:hint="eastAsia"/>
                <w:sz w:val="16"/>
                <w:szCs w:val="16"/>
              </w:rPr>
              <w:t xml:space="preserve">ICDコード </w:t>
            </w:r>
            <w:r w:rsidRPr="006F757C">
              <w:rPr>
                <w:rFonts w:ascii="ＭＳ ゴシック" w:eastAsia="ＭＳ ゴシック" w:hAnsi="ＭＳ ゴシック" w:cs="Times New Roman" w:hint="eastAsia"/>
                <w:sz w:val="16"/>
                <w:szCs w:val="16"/>
              </w:rPr>
              <w:t>(</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z w:val="16"/>
                <w:szCs w:val="16"/>
              </w:rPr>
              <w:t>)</w:t>
            </w:r>
          </w:p>
          <w:p w14:paraId="449CB8B4" w14:textId="77777777" w:rsidR="00374E4C" w:rsidRPr="006F757C" w:rsidRDefault="00374E4C" w:rsidP="00C0111A">
            <w:pPr>
              <w:pStyle w:val="aa"/>
              <w:snapToGrid w:val="0"/>
              <w:spacing w:before="137"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z w:val="16"/>
                <w:szCs w:val="16"/>
              </w:rPr>
              <w:t>(3)</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z w:val="16"/>
                <w:szCs w:val="16"/>
              </w:rPr>
              <w:t>身体合併症</w:t>
            </w:r>
            <w:r w:rsidRPr="006F757C">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pacing w:val="-1"/>
                <w:sz w:val="16"/>
                <w:szCs w:val="16"/>
                <w:u w:val="single" w:color="000000"/>
              </w:rPr>
              <w:t xml:space="preserve">　　　　　　　　　　　</w:t>
            </w:r>
            <w:r w:rsidRPr="00FC5E44">
              <w:rPr>
                <w:rFonts w:ascii="ＭＳ ゴシック" w:eastAsia="ＭＳ ゴシック" w:hAnsi="ＭＳ ゴシック" w:cs="Times New Roman" w:hint="eastAsia"/>
                <w:spacing w:val="-1"/>
                <w:sz w:val="16"/>
                <w:szCs w:val="16"/>
              </w:rPr>
              <w:t xml:space="preserve">　</w:t>
            </w:r>
            <w:r w:rsidR="00C0111A" w:rsidRPr="00FC5E44">
              <w:rPr>
                <w:rFonts w:ascii="ＭＳ ゴシック" w:eastAsia="ＭＳ ゴシック" w:hAnsi="ＭＳ ゴシック" w:cs="Times New Roman" w:hint="eastAsia"/>
                <w:spacing w:val="-1"/>
                <w:sz w:val="16"/>
                <w:szCs w:val="16"/>
              </w:rPr>
              <w:t xml:space="preserve">　</w:t>
            </w:r>
            <w:r w:rsidR="00FC5E44" w:rsidRPr="00FC5E44">
              <w:rPr>
                <w:rFonts w:ascii="ＭＳ ゴシック" w:eastAsia="ＭＳ ゴシック" w:hAnsi="ＭＳ ゴシック" w:cs="Times New Roman" w:hint="eastAsia"/>
                <w:spacing w:val="-1"/>
                <w:sz w:val="16"/>
                <w:szCs w:val="16"/>
              </w:rPr>
              <w:t xml:space="preserve">　</w:t>
            </w:r>
            <w:r w:rsidRPr="006F757C">
              <w:rPr>
                <w:rFonts w:ascii="ＭＳ ゴシック" w:eastAsia="ＭＳ ゴシック" w:hAnsi="ＭＳ ゴシック" w:cs="Times New Roman" w:hint="eastAsia"/>
                <w:spacing w:val="-1"/>
                <w:sz w:val="16"/>
                <w:szCs w:val="16"/>
                <w:u w:color="000000"/>
              </w:rPr>
              <w:t>身体障害者手帳（有・無、種別　　　　　級）</w:t>
            </w:r>
          </w:p>
        </w:tc>
      </w:tr>
      <w:tr w:rsidR="00374E4C" w:rsidRPr="006F757C" w14:paraId="57367E1E" w14:textId="77777777">
        <w:trPr>
          <w:trHeight w:hRule="exact" w:val="861"/>
        </w:trPr>
        <w:tc>
          <w:tcPr>
            <w:tcW w:w="2268" w:type="dxa"/>
            <w:gridSpan w:val="2"/>
          </w:tcPr>
          <w:p w14:paraId="3EA0F2A3" w14:textId="77777777" w:rsidR="00374E4C" w:rsidRPr="006F757C" w:rsidRDefault="006F757C" w:rsidP="006F757C">
            <w:pPr>
              <w:pStyle w:val="aa"/>
              <w:numPr>
                <w:ilvl w:val="0"/>
                <w:numId w:val="29"/>
              </w:numPr>
              <w:ind w:hanging="230"/>
              <w:rPr>
                <w:rFonts w:ascii="ＭＳ ゴシック" w:eastAsia="ＭＳ ゴシック" w:hAnsi="ＭＳ ゴシック"/>
                <w:bCs/>
                <w:spacing w:val="0"/>
                <w:sz w:val="16"/>
                <w:szCs w:val="16"/>
              </w:rPr>
            </w:pPr>
            <w:r>
              <w:rPr>
                <w:rFonts w:ascii="ＭＳ ゴシック" w:eastAsia="ＭＳ ゴシック" w:hAnsi="ＭＳ ゴシック" w:hint="eastAsia"/>
                <w:bCs/>
                <w:sz w:val="16"/>
                <w:szCs w:val="16"/>
              </w:rPr>
              <w:t xml:space="preserve"> </w:t>
            </w:r>
            <w:r w:rsidR="00374E4C" w:rsidRPr="006F757C">
              <w:rPr>
                <w:rFonts w:ascii="ＭＳ ゴシック" w:eastAsia="ＭＳ ゴシック" w:hAnsi="ＭＳ ゴシック" w:hint="eastAsia"/>
                <w:bCs/>
                <w:sz w:val="16"/>
                <w:szCs w:val="16"/>
              </w:rPr>
              <w:t>初診年月日</w:t>
            </w:r>
          </w:p>
        </w:tc>
        <w:tc>
          <w:tcPr>
            <w:tcW w:w="7182" w:type="dxa"/>
            <w:gridSpan w:val="2"/>
          </w:tcPr>
          <w:p w14:paraId="3F89370C" w14:textId="77777777" w:rsidR="00374E4C" w:rsidRPr="004B18BD" w:rsidRDefault="00374E4C" w:rsidP="00374E4C">
            <w:pPr>
              <w:pStyle w:val="aa"/>
              <w:spacing w:before="137" w:line="240" w:lineRule="exact"/>
              <w:ind w:right="549"/>
              <w:jc w:val="left"/>
              <w:rPr>
                <w:rFonts w:ascii="ＭＳ ゴシック" w:eastAsia="ＭＳ ゴシック" w:hAnsi="ＭＳ ゴシック" w:hint="eastAsia"/>
                <w:color w:val="595959"/>
                <w:spacing w:val="0"/>
                <w:sz w:val="16"/>
                <w:szCs w:val="16"/>
              </w:rPr>
            </w:pPr>
            <w:r w:rsidRPr="004B18BD">
              <w:rPr>
                <w:rFonts w:ascii="ＭＳ ゴシック" w:eastAsia="ＭＳ ゴシック" w:hAnsi="ＭＳ ゴシック" w:hint="eastAsia"/>
                <w:color w:val="595959"/>
                <w:spacing w:val="0"/>
                <w:sz w:val="16"/>
                <w:szCs w:val="16"/>
              </w:rPr>
              <w:t>主たる精神障害の初診年月日</w:t>
            </w:r>
            <w:r w:rsidRPr="004B18BD">
              <w:rPr>
                <w:rFonts w:ascii="ＭＳ ゴシック" w:eastAsia="ＭＳ ゴシック" w:hAnsi="ＭＳ ゴシック" w:hint="eastAsia"/>
                <w:color w:val="595959"/>
                <w:spacing w:val="0"/>
                <w:sz w:val="16"/>
                <w:szCs w:val="16"/>
              </w:rPr>
              <w:tab/>
              <w:t xml:space="preserve">　昭和・平成</w:t>
            </w:r>
            <w:r w:rsidR="009E4403" w:rsidRPr="004B18BD">
              <w:rPr>
                <w:rFonts w:ascii="ＭＳ ゴシック" w:eastAsia="ＭＳ ゴシック" w:hAnsi="ＭＳ ゴシック" w:hint="eastAsia"/>
                <w:color w:val="595959"/>
                <w:spacing w:val="0"/>
                <w:sz w:val="16"/>
                <w:szCs w:val="16"/>
              </w:rPr>
              <w:t xml:space="preserve">・令和　　     </w:t>
            </w:r>
            <w:r w:rsidRPr="004B18BD">
              <w:rPr>
                <w:rFonts w:ascii="ＭＳ ゴシック" w:eastAsia="ＭＳ ゴシック" w:hAnsi="ＭＳ ゴシック" w:hint="eastAsia"/>
                <w:color w:val="595959"/>
                <w:spacing w:val="0"/>
                <w:sz w:val="16"/>
                <w:szCs w:val="16"/>
              </w:rPr>
              <w:t>年</w:t>
            </w:r>
            <w:r w:rsidRPr="004B18BD">
              <w:rPr>
                <w:rFonts w:ascii="ＭＳ ゴシック" w:eastAsia="ＭＳ ゴシック" w:hAnsi="ＭＳ ゴシック" w:hint="eastAsia"/>
                <w:color w:val="595959"/>
                <w:spacing w:val="0"/>
                <w:sz w:val="16"/>
                <w:szCs w:val="16"/>
              </w:rPr>
              <w:tab/>
            </w:r>
            <w:r w:rsidR="009E4403" w:rsidRPr="004B18BD">
              <w:rPr>
                <w:rFonts w:ascii="ＭＳ ゴシック" w:eastAsia="ＭＳ ゴシック" w:hAnsi="ＭＳ ゴシック"/>
                <w:color w:val="595959"/>
                <w:spacing w:val="0"/>
                <w:sz w:val="16"/>
                <w:szCs w:val="16"/>
              </w:rPr>
              <w:t xml:space="preserve">  </w:t>
            </w:r>
            <w:r w:rsidRPr="004B18BD">
              <w:rPr>
                <w:rFonts w:ascii="ＭＳ ゴシック" w:eastAsia="ＭＳ ゴシック" w:hAnsi="ＭＳ ゴシック" w:hint="eastAsia"/>
                <w:color w:val="595959"/>
                <w:spacing w:val="0"/>
                <w:sz w:val="16"/>
                <w:szCs w:val="16"/>
              </w:rPr>
              <w:t xml:space="preserve">月　　</w:t>
            </w:r>
            <w:r w:rsidR="009E4403" w:rsidRPr="004B18BD">
              <w:rPr>
                <w:rFonts w:ascii="ＭＳ ゴシック" w:eastAsia="ＭＳ ゴシック" w:hAnsi="ＭＳ ゴシック" w:hint="eastAsia"/>
                <w:color w:val="595959"/>
                <w:spacing w:val="0"/>
                <w:sz w:val="16"/>
                <w:szCs w:val="16"/>
              </w:rPr>
              <w:t xml:space="preserve"> </w:t>
            </w:r>
            <w:r w:rsidRPr="004B18BD">
              <w:rPr>
                <w:rFonts w:ascii="ＭＳ ゴシック" w:eastAsia="ＭＳ ゴシック" w:hAnsi="ＭＳ ゴシック" w:hint="eastAsia"/>
                <w:color w:val="595959"/>
                <w:spacing w:val="0"/>
                <w:sz w:val="16"/>
                <w:szCs w:val="16"/>
              </w:rPr>
              <w:t>日</w:t>
            </w:r>
          </w:p>
          <w:p w14:paraId="0E11AD6A" w14:textId="77777777" w:rsidR="00374E4C" w:rsidRPr="006F757C" w:rsidRDefault="00374E4C" w:rsidP="00374E4C">
            <w:pPr>
              <w:pStyle w:val="aa"/>
              <w:spacing w:before="137" w:line="240" w:lineRule="exact"/>
              <w:ind w:right="549"/>
              <w:jc w:val="left"/>
              <w:rPr>
                <w:rFonts w:ascii="ＭＳ ゴシック" w:eastAsia="ＭＳ ゴシック" w:hAnsi="ＭＳ ゴシック" w:hint="eastAsia"/>
                <w:spacing w:val="0"/>
                <w:sz w:val="16"/>
                <w:szCs w:val="16"/>
              </w:rPr>
            </w:pPr>
            <w:r w:rsidRPr="004B18BD">
              <w:rPr>
                <w:rFonts w:ascii="ＭＳ ゴシック" w:eastAsia="ＭＳ ゴシック" w:hAnsi="ＭＳ ゴシック" w:hint="eastAsia"/>
                <w:color w:val="595959"/>
                <w:spacing w:val="0"/>
                <w:sz w:val="16"/>
                <w:szCs w:val="16"/>
              </w:rPr>
              <w:t>診断書作成医療機関の初診年月日</w:t>
            </w:r>
            <w:r w:rsidRPr="004B18BD">
              <w:rPr>
                <w:rFonts w:ascii="ＭＳ ゴシック" w:eastAsia="ＭＳ ゴシック" w:hAnsi="ＭＳ ゴシック" w:hint="eastAsia"/>
                <w:color w:val="595959"/>
                <w:spacing w:val="0"/>
                <w:sz w:val="16"/>
                <w:szCs w:val="16"/>
              </w:rPr>
              <w:tab/>
              <w:t xml:space="preserve">　昭和・平成</w:t>
            </w:r>
            <w:r w:rsidR="009E4403" w:rsidRPr="004B18BD">
              <w:rPr>
                <w:rFonts w:ascii="ＭＳ ゴシック" w:eastAsia="ＭＳ ゴシック" w:hAnsi="ＭＳ ゴシック" w:hint="eastAsia"/>
                <w:color w:val="595959"/>
                <w:spacing w:val="0"/>
                <w:sz w:val="16"/>
                <w:szCs w:val="16"/>
              </w:rPr>
              <w:t xml:space="preserve">・令和　　</w:t>
            </w:r>
            <w:r w:rsidR="009E4403" w:rsidRPr="004B18BD">
              <w:rPr>
                <w:rFonts w:ascii="ＭＳ ゴシック" w:eastAsia="ＭＳ ゴシック" w:hAnsi="ＭＳ ゴシック"/>
                <w:color w:val="595959"/>
                <w:spacing w:val="0"/>
                <w:sz w:val="16"/>
                <w:szCs w:val="16"/>
              </w:rPr>
              <w:t xml:space="preserve">     </w:t>
            </w:r>
            <w:r w:rsidRPr="004B18BD">
              <w:rPr>
                <w:rFonts w:ascii="ＭＳ ゴシック" w:eastAsia="ＭＳ ゴシック" w:hAnsi="ＭＳ ゴシック" w:hint="eastAsia"/>
                <w:color w:val="595959"/>
                <w:spacing w:val="0"/>
                <w:sz w:val="16"/>
                <w:szCs w:val="16"/>
              </w:rPr>
              <w:t>年</w:t>
            </w:r>
            <w:r w:rsidRPr="004B18BD">
              <w:rPr>
                <w:rFonts w:ascii="ＭＳ ゴシック" w:eastAsia="ＭＳ ゴシック" w:hAnsi="ＭＳ ゴシック" w:hint="eastAsia"/>
                <w:color w:val="595959"/>
                <w:spacing w:val="0"/>
                <w:sz w:val="16"/>
                <w:szCs w:val="16"/>
              </w:rPr>
              <w:tab/>
            </w:r>
            <w:r w:rsidR="009E4403" w:rsidRPr="004B18BD">
              <w:rPr>
                <w:rFonts w:ascii="ＭＳ ゴシック" w:eastAsia="ＭＳ ゴシック" w:hAnsi="ＭＳ ゴシック"/>
                <w:color w:val="595959"/>
                <w:spacing w:val="0"/>
                <w:sz w:val="16"/>
                <w:szCs w:val="16"/>
              </w:rPr>
              <w:t xml:space="preserve">  </w:t>
            </w:r>
            <w:r w:rsidRPr="004B18BD">
              <w:rPr>
                <w:rFonts w:ascii="ＭＳ ゴシック" w:eastAsia="ＭＳ ゴシック" w:hAnsi="ＭＳ ゴシック" w:hint="eastAsia"/>
                <w:color w:val="595959"/>
                <w:spacing w:val="0"/>
                <w:sz w:val="16"/>
                <w:szCs w:val="16"/>
              </w:rPr>
              <w:t>月</w:t>
            </w:r>
            <w:r w:rsidR="009E4403" w:rsidRPr="004B18BD">
              <w:rPr>
                <w:rFonts w:ascii="ＭＳ ゴシック" w:eastAsia="ＭＳ ゴシック" w:hAnsi="ＭＳ ゴシック" w:hint="eastAsia"/>
                <w:color w:val="595959"/>
                <w:spacing w:val="0"/>
                <w:sz w:val="16"/>
                <w:szCs w:val="16"/>
              </w:rPr>
              <w:t xml:space="preserve"> </w:t>
            </w:r>
            <w:r w:rsidRPr="004B18BD">
              <w:rPr>
                <w:rFonts w:ascii="ＭＳ ゴシック" w:eastAsia="ＭＳ ゴシック" w:hAnsi="ＭＳ ゴシック" w:hint="eastAsia"/>
                <w:color w:val="595959"/>
                <w:spacing w:val="0"/>
                <w:sz w:val="16"/>
                <w:szCs w:val="16"/>
              </w:rPr>
              <w:t xml:space="preserve">　　日</w:t>
            </w:r>
          </w:p>
        </w:tc>
      </w:tr>
      <w:tr w:rsidR="00374E4C" w:rsidRPr="006F757C" w14:paraId="624D5463" w14:textId="77777777" w:rsidTr="00A151A1">
        <w:trPr>
          <w:trHeight w:hRule="exact" w:val="2259"/>
        </w:trPr>
        <w:tc>
          <w:tcPr>
            <w:tcW w:w="2268" w:type="dxa"/>
            <w:gridSpan w:val="2"/>
          </w:tcPr>
          <w:p w14:paraId="60913118" w14:textId="77777777" w:rsidR="00374E4C" w:rsidRPr="006F757C" w:rsidRDefault="00374E4C" w:rsidP="00A151A1">
            <w:pPr>
              <w:pStyle w:val="aa"/>
              <w:numPr>
                <w:ilvl w:val="0"/>
                <w:numId w:val="29"/>
              </w:numPr>
              <w:tabs>
                <w:tab w:val="left" w:pos="414"/>
              </w:tabs>
              <w:ind w:left="272" w:hanging="142"/>
              <w:rPr>
                <w:rFonts w:ascii="ＭＳ ゴシック" w:eastAsia="ＭＳ ゴシック" w:hAnsi="ＭＳ ゴシック"/>
                <w:bCs/>
                <w:spacing w:val="0"/>
                <w:sz w:val="16"/>
                <w:szCs w:val="16"/>
              </w:rPr>
            </w:pPr>
            <w:r w:rsidRPr="006F757C">
              <w:rPr>
                <w:rFonts w:ascii="ＭＳ ゴシック" w:eastAsia="ＭＳ ゴシック" w:hAnsi="ＭＳ ゴシック" w:hint="eastAsia"/>
                <w:bCs/>
                <w:spacing w:val="0"/>
                <w:sz w:val="16"/>
                <w:szCs w:val="16"/>
              </w:rPr>
              <w:t>発病から現在までの病歴及び治療の経過、内容</w:t>
            </w:r>
            <w:r w:rsidR="00A61853" w:rsidRPr="006F757C">
              <w:rPr>
                <w:rFonts w:ascii="ＭＳ ゴシック" w:eastAsia="ＭＳ ゴシック" w:hAnsi="ＭＳ ゴシック" w:hint="eastAsia"/>
                <w:spacing w:val="0"/>
                <w:sz w:val="16"/>
                <w:szCs w:val="16"/>
              </w:rPr>
              <w:t>（</w:t>
            </w:r>
            <w:r w:rsidRPr="006F757C">
              <w:rPr>
                <w:rFonts w:ascii="ＭＳ ゴシック" w:eastAsia="ＭＳ ゴシック" w:hAnsi="ＭＳ ゴシック" w:hint="eastAsia"/>
                <w:spacing w:val="0"/>
                <w:sz w:val="16"/>
                <w:szCs w:val="16"/>
              </w:rPr>
              <w:t>推定発病年月、発病状況、初発症状、治療の経過、治療内容などを記載する</w:t>
            </w:r>
            <w:r w:rsidR="00A61853" w:rsidRPr="006F757C">
              <w:rPr>
                <w:rFonts w:ascii="ＭＳ ゴシック" w:eastAsia="ＭＳ ゴシック" w:hAnsi="ＭＳ ゴシック" w:hint="eastAsia"/>
                <w:spacing w:val="0"/>
                <w:sz w:val="16"/>
                <w:szCs w:val="16"/>
              </w:rPr>
              <w:t>）</w:t>
            </w:r>
          </w:p>
        </w:tc>
        <w:tc>
          <w:tcPr>
            <w:tcW w:w="7182" w:type="dxa"/>
            <w:gridSpan w:val="2"/>
          </w:tcPr>
          <w:p w14:paraId="3D154AA6" w14:textId="77777777" w:rsidR="00D63C35" w:rsidRPr="006F757C" w:rsidRDefault="00D63C35" w:rsidP="00374E4C">
            <w:pPr>
              <w:pStyle w:val="aa"/>
              <w:spacing w:line="240" w:lineRule="auto"/>
              <w:rPr>
                <w:rFonts w:ascii="ＭＳ ゴシック" w:eastAsia="ＭＳ ゴシック" w:hAnsi="ＭＳ ゴシック" w:hint="eastAsia"/>
                <w:spacing w:val="0"/>
                <w:sz w:val="16"/>
                <w:szCs w:val="16"/>
              </w:rPr>
            </w:pPr>
          </w:p>
          <w:p w14:paraId="74DD8F7A" w14:textId="77777777" w:rsidR="00374E4C" w:rsidRPr="006F757C" w:rsidRDefault="00374E4C" w:rsidP="00374E4C">
            <w:pPr>
              <w:pStyle w:val="aa"/>
              <w:spacing w:line="240" w:lineRule="auto"/>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（推定発病時期　　　　　年　　　　月頃）</w:t>
            </w:r>
          </w:p>
          <w:p w14:paraId="72D63EF7" w14:textId="77777777" w:rsidR="00374E4C" w:rsidRDefault="00374E4C" w:rsidP="00374E4C">
            <w:pPr>
              <w:pStyle w:val="aa"/>
              <w:spacing w:line="240" w:lineRule="auto"/>
              <w:rPr>
                <w:rFonts w:ascii="ＭＳ ゴシック" w:eastAsia="ＭＳ ゴシック" w:hAnsi="ＭＳ ゴシック" w:hint="eastAsia"/>
                <w:spacing w:val="0"/>
                <w:sz w:val="16"/>
                <w:szCs w:val="16"/>
              </w:rPr>
            </w:pPr>
          </w:p>
          <w:p w14:paraId="203A8F7B" w14:textId="77777777" w:rsidR="00A151A1" w:rsidRDefault="00A151A1" w:rsidP="00374E4C">
            <w:pPr>
              <w:pStyle w:val="aa"/>
              <w:spacing w:line="240" w:lineRule="auto"/>
              <w:rPr>
                <w:rFonts w:ascii="ＭＳ ゴシック" w:eastAsia="ＭＳ ゴシック" w:hAnsi="ＭＳ ゴシック" w:hint="eastAsia"/>
                <w:spacing w:val="0"/>
                <w:sz w:val="16"/>
                <w:szCs w:val="16"/>
              </w:rPr>
            </w:pPr>
          </w:p>
          <w:p w14:paraId="019F1E01" w14:textId="77777777" w:rsidR="00A151A1" w:rsidRDefault="00A151A1" w:rsidP="00374E4C">
            <w:pPr>
              <w:pStyle w:val="aa"/>
              <w:spacing w:line="240" w:lineRule="auto"/>
              <w:rPr>
                <w:rFonts w:ascii="ＭＳ ゴシック" w:eastAsia="ＭＳ ゴシック" w:hAnsi="ＭＳ ゴシック" w:hint="eastAsia"/>
                <w:spacing w:val="0"/>
                <w:sz w:val="16"/>
                <w:szCs w:val="16"/>
              </w:rPr>
            </w:pPr>
          </w:p>
          <w:p w14:paraId="504EC84E" w14:textId="77777777" w:rsidR="00A151A1" w:rsidRDefault="00A151A1" w:rsidP="00374E4C">
            <w:pPr>
              <w:pStyle w:val="aa"/>
              <w:spacing w:line="240" w:lineRule="auto"/>
              <w:rPr>
                <w:rFonts w:ascii="ＭＳ ゴシック" w:eastAsia="ＭＳ ゴシック" w:hAnsi="ＭＳ ゴシック" w:hint="eastAsia"/>
                <w:spacing w:val="0"/>
                <w:sz w:val="16"/>
                <w:szCs w:val="16"/>
              </w:rPr>
            </w:pPr>
          </w:p>
          <w:p w14:paraId="79673E29" w14:textId="77777777" w:rsidR="00A151A1" w:rsidRPr="006F757C" w:rsidRDefault="00A151A1" w:rsidP="00374E4C">
            <w:pPr>
              <w:pStyle w:val="aa"/>
              <w:spacing w:line="240" w:lineRule="auto"/>
              <w:rPr>
                <w:rFonts w:ascii="ＭＳ ゴシック" w:eastAsia="ＭＳ ゴシック" w:hAnsi="ＭＳ ゴシック" w:hint="eastAsia"/>
                <w:spacing w:val="0"/>
                <w:sz w:val="16"/>
                <w:szCs w:val="16"/>
              </w:rPr>
            </w:pPr>
          </w:p>
          <w:p w14:paraId="08C8B0CC" w14:textId="77777777" w:rsidR="00374E4C" w:rsidRDefault="00374E4C" w:rsidP="00374E4C">
            <w:pPr>
              <w:pStyle w:val="aa"/>
              <w:spacing w:line="240" w:lineRule="auto"/>
              <w:rPr>
                <w:rFonts w:ascii="ＭＳ ゴシック" w:eastAsia="ＭＳ ゴシック" w:hAnsi="ＭＳ ゴシック" w:hint="eastAsia"/>
                <w:spacing w:val="0"/>
                <w:sz w:val="16"/>
                <w:szCs w:val="16"/>
              </w:rPr>
            </w:pPr>
          </w:p>
          <w:p w14:paraId="16332601" w14:textId="77777777" w:rsidR="00374E4C" w:rsidRPr="006F757C" w:rsidRDefault="00374E4C" w:rsidP="00D63C35">
            <w:pPr>
              <w:pStyle w:val="aa"/>
              <w:spacing w:line="240" w:lineRule="auto"/>
              <w:rPr>
                <w:rFonts w:ascii="ＭＳ ゴシック" w:eastAsia="ＭＳ ゴシック" w:hAnsi="ＭＳ ゴシック"/>
                <w:spacing w:val="0"/>
                <w:sz w:val="16"/>
                <w:szCs w:val="16"/>
              </w:rPr>
            </w:pPr>
            <w:r w:rsidRPr="006F757C">
              <w:rPr>
                <w:rFonts w:ascii="ＭＳ ゴシック" w:eastAsia="ＭＳ ゴシック" w:hAnsi="ＭＳ ゴシック" w:hint="eastAsia"/>
                <w:spacing w:val="0"/>
                <w:sz w:val="16"/>
                <w:szCs w:val="16"/>
              </w:rPr>
              <w:t>＊器質</w:t>
            </w:r>
            <w:r w:rsidR="0010665A" w:rsidRPr="006F757C">
              <w:rPr>
                <w:rFonts w:ascii="ＭＳ ゴシック" w:eastAsia="ＭＳ ゴシック" w:hAnsi="ＭＳ ゴシック" w:hint="eastAsia"/>
                <w:spacing w:val="0"/>
                <w:sz w:val="16"/>
                <w:szCs w:val="16"/>
              </w:rPr>
              <w:t>性</w:t>
            </w:r>
            <w:r w:rsidRPr="006F757C">
              <w:rPr>
                <w:rFonts w:ascii="ＭＳ ゴシック" w:eastAsia="ＭＳ ゴシック" w:hAnsi="ＭＳ ゴシック" w:hint="eastAsia"/>
                <w:spacing w:val="0"/>
                <w:sz w:val="16"/>
                <w:szCs w:val="16"/>
              </w:rPr>
              <w:t>精神</w:t>
            </w:r>
            <w:r w:rsidR="0010665A" w:rsidRPr="006F757C">
              <w:rPr>
                <w:rFonts w:ascii="ＭＳ ゴシック" w:eastAsia="ＭＳ ゴシック" w:hAnsi="ＭＳ ゴシック" w:hint="eastAsia"/>
                <w:spacing w:val="0"/>
                <w:sz w:val="16"/>
                <w:szCs w:val="16"/>
              </w:rPr>
              <w:t>障害</w:t>
            </w:r>
            <w:r w:rsidRPr="006F757C">
              <w:rPr>
                <w:rFonts w:ascii="ＭＳ ゴシック" w:eastAsia="ＭＳ ゴシック" w:hAnsi="ＭＳ ゴシック" w:hint="eastAsia"/>
                <w:spacing w:val="0"/>
                <w:sz w:val="16"/>
                <w:szCs w:val="16"/>
              </w:rPr>
              <w:t>（認知症を除く）の場合、発症の原因となった疾患名とその発症日</w:t>
            </w:r>
          </w:p>
          <w:p w14:paraId="4345A810" w14:textId="77777777" w:rsidR="00374E4C" w:rsidRPr="006F757C" w:rsidRDefault="00374E4C" w:rsidP="00374E4C">
            <w:pPr>
              <w:pStyle w:val="aa"/>
              <w:spacing w:line="240" w:lineRule="auto"/>
              <w:rPr>
                <w:rFonts w:ascii="ＭＳ ゴシック" w:eastAsia="ＭＳ ゴシック" w:hAnsi="ＭＳ ゴシック"/>
                <w:spacing w:val="0"/>
                <w:sz w:val="16"/>
                <w:szCs w:val="16"/>
              </w:rPr>
            </w:pPr>
            <w:r w:rsidRPr="006F757C">
              <w:rPr>
                <w:rFonts w:ascii="ＭＳ ゴシック" w:eastAsia="ＭＳ ゴシック" w:hAnsi="ＭＳ ゴシック" w:hint="eastAsia"/>
                <w:spacing w:val="0"/>
                <w:sz w:val="16"/>
                <w:szCs w:val="16"/>
              </w:rPr>
              <w:t xml:space="preserve">（疾患名　　　　　　　　　　　　　　　　　　　　　　、　　　　　　年　</w:t>
            </w:r>
            <w:r w:rsidR="0010665A"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hint="eastAsia"/>
                <w:spacing w:val="0"/>
                <w:sz w:val="16"/>
                <w:szCs w:val="16"/>
              </w:rPr>
              <w:t>月</w:t>
            </w:r>
            <w:r w:rsidR="0010665A"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hint="eastAsia"/>
                <w:spacing w:val="0"/>
                <w:sz w:val="16"/>
                <w:szCs w:val="16"/>
              </w:rPr>
              <w:t xml:space="preserve">　日）</w:t>
            </w:r>
          </w:p>
        </w:tc>
      </w:tr>
      <w:tr w:rsidR="00374E4C" w:rsidRPr="006F757C" w14:paraId="2C2A4F67" w14:textId="77777777">
        <w:trPr>
          <w:trHeight w:val="7937"/>
        </w:trPr>
        <w:tc>
          <w:tcPr>
            <w:tcW w:w="9450" w:type="dxa"/>
            <w:gridSpan w:val="4"/>
            <w:tcBorders>
              <w:bottom w:val="single" w:sz="4" w:space="0" w:color="000000"/>
            </w:tcBorders>
          </w:tcPr>
          <w:p w14:paraId="4BAB4D5B" w14:textId="77777777" w:rsidR="00CE7171" w:rsidRPr="00431E27" w:rsidRDefault="00374E4C" w:rsidP="00431E27">
            <w:pPr>
              <w:pStyle w:val="aa"/>
              <w:wordWrap/>
              <w:snapToGrid w:val="0"/>
              <w:spacing w:line="240" w:lineRule="exact"/>
              <w:ind w:firstLineChars="100" w:firstLine="160"/>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spacing w:val="0"/>
                <w:sz w:val="16"/>
                <w:szCs w:val="16"/>
              </w:rPr>
              <w:t>④　現在の病状、状態像等</w:t>
            </w:r>
            <w:r w:rsidRPr="006F757C">
              <w:rPr>
                <w:rFonts w:ascii="ＭＳ ゴシック" w:eastAsia="ＭＳ ゴシック" w:hAnsi="ＭＳ ゴシック" w:hint="eastAsia"/>
                <w:spacing w:val="0"/>
                <w:sz w:val="16"/>
                <w:szCs w:val="16"/>
              </w:rPr>
              <w:t>（該当する項目を○で囲む）</w:t>
            </w:r>
          </w:p>
          <w:p w14:paraId="05C36B69" w14:textId="77777777" w:rsidR="00374E4C" w:rsidRPr="006F757C" w:rsidRDefault="00374E4C" w:rsidP="00FE59F6">
            <w:pPr>
              <w:pStyle w:val="aa"/>
              <w:wordWrap/>
              <w:spacing w:line="240" w:lineRule="exact"/>
              <w:ind w:firstLineChars="100" w:firstLine="160"/>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cs="Times New Roman" w:hint="eastAsia"/>
                <w:spacing w:val="0"/>
                <w:sz w:val="16"/>
                <w:szCs w:val="16"/>
              </w:rPr>
              <w:t xml:space="preserve">(1)  </w:t>
            </w:r>
            <w:r w:rsidRPr="006F757C">
              <w:rPr>
                <w:rFonts w:ascii="ＭＳ ゴシック" w:eastAsia="ＭＳ ゴシック" w:hAnsi="ＭＳ ゴシック" w:hint="eastAsia"/>
                <w:spacing w:val="0"/>
                <w:sz w:val="16"/>
                <w:szCs w:val="16"/>
              </w:rPr>
              <w:t>抑うつ状態</w:t>
            </w:r>
          </w:p>
          <w:p w14:paraId="34FC5C55"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１ 思考・運動抑制　　２ </w:t>
            </w:r>
            <w:r w:rsidR="00A05E75" w:rsidRPr="006F757C">
              <w:rPr>
                <w:rFonts w:ascii="ＭＳ ゴシック" w:eastAsia="ＭＳ ゴシック" w:hAnsi="ＭＳ ゴシック" w:hint="eastAsia"/>
                <w:spacing w:val="0"/>
                <w:sz w:val="16"/>
                <w:szCs w:val="16"/>
              </w:rPr>
              <w:t>易</w:t>
            </w:r>
            <w:r w:rsidRPr="006F757C">
              <w:rPr>
                <w:rFonts w:ascii="ＭＳ ゴシック" w:eastAsia="ＭＳ ゴシック" w:hAnsi="ＭＳ ゴシック" w:hint="eastAsia"/>
                <w:spacing w:val="0"/>
                <w:sz w:val="16"/>
                <w:szCs w:val="16"/>
              </w:rPr>
              <w:t>刺激性、興奮　　３ 憂うつ気分　　４ その他（　　　　　　）</w:t>
            </w:r>
          </w:p>
          <w:p w14:paraId="506F03C4"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(2)  躁</w:t>
            </w:r>
            <w:r w:rsidRPr="006F757C">
              <w:rPr>
                <w:rFonts w:ascii="ＭＳ ゴシック" w:eastAsia="ＭＳ ゴシック" w:hAnsi="ＭＳ ゴシック" w:hint="eastAsia"/>
                <w:spacing w:val="0"/>
                <w:sz w:val="16"/>
                <w:szCs w:val="16"/>
              </w:rPr>
              <w:t>状態</w:t>
            </w:r>
          </w:p>
          <w:p w14:paraId="4DF05CB4"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１ 行為心迫　　２ 多弁　　３ 感情高揚・</w:t>
            </w:r>
            <w:r w:rsidR="001B33F7" w:rsidRPr="006F757C">
              <w:rPr>
                <w:rFonts w:ascii="ＭＳ ゴシック" w:eastAsia="ＭＳ ゴシック" w:hAnsi="ＭＳ ゴシック" w:hint="eastAsia"/>
                <w:spacing w:val="0"/>
                <w:sz w:val="16"/>
                <w:szCs w:val="16"/>
              </w:rPr>
              <w:t>易</w:t>
            </w:r>
            <w:r w:rsidRPr="006F757C">
              <w:rPr>
                <w:rFonts w:ascii="ＭＳ ゴシック" w:eastAsia="ＭＳ ゴシック" w:hAnsi="ＭＳ ゴシック" w:hint="eastAsia"/>
                <w:spacing w:val="0"/>
                <w:sz w:val="16"/>
                <w:szCs w:val="16"/>
              </w:rPr>
              <w:t>刺激性　　４ その他（　　　　　　）</w:t>
            </w:r>
          </w:p>
          <w:p w14:paraId="192151D1"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(3)  </w:t>
            </w:r>
            <w:r w:rsidRPr="006F757C">
              <w:rPr>
                <w:rFonts w:ascii="ＭＳ ゴシック" w:eastAsia="ＭＳ ゴシック" w:hAnsi="ＭＳ ゴシック" w:hint="eastAsia"/>
                <w:spacing w:val="0"/>
                <w:sz w:val="16"/>
                <w:szCs w:val="16"/>
              </w:rPr>
              <w:t>幻覚妄想状態</w:t>
            </w:r>
          </w:p>
          <w:p w14:paraId="2E4C6C09"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１ 幻覚　　２ 妄想　　３ その他（　　　　　　）</w:t>
            </w:r>
          </w:p>
          <w:p w14:paraId="44D95615" w14:textId="77777777" w:rsidR="00374E4C" w:rsidRPr="006F757C" w:rsidRDefault="00374E4C" w:rsidP="00374E4C">
            <w:pPr>
              <w:pStyle w:val="aa"/>
              <w:wordWrap/>
              <w:spacing w:line="240" w:lineRule="exac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 xml:space="preserve">   (4)  </w:t>
            </w:r>
            <w:r w:rsidRPr="006F757C">
              <w:rPr>
                <w:rFonts w:ascii="ＭＳ ゴシック" w:eastAsia="ＭＳ ゴシック" w:hAnsi="ＭＳ ゴシック" w:hint="eastAsia"/>
                <w:spacing w:val="0"/>
                <w:sz w:val="16"/>
                <w:szCs w:val="16"/>
              </w:rPr>
              <w:t>精神運動興奮及び</w:t>
            </w:r>
            <w:r w:rsidRPr="006F757C">
              <w:rPr>
                <w:rFonts w:ascii="ＭＳ ゴシック" w:eastAsia="ＭＳ ゴシック" w:hAnsi="ＭＳ ゴシック" w:cs="Times New Roman" w:hint="eastAsia"/>
                <w:spacing w:val="0"/>
                <w:sz w:val="16"/>
                <w:szCs w:val="16"/>
              </w:rPr>
              <w:t>昏</w:t>
            </w:r>
            <w:r w:rsidRPr="006F757C">
              <w:rPr>
                <w:rFonts w:ascii="ＭＳ ゴシック" w:eastAsia="ＭＳ ゴシック" w:hAnsi="ＭＳ ゴシック" w:hint="eastAsia"/>
                <w:spacing w:val="0"/>
                <w:sz w:val="16"/>
                <w:szCs w:val="16"/>
              </w:rPr>
              <w:t xml:space="preserve">迷の状態　</w:t>
            </w:r>
          </w:p>
          <w:p w14:paraId="60C84209" w14:textId="77777777" w:rsidR="00374E4C" w:rsidRPr="006F757C" w:rsidRDefault="00374E4C" w:rsidP="00374E4C">
            <w:pPr>
              <w:pStyle w:val="aa"/>
              <w:wordWrap/>
              <w:spacing w:line="240" w:lineRule="exact"/>
              <w:ind w:left="480" w:hangingChars="300" w:hanging="480"/>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 xml:space="preserve">１ 興奮　　２ </w:t>
            </w:r>
            <w:r w:rsidRPr="006F757C">
              <w:rPr>
                <w:rFonts w:ascii="ＭＳ ゴシック" w:eastAsia="ＭＳ ゴシック" w:hAnsi="ＭＳ ゴシック" w:cs="Times New Roman" w:hint="eastAsia"/>
                <w:spacing w:val="0"/>
                <w:sz w:val="16"/>
                <w:szCs w:val="16"/>
              </w:rPr>
              <w:t>昏</w:t>
            </w:r>
            <w:r w:rsidRPr="006F757C">
              <w:rPr>
                <w:rFonts w:ascii="ＭＳ ゴシック" w:eastAsia="ＭＳ ゴシック" w:hAnsi="ＭＳ ゴシック" w:hint="eastAsia"/>
                <w:spacing w:val="0"/>
                <w:sz w:val="16"/>
                <w:szCs w:val="16"/>
              </w:rPr>
              <w:t>迷　　３ 拒絶　　４ その他（　　　　　　）</w:t>
            </w:r>
          </w:p>
          <w:p w14:paraId="7D9A4E60"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(5)  統合失調症</w:t>
            </w:r>
            <w:r w:rsidRPr="006F757C">
              <w:rPr>
                <w:rFonts w:ascii="ＭＳ ゴシック" w:eastAsia="ＭＳ ゴシック" w:hAnsi="ＭＳ ゴシック" w:hint="eastAsia"/>
                <w:spacing w:val="0"/>
                <w:sz w:val="16"/>
                <w:szCs w:val="16"/>
              </w:rPr>
              <w:t>等残遺状態</w:t>
            </w:r>
          </w:p>
          <w:p w14:paraId="23BDA36D"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１ 自閉　　２ 感情</w:t>
            </w:r>
            <w:r w:rsidR="00C0111A" w:rsidRPr="006F757C">
              <w:rPr>
                <w:rFonts w:ascii="ＭＳ ゴシック" w:eastAsia="ＭＳ ゴシック" w:hAnsi="ＭＳ ゴシック" w:hint="eastAsia"/>
                <w:spacing w:val="0"/>
                <w:sz w:val="16"/>
                <w:szCs w:val="16"/>
              </w:rPr>
              <w:t>平板化</w:t>
            </w:r>
            <w:r w:rsidRPr="006F757C">
              <w:rPr>
                <w:rFonts w:ascii="ＭＳ ゴシック" w:eastAsia="ＭＳ ゴシック" w:hAnsi="ＭＳ ゴシック" w:hint="eastAsia"/>
                <w:spacing w:val="0"/>
                <w:sz w:val="16"/>
                <w:szCs w:val="16"/>
              </w:rPr>
              <w:t xml:space="preserve">　　３ 意欲の減退　　４ その他（　　　　　　）</w:t>
            </w:r>
          </w:p>
          <w:p w14:paraId="3D334B77"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(6)  </w:t>
            </w:r>
            <w:r w:rsidRPr="006F757C">
              <w:rPr>
                <w:rFonts w:ascii="ＭＳ ゴシック" w:eastAsia="ＭＳ ゴシック" w:hAnsi="ＭＳ ゴシック" w:hint="eastAsia"/>
                <w:spacing w:val="0"/>
                <w:sz w:val="16"/>
                <w:szCs w:val="16"/>
              </w:rPr>
              <w:t>情動及び行動の障害</w:t>
            </w:r>
          </w:p>
          <w:p w14:paraId="73E2D6EA"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１ 爆発性　　２ 暴力・衝動行為　　３ 多動　　４ 食行動の異常　　５</w:t>
            </w:r>
            <w:r w:rsidRPr="006F757C">
              <w:rPr>
                <w:rFonts w:ascii="ＭＳ ゴシック" w:eastAsia="ＭＳ ゴシック" w:hAnsi="ＭＳ ゴシック"/>
                <w:spacing w:val="0"/>
                <w:sz w:val="16"/>
                <w:szCs w:val="16"/>
              </w:rPr>
              <w:t xml:space="preserve"> </w:t>
            </w:r>
            <w:r w:rsidRPr="006F757C">
              <w:rPr>
                <w:rFonts w:ascii="ＭＳ ゴシック" w:eastAsia="ＭＳ ゴシック" w:hAnsi="ＭＳ ゴシック" w:hint="eastAsia"/>
                <w:spacing w:val="0"/>
                <w:sz w:val="16"/>
                <w:szCs w:val="16"/>
              </w:rPr>
              <w:t>チック・汚言　　６</w:t>
            </w:r>
            <w:r w:rsidRPr="006F757C">
              <w:rPr>
                <w:rFonts w:ascii="ＭＳ ゴシック" w:eastAsia="ＭＳ ゴシック" w:hAnsi="ＭＳ ゴシック"/>
                <w:spacing w:val="0"/>
                <w:sz w:val="16"/>
                <w:szCs w:val="16"/>
              </w:rPr>
              <w:t xml:space="preserve"> </w:t>
            </w:r>
            <w:r w:rsidRPr="006F757C">
              <w:rPr>
                <w:rFonts w:ascii="ＭＳ ゴシック" w:eastAsia="ＭＳ ゴシック" w:hAnsi="ＭＳ ゴシック" w:hint="eastAsia"/>
                <w:spacing w:val="0"/>
                <w:sz w:val="16"/>
                <w:szCs w:val="16"/>
              </w:rPr>
              <w:t>その他（　　　　　　）</w:t>
            </w:r>
          </w:p>
          <w:p w14:paraId="605BC22C"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(7)  </w:t>
            </w:r>
            <w:r w:rsidRPr="006F757C">
              <w:rPr>
                <w:rFonts w:ascii="ＭＳ ゴシック" w:eastAsia="ＭＳ ゴシック" w:hAnsi="ＭＳ ゴシック" w:hint="eastAsia"/>
                <w:spacing w:val="0"/>
                <w:sz w:val="16"/>
                <w:szCs w:val="16"/>
              </w:rPr>
              <w:t>不安及び不穏</w:t>
            </w:r>
          </w:p>
          <w:p w14:paraId="3B34F2DE" w14:textId="77777777" w:rsidR="00374E4C" w:rsidRPr="006F757C" w:rsidRDefault="00374E4C" w:rsidP="00374E4C">
            <w:pPr>
              <w:pStyle w:val="aa"/>
              <w:wordWrap/>
              <w:spacing w:line="240" w:lineRule="exact"/>
              <w:ind w:left="480" w:hangingChars="300" w:hanging="480"/>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１ 強度の不安・恐怖感　　２ 強迫体験　　３</w:t>
            </w:r>
            <w:r w:rsidR="00A05E75" w:rsidRPr="006F757C">
              <w:rPr>
                <w:rFonts w:ascii="ＭＳ ゴシック" w:eastAsia="ＭＳ ゴシック" w:hAnsi="ＭＳ ゴシック" w:hint="eastAsia"/>
                <w:spacing w:val="0"/>
                <w:sz w:val="16"/>
                <w:szCs w:val="16"/>
              </w:rPr>
              <w:t xml:space="preserve">　心的外傷</w:t>
            </w:r>
            <w:r w:rsidRPr="006F757C">
              <w:rPr>
                <w:rFonts w:ascii="ＭＳ ゴシック" w:eastAsia="ＭＳ ゴシック" w:hAnsi="ＭＳ ゴシック" w:hint="eastAsia"/>
                <w:spacing w:val="0"/>
                <w:sz w:val="16"/>
                <w:szCs w:val="16"/>
              </w:rPr>
              <w:t>に関連する症状　　４</w:t>
            </w:r>
            <w:r w:rsidRPr="006F757C">
              <w:rPr>
                <w:rFonts w:ascii="ＭＳ ゴシック" w:eastAsia="ＭＳ ゴシック" w:hAnsi="ＭＳ ゴシック"/>
                <w:spacing w:val="0"/>
                <w:sz w:val="16"/>
                <w:szCs w:val="16"/>
              </w:rPr>
              <w:t xml:space="preserve"> </w:t>
            </w:r>
            <w:r w:rsidRPr="006F757C">
              <w:rPr>
                <w:rFonts w:ascii="ＭＳ ゴシック" w:eastAsia="ＭＳ ゴシック" w:hAnsi="ＭＳ ゴシック" w:hint="eastAsia"/>
                <w:spacing w:val="0"/>
                <w:sz w:val="16"/>
                <w:szCs w:val="16"/>
              </w:rPr>
              <w:t>解離・転換症状</w:t>
            </w:r>
          </w:p>
          <w:p w14:paraId="7956032A"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５ その他（　　　　　　）</w:t>
            </w:r>
          </w:p>
          <w:p w14:paraId="73C45E43"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(8</w:t>
            </w:r>
            <w:r w:rsidRPr="006F757C">
              <w:rPr>
                <w:rFonts w:ascii="ＭＳ ゴシック" w:eastAsia="ＭＳ ゴシック" w:hAnsi="ＭＳ ゴシック" w:cs="Times New Roman" w:hint="eastAsia"/>
                <w:spacing w:val="0"/>
                <w:sz w:val="16"/>
                <w:szCs w:val="16"/>
              </w:rPr>
              <w:t xml:space="preserve">)  </w:t>
            </w:r>
            <w:r w:rsidR="00A05E75" w:rsidRPr="006F757C">
              <w:rPr>
                <w:rFonts w:ascii="ＭＳ ゴシック" w:eastAsia="ＭＳ ゴシック" w:hAnsi="ＭＳ ゴシック" w:cs="Times New Roman" w:hint="eastAsia"/>
                <w:spacing w:val="0"/>
                <w:sz w:val="16"/>
                <w:szCs w:val="16"/>
              </w:rPr>
              <w:t>てんかん発作</w:t>
            </w:r>
            <w:r w:rsidR="00193BB1" w:rsidRPr="006F757C">
              <w:rPr>
                <w:rFonts w:ascii="ＭＳ ゴシック" w:eastAsia="ＭＳ ゴシック" w:hAnsi="ＭＳ ゴシック" w:cs="Times New Roman" w:hint="eastAsia"/>
                <w:spacing w:val="0"/>
                <w:sz w:val="16"/>
                <w:szCs w:val="16"/>
              </w:rPr>
              <w:t>等</w:t>
            </w:r>
            <w:r w:rsidR="00A05E75" w:rsidRPr="006F757C">
              <w:rPr>
                <w:rFonts w:ascii="ＭＳ ゴシック" w:eastAsia="ＭＳ ゴシック" w:hAnsi="ＭＳ ゴシック" w:cs="Times New Roman" w:hint="eastAsia"/>
                <w:spacing w:val="0"/>
                <w:sz w:val="16"/>
                <w:szCs w:val="16"/>
              </w:rPr>
              <w:t>（けいれんおよび意識障害）</w:t>
            </w:r>
          </w:p>
          <w:p w14:paraId="4F6121DB" w14:textId="77777777" w:rsidR="00374E4C" w:rsidRPr="006F757C" w:rsidRDefault="00193BB1" w:rsidP="00193BB1">
            <w:pPr>
              <w:pStyle w:val="aa"/>
              <w:spacing w:line="240" w:lineRule="exact"/>
              <w:ind w:firstLineChars="300" w:firstLine="480"/>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 xml:space="preserve">１　てんかん発作　</w:t>
            </w:r>
            <w:r w:rsidR="00A05E75" w:rsidRPr="006F757C">
              <w:rPr>
                <w:rFonts w:ascii="ＭＳ ゴシック" w:eastAsia="ＭＳ ゴシック" w:hAnsi="ＭＳ ゴシック" w:hint="eastAsia"/>
                <w:spacing w:val="0"/>
                <w:sz w:val="16"/>
                <w:szCs w:val="16"/>
              </w:rPr>
              <w:t>発作型（</w:t>
            </w:r>
            <w:r w:rsidRPr="006F757C">
              <w:rPr>
                <w:rFonts w:ascii="ＭＳ ゴシック" w:eastAsia="ＭＳ ゴシック" w:hAnsi="ＭＳ ゴシック" w:hint="eastAsia"/>
                <w:spacing w:val="0"/>
                <w:sz w:val="16"/>
                <w:szCs w:val="16"/>
              </w:rPr>
              <w:t xml:space="preserve">　　　</w:t>
            </w:r>
            <w:r w:rsidR="00ED2CD8" w:rsidRPr="006F757C">
              <w:rPr>
                <w:rFonts w:ascii="ＭＳ ゴシック" w:eastAsia="ＭＳ ゴシック" w:hAnsi="ＭＳ ゴシック" w:hint="eastAsia"/>
                <w:spacing w:val="0"/>
                <w:sz w:val="16"/>
                <w:szCs w:val="16"/>
              </w:rPr>
              <w:t xml:space="preserve">　　</w:t>
            </w:r>
            <w:r w:rsidR="009528C0" w:rsidRPr="006F757C">
              <w:rPr>
                <w:rFonts w:ascii="ＭＳ ゴシック" w:eastAsia="ＭＳ ゴシック" w:hAnsi="ＭＳ ゴシック" w:hint="eastAsia"/>
                <w:spacing w:val="0"/>
                <w:sz w:val="16"/>
                <w:szCs w:val="16"/>
              </w:rPr>
              <w:t xml:space="preserve">　）　　頻度</w:t>
            </w:r>
            <w:r w:rsidR="00A05E75" w:rsidRPr="006F757C">
              <w:rPr>
                <w:rFonts w:ascii="ＭＳ ゴシック" w:eastAsia="ＭＳ ゴシック" w:hAnsi="ＭＳ ゴシック" w:hint="eastAsia"/>
                <w:spacing w:val="0"/>
                <w:sz w:val="16"/>
                <w:szCs w:val="16"/>
              </w:rPr>
              <w:t xml:space="preserve">（　　　　　</w:t>
            </w:r>
            <w:r w:rsidR="009B58D7" w:rsidRPr="006F757C">
              <w:rPr>
                <w:rFonts w:ascii="ＭＳ ゴシック" w:eastAsia="ＭＳ ゴシック" w:hAnsi="ＭＳ ゴシック" w:hint="eastAsia"/>
                <w:spacing w:val="0"/>
                <w:sz w:val="16"/>
                <w:szCs w:val="16"/>
              </w:rPr>
              <w:t xml:space="preserve">　</w:t>
            </w:r>
            <w:r w:rsidR="00A05E75" w:rsidRPr="006F757C">
              <w:rPr>
                <w:rFonts w:ascii="ＭＳ ゴシック" w:eastAsia="ＭＳ ゴシック" w:hAnsi="ＭＳ ゴシック" w:hint="eastAsia"/>
                <w:spacing w:val="0"/>
                <w:sz w:val="16"/>
                <w:szCs w:val="16"/>
              </w:rPr>
              <w:t xml:space="preserve">　</w:t>
            </w:r>
            <w:r w:rsidR="009528C0" w:rsidRPr="006F757C">
              <w:rPr>
                <w:rFonts w:ascii="ＭＳ ゴシック" w:eastAsia="ＭＳ ゴシック" w:hAnsi="ＭＳ ゴシック" w:hint="eastAsia"/>
                <w:spacing w:val="0"/>
                <w:sz w:val="16"/>
                <w:szCs w:val="16"/>
              </w:rPr>
              <w:t>）</w:t>
            </w:r>
            <w:r w:rsidR="00A05E75" w:rsidRPr="006F757C">
              <w:rPr>
                <w:rFonts w:ascii="ＭＳ ゴシック" w:eastAsia="ＭＳ ゴシック" w:hAnsi="ＭＳ ゴシック" w:hint="eastAsia"/>
                <w:spacing w:val="0"/>
                <w:sz w:val="16"/>
                <w:szCs w:val="16"/>
              </w:rPr>
              <w:t xml:space="preserve">　最終発作（　　</w:t>
            </w:r>
            <w:r w:rsidR="00CE7171" w:rsidRPr="006F757C">
              <w:rPr>
                <w:rFonts w:ascii="ＭＳ ゴシック" w:eastAsia="ＭＳ ゴシック" w:hAnsi="ＭＳ ゴシック" w:hint="eastAsia"/>
                <w:spacing w:val="0"/>
                <w:sz w:val="16"/>
                <w:szCs w:val="16"/>
              </w:rPr>
              <w:t xml:space="preserve">　</w:t>
            </w:r>
            <w:r w:rsidR="00A05E75" w:rsidRPr="006F757C">
              <w:rPr>
                <w:rFonts w:ascii="ＭＳ ゴシック" w:eastAsia="ＭＳ ゴシック" w:hAnsi="ＭＳ ゴシック" w:hint="eastAsia"/>
                <w:spacing w:val="0"/>
                <w:sz w:val="16"/>
                <w:szCs w:val="16"/>
              </w:rPr>
              <w:t>年　　月　　日）</w:t>
            </w:r>
          </w:p>
          <w:p w14:paraId="5C5CAF97" w14:textId="77777777" w:rsidR="00193BB1" w:rsidRPr="006F757C" w:rsidRDefault="00193BB1" w:rsidP="00193BB1">
            <w:pPr>
              <w:pStyle w:val="aa"/>
              <w:spacing w:line="240" w:lineRule="exact"/>
              <w:ind w:firstLineChars="300" w:firstLine="480"/>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２　意識障害　　３　その他　（　　　　　　）</w:t>
            </w:r>
          </w:p>
          <w:p w14:paraId="6AC9164F" w14:textId="77777777" w:rsidR="00374E4C" w:rsidRPr="006F757C" w:rsidRDefault="00374E4C" w:rsidP="00374E4C">
            <w:pPr>
              <w:pStyle w:val="aa"/>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cs="Times New Roman" w:hint="eastAsia"/>
                <w:spacing w:val="0"/>
                <w:sz w:val="16"/>
                <w:szCs w:val="16"/>
              </w:rPr>
              <w:t xml:space="preserve"> (9)  </w:t>
            </w:r>
            <w:r w:rsidRPr="006F757C">
              <w:rPr>
                <w:rFonts w:ascii="ＭＳ ゴシック" w:eastAsia="ＭＳ ゴシック" w:hAnsi="ＭＳ ゴシック" w:hint="eastAsia"/>
                <w:spacing w:val="0"/>
                <w:sz w:val="16"/>
                <w:szCs w:val="16"/>
              </w:rPr>
              <w:t>精神作用物質の乱用及び依存等</w:t>
            </w:r>
          </w:p>
          <w:p w14:paraId="3F69C877"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 xml:space="preserve">１ アルコール　　２ </w:t>
            </w:r>
            <w:r w:rsidR="009E5A80" w:rsidRPr="00D55B2A">
              <w:rPr>
                <w:rFonts w:ascii="ＭＳ ゴシック" w:eastAsia="ＭＳ ゴシック" w:hAnsi="ＭＳ ゴシック" w:hint="eastAsia"/>
                <w:spacing w:val="0"/>
                <w:sz w:val="16"/>
                <w:szCs w:val="16"/>
              </w:rPr>
              <w:t>覚醒</w:t>
            </w:r>
            <w:r w:rsidRPr="00D55B2A">
              <w:rPr>
                <w:rFonts w:ascii="ＭＳ ゴシック" w:eastAsia="ＭＳ ゴシック" w:hAnsi="ＭＳ ゴシック" w:hint="eastAsia"/>
                <w:spacing w:val="0"/>
                <w:sz w:val="16"/>
                <w:szCs w:val="16"/>
              </w:rPr>
              <w:t>剤</w:t>
            </w:r>
            <w:r w:rsidRPr="009E5A80">
              <w:rPr>
                <w:rFonts w:ascii="ＭＳ ゴシック" w:eastAsia="ＭＳ ゴシック" w:hAnsi="ＭＳ ゴシック" w:hint="eastAsia"/>
                <w:color w:val="FF0000"/>
                <w:spacing w:val="0"/>
                <w:sz w:val="16"/>
                <w:szCs w:val="16"/>
              </w:rPr>
              <w:t xml:space="preserve">　</w:t>
            </w:r>
            <w:r w:rsidRPr="006F757C">
              <w:rPr>
                <w:rFonts w:ascii="ＭＳ ゴシック" w:eastAsia="ＭＳ ゴシック" w:hAnsi="ＭＳ ゴシック" w:hint="eastAsia"/>
                <w:spacing w:val="0"/>
                <w:sz w:val="16"/>
                <w:szCs w:val="16"/>
              </w:rPr>
              <w:t xml:space="preserve">　３ 有機溶剤　　４ その他（　　　</w:t>
            </w:r>
            <w:r w:rsidR="00CE7171" w:rsidRPr="006F757C">
              <w:rPr>
                <w:rFonts w:ascii="ＭＳ ゴシック" w:eastAsia="ＭＳ ゴシック" w:hAnsi="ＭＳ ゴシック" w:hint="eastAsia"/>
                <w:spacing w:val="0"/>
                <w:sz w:val="16"/>
                <w:szCs w:val="16"/>
              </w:rPr>
              <w:t xml:space="preserve">　</w:t>
            </w:r>
            <w:r w:rsidR="002B2AF1"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hint="eastAsia"/>
                <w:spacing w:val="0"/>
                <w:sz w:val="16"/>
                <w:szCs w:val="16"/>
              </w:rPr>
              <w:t xml:space="preserve">　　　）</w:t>
            </w:r>
          </w:p>
          <w:p w14:paraId="583C4922" w14:textId="77777777" w:rsidR="00CE7171" w:rsidRPr="006F757C" w:rsidRDefault="00374E4C" w:rsidP="00374E4C">
            <w:pPr>
              <w:pStyle w:val="aa"/>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 xml:space="preserve">　　　</w:t>
            </w:r>
            <w:r w:rsidR="00A05E75" w:rsidRPr="006F757C">
              <w:rPr>
                <w:rFonts w:ascii="ＭＳ ゴシック" w:eastAsia="ＭＳ ゴシック" w:hAnsi="ＭＳ ゴシック" w:hint="eastAsia"/>
                <w:spacing w:val="0"/>
                <w:sz w:val="16"/>
                <w:szCs w:val="16"/>
              </w:rPr>
              <w:t>ア</w:t>
            </w:r>
            <w:r w:rsidRPr="006F757C">
              <w:rPr>
                <w:rFonts w:ascii="ＭＳ ゴシック" w:eastAsia="ＭＳ ゴシック" w:hAnsi="ＭＳ ゴシック"/>
                <w:spacing w:val="0"/>
                <w:sz w:val="16"/>
                <w:szCs w:val="16"/>
              </w:rPr>
              <w:t xml:space="preserve"> </w:t>
            </w:r>
            <w:r w:rsidRPr="006F757C">
              <w:rPr>
                <w:rFonts w:ascii="ＭＳ ゴシック" w:eastAsia="ＭＳ ゴシック" w:hAnsi="ＭＳ ゴシック" w:hint="eastAsia"/>
                <w:spacing w:val="0"/>
                <w:sz w:val="16"/>
                <w:szCs w:val="16"/>
              </w:rPr>
              <w:t>乱用</w:t>
            </w:r>
            <w:r w:rsidRPr="006F757C">
              <w:rPr>
                <w:rFonts w:ascii="ＭＳ ゴシック" w:eastAsia="ＭＳ ゴシック" w:hAnsi="ＭＳ ゴシック"/>
                <w:spacing w:val="0"/>
                <w:sz w:val="16"/>
                <w:szCs w:val="16"/>
              </w:rPr>
              <w:t xml:space="preserve">   </w:t>
            </w:r>
            <w:r w:rsidR="00A05E75" w:rsidRPr="006F757C">
              <w:rPr>
                <w:rFonts w:ascii="ＭＳ ゴシック" w:eastAsia="ＭＳ ゴシック" w:hAnsi="ＭＳ ゴシック" w:hint="eastAsia"/>
                <w:spacing w:val="0"/>
                <w:sz w:val="16"/>
                <w:szCs w:val="16"/>
              </w:rPr>
              <w:t>イ</w:t>
            </w:r>
            <w:r w:rsidRPr="006F757C">
              <w:rPr>
                <w:rFonts w:ascii="ＭＳ ゴシック" w:eastAsia="ＭＳ ゴシック" w:hAnsi="ＭＳ ゴシック"/>
                <w:spacing w:val="0"/>
                <w:sz w:val="16"/>
                <w:szCs w:val="16"/>
              </w:rPr>
              <w:t xml:space="preserve"> </w:t>
            </w:r>
            <w:r w:rsidRPr="006F757C">
              <w:rPr>
                <w:rFonts w:ascii="ＭＳ ゴシック" w:eastAsia="ＭＳ ゴシック" w:hAnsi="ＭＳ ゴシック" w:hint="eastAsia"/>
                <w:spacing w:val="0"/>
                <w:sz w:val="16"/>
                <w:szCs w:val="16"/>
              </w:rPr>
              <w:t>依存</w:t>
            </w:r>
            <w:r w:rsidRPr="006F757C">
              <w:rPr>
                <w:rFonts w:ascii="ＭＳ ゴシック" w:eastAsia="ＭＳ ゴシック" w:hAnsi="ＭＳ ゴシック"/>
                <w:spacing w:val="0"/>
                <w:sz w:val="16"/>
                <w:szCs w:val="16"/>
              </w:rPr>
              <w:t xml:space="preserve">   </w:t>
            </w:r>
            <w:r w:rsidR="00A05E75" w:rsidRPr="006F757C">
              <w:rPr>
                <w:rFonts w:ascii="ＭＳ ゴシック" w:eastAsia="ＭＳ ゴシック" w:hAnsi="ＭＳ ゴシック" w:hint="eastAsia"/>
                <w:spacing w:val="0"/>
                <w:sz w:val="16"/>
                <w:szCs w:val="16"/>
              </w:rPr>
              <w:t xml:space="preserve">ウ　</w:t>
            </w:r>
            <w:r w:rsidRPr="006F757C">
              <w:rPr>
                <w:rFonts w:ascii="ＭＳ ゴシック" w:eastAsia="ＭＳ ゴシック" w:hAnsi="ＭＳ ゴシック" w:hint="eastAsia"/>
                <w:spacing w:val="0"/>
                <w:sz w:val="16"/>
                <w:szCs w:val="16"/>
              </w:rPr>
              <w:t>残遺性・遅発性精神病性障害（状態像を該当項目に再掲すること）</w:t>
            </w:r>
            <w:r w:rsidRPr="006F757C">
              <w:rPr>
                <w:rFonts w:ascii="ＭＳ ゴシック" w:eastAsia="ＭＳ ゴシック" w:hAnsi="ＭＳ ゴシック"/>
                <w:spacing w:val="0"/>
                <w:sz w:val="16"/>
                <w:szCs w:val="16"/>
              </w:rPr>
              <w:t xml:space="preserve">  </w:t>
            </w:r>
          </w:p>
          <w:p w14:paraId="1BCE7745" w14:textId="77777777" w:rsidR="00374E4C" w:rsidRPr="006F757C" w:rsidRDefault="00A05E75" w:rsidP="00CE7171">
            <w:pPr>
              <w:pStyle w:val="aa"/>
              <w:spacing w:line="240" w:lineRule="exact"/>
              <w:ind w:firstLineChars="300" w:firstLine="480"/>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エ</w:t>
            </w:r>
            <w:r w:rsidR="00374E4C" w:rsidRPr="006F757C">
              <w:rPr>
                <w:rFonts w:ascii="ＭＳ ゴシック" w:eastAsia="ＭＳ ゴシック" w:hAnsi="ＭＳ ゴシック"/>
                <w:spacing w:val="0"/>
                <w:sz w:val="16"/>
                <w:szCs w:val="16"/>
              </w:rPr>
              <w:t xml:space="preserve"> </w:t>
            </w:r>
            <w:r w:rsidR="00374E4C" w:rsidRPr="006F757C">
              <w:rPr>
                <w:rFonts w:ascii="ＭＳ ゴシック" w:eastAsia="ＭＳ ゴシック" w:hAnsi="ＭＳ ゴシック" w:hint="eastAsia"/>
                <w:spacing w:val="0"/>
                <w:sz w:val="16"/>
                <w:szCs w:val="16"/>
              </w:rPr>
              <w:t xml:space="preserve">その他（             </w:t>
            </w:r>
            <w:r w:rsidR="00CE7171" w:rsidRPr="006F757C">
              <w:rPr>
                <w:rFonts w:ascii="ＭＳ ゴシック" w:eastAsia="ＭＳ ゴシック" w:hAnsi="ＭＳ ゴシック" w:hint="eastAsia"/>
                <w:spacing w:val="0"/>
                <w:sz w:val="16"/>
                <w:szCs w:val="16"/>
              </w:rPr>
              <w:t xml:space="preserve">　　　</w:t>
            </w:r>
            <w:r w:rsidR="00374E4C" w:rsidRPr="006F757C">
              <w:rPr>
                <w:rFonts w:ascii="ＭＳ ゴシック" w:eastAsia="ＭＳ ゴシック" w:hAnsi="ＭＳ ゴシック" w:hint="eastAsia"/>
                <w:spacing w:val="0"/>
                <w:sz w:val="16"/>
                <w:szCs w:val="16"/>
              </w:rPr>
              <w:t xml:space="preserve">  ）</w:t>
            </w:r>
          </w:p>
          <w:p w14:paraId="5AC24458" w14:textId="77777777" w:rsidR="00374E4C" w:rsidRPr="006F757C" w:rsidRDefault="00374E4C" w:rsidP="00374E4C">
            <w:pPr>
              <w:pStyle w:val="aa"/>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 xml:space="preserve">　　　　現在の精神作用物質の使用　有・無（不使用の場合、その期間        年     月 から）</w:t>
            </w:r>
          </w:p>
          <w:p w14:paraId="69C4B93C"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(10)  知能</w:t>
            </w:r>
            <w:r w:rsidR="009528C0" w:rsidRPr="006F757C">
              <w:rPr>
                <w:rFonts w:ascii="ＭＳ ゴシック" w:eastAsia="ＭＳ ゴシック" w:hAnsi="ＭＳ ゴシック" w:hint="eastAsia"/>
                <w:spacing w:val="0"/>
                <w:sz w:val="16"/>
                <w:szCs w:val="16"/>
              </w:rPr>
              <w:t>・記憶・学習・注意の障害</w:t>
            </w:r>
          </w:p>
          <w:p w14:paraId="3B0327C3"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１ 知的障害（精神遅滞）　　ア 軽度　　イ 中等度　　ウ 重度　　療育手帳（有・無、等級等　　　　　　　）</w:t>
            </w:r>
          </w:p>
          <w:p w14:paraId="03192C13"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２ 認知症　　３ その他の記憶障害</w:t>
            </w:r>
            <w:r w:rsidR="006B01EA" w:rsidRPr="006F757C">
              <w:rPr>
                <w:rFonts w:ascii="ＭＳ ゴシック" w:eastAsia="ＭＳ ゴシック" w:hAnsi="ＭＳ ゴシック" w:hint="eastAsia"/>
                <w:spacing w:val="0"/>
                <w:sz w:val="16"/>
                <w:szCs w:val="16"/>
              </w:rPr>
              <w:t xml:space="preserve">　（　　　　　　　　　　　　）</w:t>
            </w:r>
            <w:r w:rsidRPr="006F757C">
              <w:rPr>
                <w:rFonts w:ascii="ＭＳ ゴシック" w:eastAsia="ＭＳ ゴシック" w:hAnsi="ＭＳ ゴシック" w:hint="eastAsia"/>
                <w:spacing w:val="0"/>
                <w:sz w:val="16"/>
                <w:szCs w:val="16"/>
              </w:rPr>
              <w:t xml:space="preserve">　　</w:t>
            </w:r>
          </w:p>
          <w:p w14:paraId="77BC8C45"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４ 学習の困難　ア 読み　　イ 書き　　ウ</w:t>
            </w:r>
            <w:r w:rsidR="00A05E75" w:rsidRPr="006F757C">
              <w:rPr>
                <w:rFonts w:ascii="ＭＳ ゴシック" w:eastAsia="ＭＳ ゴシック" w:hAnsi="ＭＳ ゴシック" w:hint="eastAsia"/>
                <w:spacing w:val="0"/>
                <w:sz w:val="16"/>
                <w:szCs w:val="16"/>
              </w:rPr>
              <w:t xml:space="preserve">　</w:t>
            </w:r>
            <w:r w:rsidR="004D0F65" w:rsidRPr="006F757C">
              <w:rPr>
                <w:rFonts w:ascii="ＭＳ ゴシック" w:eastAsia="ＭＳ ゴシック" w:hAnsi="ＭＳ ゴシック" w:hint="eastAsia"/>
                <w:spacing w:val="0"/>
                <w:sz w:val="16"/>
                <w:szCs w:val="16"/>
              </w:rPr>
              <w:t>算数</w:t>
            </w:r>
            <w:r w:rsidRPr="006F757C">
              <w:rPr>
                <w:rFonts w:ascii="ＭＳ ゴシック" w:eastAsia="ＭＳ ゴシック" w:hAnsi="ＭＳ ゴシック" w:hint="eastAsia"/>
                <w:spacing w:val="0"/>
                <w:sz w:val="16"/>
                <w:szCs w:val="16"/>
              </w:rPr>
              <w:t xml:space="preserve">　　エ その他</w:t>
            </w:r>
            <w:r w:rsidR="006B01EA" w:rsidRPr="006F757C">
              <w:rPr>
                <w:rFonts w:ascii="ＭＳ ゴシック" w:eastAsia="ＭＳ ゴシック" w:hAnsi="ＭＳ ゴシック" w:hint="eastAsia"/>
                <w:spacing w:val="0"/>
                <w:sz w:val="16"/>
                <w:szCs w:val="16"/>
              </w:rPr>
              <w:t xml:space="preserve">　（　　　　　　　　　　）</w:t>
            </w:r>
          </w:p>
          <w:p w14:paraId="175E3C31" w14:textId="77777777" w:rsidR="00374E4C" w:rsidRPr="006F757C" w:rsidRDefault="00374E4C" w:rsidP="00374E4C">
            <w:pPr>
              <w:pStyle w:val="aa"/>
              <w:wordWrap/>
              <w:spacing w:line="240" w:lineRule="exact"/>
              <w:rPr>
                <w:rFonts w:ascii="ＭＳ ゴシック" w:eastAsia="ＭＳ ゴシック" w:hAnsi="ＭＳ ゴシック" w:hint="eastAsia"/>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５ 遂行機能障害</w:t>
            </w:r>
            <w:r w:rsidR="009528C0"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hint="eastAsia"/>
                <w:spacing w:val="0"/>
                <w:sz w:val="16"/>
                <w:szCs w:val="16"/>
              </w:rPr>
              <w:t xml:space="preserve">　６ 注意障害　</w:t>
            </w:r>
            <w:r w:rsidR="009528C0"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hint="eastAsia"/>
                <w:spacing w:val="0"/>
                <w:sz w:val="16"/>
                <w:szCs w:val="16"/>
              </w:rPr>
              <w:t>７ その他（　　　　　　　　）</w:t>
            </w:r>
          </w:p>
          <w:p w14:paraId="1537D76E"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hint="eastAsia"/>
                <w:spacing w:val="0"/>
                <w:sz w:val="16"/>
                <w:szCs w:val="16"/>
              </w:rPr>
              <w:t xml:space="preserve">   (11)  広汎性発達障害関連症状</w:t>
            </w:r>
          </w:p>
          <w:p w14:paraId="1A505035"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１ 相互的な社会関係の質的障害　　２ コミュニケーションのパターンにおける質的障害</w:t>
            </w:r>
          </w:p>
          <w:p w14:paraId="1621D267"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hint="eastAsia"/>
                <w:spacing w:val="0"/>
                <w:sz w:val="16"/>
                <w:szCs w:val="16"/>
              </w:rPr>
              <w:t>３ 限定した常同的で反復的な関心と活動　　４ その他（　　　　　　）</w:t>
            </w:r>
          </w:p>
          <w:p w14:paraId="2A918865" w14:textId="77777777" w:rsidR="00374E4C" w:rsidRPr="006F757C" w:rsidRDefault="00374E4C" w:rsidP="00374E4C">
            <w:pPr>
              <w:pStyle w:val="aa"/>
              <w:wordWrap/>
              <w:spacing w:line="240" w:lineRule="exact"/>
              <w:rPr>
                <w:rFonts w:ascii="ＭＳ ゴシック" w:eastAsia="ＭＳ ゴシック" w:hAnsi="ＭＳ ゴシック"/>
                <w:spacing w:val="0"/>
                <w:sz w:val="16"/>
                <w:szCs w:val="16"/>
              </w:rPr>
            </w:pPr>
            <w:r w:rsidRPr="006F757C">
              <w:rPr>
                <w:rFonts w:ascii="ＭＳ ゴシック" w:eastAsia="ＭＳ ゴシック" w:hAnsi="ＭＳ ゴシック" w:cs="Times New Roman"/>
                <w:spacing w:val="0"/>
                <w:sz w:val="16"/>
                <w:szCs w:val="16"/>
              </w:rPr>
              <w:t xml:space="preserve"> </w:t>
            </w:r>
            <w:r w:rsidRPr="006F757C">
              <w:rPr>
                <w:rFonts w:ascii="ＭＳ ゴシック" w:eastAsia="ＭＳ ゴシック" w:hAnsi="ＭＳ ゴシック" w:hint="eastAsia"/>
                <w:spacing w:val="0"/>
                <w:sz w:val="16"/>
                <w:szCs w:val="16"/>
              </w:rPr>
              <w:t xml:space="preserve">  (12)  その他（　　　　　　</w:t>
            </w:r>
            <w:r w:rsidR="00CE7171" w:rsidRPr="006F757C">
              <w:rPr>
                <w:rFonts w:ascii="ＭＳ ゴシック" w:eastAsia="ＭＳ ゴシック" w:hAnsi="ＭＳ ゴシック" w:hint="eastAsia"/>
                <w:spacing w:val="0"/>
                <w:sz w:val="16"/>
                <w:szCs w:val="16"/>
              </w:rPr>
              <w:t xml:space="preserve">　</w:t>
            </w:r>
            <w:r w:rsidRPr="006F757C">
              <w:rPr>
                <w:rFonts w:ascii="ＭＳ ゴシック" w:eastAsia="ＭＳ ゴシック" w:hAnsi="ＭＳ ゴシック" w:hint="eastAsia"/>
                <w:spacing w:val="0"/>
                <w:sz w:val="16"/>
                <w:szCs w:val="16"/>
              </w:rPr>
              <w:t xml:space="preserve">　　　　　）</w:t>
            </w:r>
          </w:p>
        </w:tc>
      </w:tr>
      <w:bookmarkEnd w:id="1"/>
    </w:tbl>
    <w:p w14:paraId="6E34EB8C" w14:textId="77777777" w:rsidR="00374E4C" w:rsidRPr="006F757C" w:rsidRDefault="00374E4C" w:rsidP="00374E4C">
      <w:pPr>
        <w:pStyle w:val="aa"/>
        <w:ind w:right="189"/>
        <w:jc w:val="right"/>
        <w:rPr>
          <w:rFonts w:ascii="ＭＳ ゴシック" w:eastAsia="ＭＳ ゴシック" w:hAnsi="ＭＳ ゴシック" w:hint="eastAsia"/>
          <w:spacing w:val="0"/>
          <w:sz w:val="16"/>
          <w:szCs w:val="16"/>
          <w:bdr w:val="single" w:sz="4" w:space="0" w:color="auto" w:frame="1"/>
        </w:rPr>
      </w:pPr>
      <w:r w:rsidRPr="006F757C">
        <w:rPr>
          <w:rFonts w:ascii="ＭＳ ゴシック" w:eastAsia="ＭＳ ゴシック" w:hAnsi="ＭＳ ゴシック"/>
          <w:spacing w:val="0"/>
          <w:sz w:val="16"/>
          <w:szCs w:val="16"/>
          <w:bdr w:val="single" w:sz="4" w:space="0" w:color="auto" w:frame="1"/>
        </w:rPr>
        <w:br w:type="page"/>
      </w:r>
    </w:p>
    <w:tbl>
      <w:tblPr>
        <w:tblW w:w="949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9498"/>
      </w:tblGrid>
      <w:tr w:rsidR="00CE7171" w:rsidRPr="006F757C" w14:paraId="635F79DB" w14:textId="77777777">
        <w:trPr>
          <w:trHeight w:val="2453"/>
        </w:trPr>
        <w:tc>
          <w:tcPr>
            <w:tcW w:w="9498" w:type="dxa"/>
            <w:tcBorders>
              <w:left w:val="single" w:sz="4" w:space="0" w:color="auto"/>
              <w:bottom w:val="single" w:sz="4" w:space="0" w:color="auto"/>
            </w:tcBorders>
          </w:tcPr>
          <w:p w14:paraId="7F3D3E7C" w14:textId="77777777" w:rsidR="00CE7171" w:rsidRPr="006F757C" w:rsidRDefault="00CE7171" w:rsidP="009C32BC">
            <w:pPr>
              <w:pStyle w:val="aa"/>
              <w:wordWrap/>
              <w:spacing w:line="240" w:lineRule="exact"/>
              <w:ind w:firstLineChars="100" w:firstLine="160"/>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spacing w:val="0"/>
                <w:sz w:val="16"/>
                <w:szCs w:val="16"/>
              </w:rPr>
              <w:t>⑤　④の病状・状態像等の具体的程度、症状、検査所見　等</w:t>
            </w:r>
          </w:p>
          <w:p w14:paraId="6B931926" w14:textId="77777777" w:rsidR="00CE7171" w:rsidRPr="006F757C" w:rsidRDefault="00CE7171" w:rsidP="009C32BC">
            <w:pPr>
              <w:pStyle w:val="aa"/>
              <w:wordWrap/>
              <w:snapToGrid w:val="0"/>
              <w:spacing w:before="137" w:line="240" w:lineRule="exact"/>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spacing w:val="0"/>
                <w:sz w:val="16"/>
                <w:szCs w:val="16"/>
              </w:rPr>
              <w:t xml:space="preserve">　　</w:t>
            </w:r>
          </w:p>
          <w:p w14:paraId="0538BB9F" w14:textId="77777777" w:rsidR="00CE7171" w:rsidRPr="006F757C" w:rsidRDefault="00CE7171" w:rsidP="009C32BC">
            <w:pPr>
              <w:pStyle w:val="aa"/>
              <w:wordWrap/>
              <w:snapToGrid w:val="0"/>
              <w:spacing w:before="137" w:line="240" w:lineRule="exact"/>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spacing w:val="0"/>
                <w:sz w:val="16"/>
                <w:szCs w:val="16"/>
              </w:rPr>
              <w:t xml:space="preserve">　　　　　　　　　　　　　　　　　　　　　　　　　　　　　　　　　　　　　　　　　　　　　　　　　　　　　　　　　</w:t>
            </w:r>
          </w:p>
          <w:p w14:paraId="6C827D21" w14:textId="77777777" w:rsidR="009B58D7" w:rsidRPr="006F757C" w:rsidRDefault="009B58D7" w:rsidP="00144D74">
            <w:pPr>
              <w:pStyle w:val="aa"/>
              <w:wordWrap/>
              <w:snapToGrid w:val="0"/>
              <w:spacing w:before="137" w:line="240" w:lineRule="exact"/>
              <w:ind w:firstLineChars="300" w:firstLine="480"/>
              <w:rPr>
                <w:rFonts w:ascii="ＭＳ ゴシック" w:eastAsia="ＭＳ ゴシック" w:hAnsi="ＭＳ ゴシック" w:hint="eastAsia"/>
                <w:bCs/>
                <w:spacing w:val="0"/>
                <w:sz w:val="16"/>
                <w:szCs w:val="16"/>
              </w:rPr>
            </w:pPr>
          </w:p>
          <w:p w14:paraId="650747EF" w14:textId="77777777" w:rsidR="00CE7171" w:rsidRPr="006F757C" w:rsidRDefault="00ED2CD8" w:rsidP="009B58D7">
            <w:pPr>
              <w:pStyle w:val="aa"/>
              <w:wordWrap/>
              <w:snapToGrid w:val="0"/>
              <w:spacing w:before="137" w:line="240" w:lineRule="exact"/>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noProof/>
                <w:spacing w:val="0"/>
                <w:sz w:val="16"/>
                <w:szCs w:val="16"/>
              </w:rPr>
              <w:pict w14:anchorId="24805F1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1" type="#_x0000_t185" style="position:absolute;left:0;text-align:left;margin-left:15.85pt;margin-top:8.45pt;width:437.2pt;height:11.4pt;z-index:251657728" adj="3316">
                  <v:textbox inset="5.85pt,.7pt,5.85pt,.7pt"/>
                </v:shape>
              </w:pict>
            </w:r>
            <w:r w:rsidR="009B58D7" w:rsidRPr="006F757C">
              <w:rPr>
                <w:rFonts w:ascii="ＭＳ ゴシック" w:eastAsia="ＭＳ ゴシック" w:hAnsi="ＭＳ ゴシック" w:hint="eastAsia"/>
                <w:bCs/>
                <w:spacing w:val="0"/>
                <w:sz w:val="16"/>
                <w:szCs w:val="16"/>
              </w:rPr>
              <w:t xml:space="preserve">　　　</w:t>
            </w:r>
            <w:r w:rsidR="00CE7171" w:rsidRPr="006F757C">
              <w:rPr>
                <w:rFonts w:ascii="ＭＳ ゴシック" w:eastAsia="ＭＳ ゴシック" w:hAnsi="ＭＳ ゴシック" w:hint="eastAsia"/>
                <w:bCs/>
                <w:spacing w:val="0"/>
                <w:sz w:val="16"/>
                <w:szCs w:val="16"/>
              </w:rPr>
              <w:t>検査所見：検査名、検査結果、検査時期</w:t>
            </w:r>
          </w:p>
        </w:tc>
      </w:tr>
      <w:tr w:rsidR="00ED2CD8" w:rsidRPr="006F757C" w14:paraId="10E39B3B" w14:textId="77777777">
        <w:trPr>
          <w:trHeight w:val="425"/>
        </w:trPr>
        <w:tc>
          <w:tcPr>
            <w:tcW w:w="9498" w:type="dxa"/>
            <w:tcBorders>
              <w:top w:val="single" w:sz="4" w:space="0" w:color="auto"/>
              <w:left w:val="single" w:sz="4" w:space="0" w:color="auto"/>
              <w:bottom w:val="nil"/>
            </w:tcBorders>
          </w:tcPr>
          <w:p w14:paraId="60D2C530" w14:textId="77777777" w:rsidR="00ED2CD8" w:rsidRPr="009E1290" w:rsidRDefault="00ED2CD8" w:rsidP="009E1290">
            <w:pPr>
              <w:pStyle w:val="aa"/>
              <w:ind w:firstLineChars="100" w:firstLine="160"/>
              <w:rPr>
                <w:rFonts w:ascii="ＭＳ ゴシック" w:eastAsia="ＭＳ ゴシック" w:hAnsi="ＭＳ ゴシック" w:cs="Times New Roman" w:hint="eastAsia"/>
                <w:bCs/>
                <w:spacing w:val="0"/>
                <w:sz w:val="16"/>
                <w:szCs w:val="16"/>
              </w:rPr>
            </w:pPr>
            <w:r w:rsidRPr="006F757C">
              <w:rPr>
                <w:rFonts w:ascii="ＭＳ ゴシック" w:eastAsia="ＭＳ ゴシック" w:hAnsi="ＭＳ ゴシック" w:cs="Times New Roman" w:hint="eastAsia"/>
                <w:bCs/>
                <w:spacing w:val="0"/>
                <w:sz w:val="16"/>
                <w:szCs w:val="16"/>
              </w:rPr>
              <w:t xml:space="preserve">⑥　生活能力の状態　</w:t>
            </w:r>
            <w:r w:rsidR="00ED279B" w:rsidRPr="006F757C">
              <w:rPr>
                <w:rFonts w:ascii="ＭＳ ゴシック" w:eastAsia="ＭＳ ゴシック" w:hAnsi="ＭＳ ゴシック" w:cs="Times New Roman" w:hint="eastAsia"/>
                <w:bCs/>
                <w:spacing w:val="0"/>
                <w:sz w:val="16"/>
                <w:szCs w:val="16"/>
              </w:rPr>
              <w:t>（保護的環境ではない場合を想定して判断する。児童では</w:t>
            </w:r>
            <w:r w:rsidRPr="006F757C">
              <w:rPr>
                <w:rFonts w:ascii="ＭＳ ゴシック" w:eastAsia="ＭＳ ゴシック" w:hAnsi="ＭＳ ゴシック" w:cs="Times New Roman" w:hint="eastAsia"/>
                <w:bCs/>
                <w:spacing w:val="0"/>
                <w:sz w:val="16"/>
                <w:szCs w:val="16"/>
              </w:rPr>
              <w:t>年齢相応の能力と比較の上で判断</w:t>
            </w:r>
            <w:r w:rsidR="004D0F65" w:rsidRPr="006F757C">
              <w:rPr>
                <w:rFonts w:ascii="ＭＳ ゴシック" w:eastAsia="ＭＳ ゴシック" w:hAnsi="ＭＳ ゴシック" w:cs="Times New Roman" w:hint="eastAsia"/>
                <w:bCs/>
                <w:spacing w:val="0"/>
                <w:sz w:val="16"/>
                <w:szCs w:val="16"/>
              </w:rPr>
              <w:t>する</w:t>
            </w:r>
            <w:r w:rsidRPr="006F757C">
              <w:rPr>
                <w:rFonts w:ascii="ＭＳ ゴシック" w:eastAsia="ＭＳ ゴシック" w:hAnsi="ＭＳ ゴシック" w:cs="Times New Roman" w:hint="eastAsia"/>
                <w:bCs/>
                <w:spacing w:val="0"/>
                <w:sz w:val="16"/>
                <w:szCs w:val="16"/>
              </w:rPr>
              <w:t>）</w:t>
            </w:r>
          </w:p>
        </w:tc>
      </w:tr>
      <w:tr w:rsidR="00374E4C" w:rsidRPr="006F757C" w14:paraId="2FE7AC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1"/>
        </w:trPr>
        <w:tc>
          <w:tcPr>
            <w:tcW w:w="9498" w:type="dxa"/>
            <w:tcBorders>
              <w:left w:val="single" w:sz="4" w:space="0" w:color="auto"/>
              <w:bottom w:val="single" w:sz="4" w:space="0" w:color="auto"/>
              <w:right w:val="single" w:sz="4" w:space="0" w:color="auto"/>
            </w:tcBorders>
          </w:tcPr>
          <w:p w14:paraId="06C6E347" w14:textId="77777777" w:rsidR="00374E4C" w:rsidRPr="006F757C" w:rsidRDefault="00374E4C" w:rsidP="00ED2CD8">
            <w:pPr>
              <w:pStyle w:val="aa"/>
              <w:spacing w:line="240" w:lineRule="auto"/>
              <w:ind w:firstLineChars="100" w:firstLine="160"/>
              <w:jc w:val="left"/>
              <w:rPr>
                <w:rFonts w:ascii="ＭＳ ゴシック" w:eastAsia="ＭＳ ゴシック" w:hAnsi="ＭＳ ゴシック" w:cs="Times New Roman"/>
                <w:spacing w:val="0"/>
                <w:sz w:val="16"/>
                <w:szCs w:val="16"/>
              </w:rPr>
            </w:pPr>
            <w:bookmarkStart w:id="2" w:name="OLE_LINK2"/>
            <w:bookmarkEnd w:id="0"/>
            <w:r w:rsidRPr="006F757C">
              <w:rPr>
                <w:rFonts w:ascii="ＭＳ ゴシック" w:eastAsia="ＭＳ ゴシック" w:hAnsi="ＭＳ ゴシック" w:cs="Times New Roman" w:hint="eastAsia"/>
                <w:spacing w:val="0"/>
                <w:sz w:val="16"/>
                <w:szCs w:val="16"/>
              </w:rPr>
              <w:t>１　現在の生活環境</w:t>
            </w:r>
          </w:p>
          <w:p w14:paraId="1709E127" w14:textId="77777777" w:rsidR="00374E4C" w:rsidRPr="006F757C" w:rsidRDefault="00374E4C" w:rsidP="00374E4C">
            <w:pPr>
              <w:pStyle w:val="aa"/>
              <w:spacing w:line="240" w:lineRule="auto"/>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 xml:space="preserve">　　　　　　入院・入所（施設名　　　   　　　）・在宅（</w:t>
            </w:r>
            <w:r w:rsidR="00ED2CD8" w:rsidRPr="006F757C">
              <w:rPr>
                <w:rFonts w:ascii="ＭＳ ゴシック" w:eastAsia="ＭＳ ゴシック" w:hAnsi="ＭＳ ゴシック" w:cs="Times New Roman" w:hint="eastAsia"/>
                <w:spacing w:val="0"/>
                <w:sz w:val="16"/>
                <w:szCs w:val="16"/>
              </w:rPr>
              <w:t xml:space="preserve">ア </w:t>
            </w:r>
            <w:r w:rsidRPr="006F757C">
              <w:rPr>
                <w:rFonts w:ascii="ＭＳ ゴシック" w:eastAsia="ＭＳ ゴシック" w:hAnsi="ＭＳ ゴシック" w:cs="Times New Roman" w:hint="eastAsia"/>
                <w:spacing w:val="0"/>
                <w:sz w:val="16"/>
                <w:szCs w:val="16"/>
              </w:rPr>
              <w:t>単身</w:t>
            </w:r>
            <w:r w:rsidR="00A05E75" w:rsidRPr="006F757C">
              <w:rPr>
                <w:rFonts w:ascii="ＭＳ ゴシック" w:eastAsia="ＭＳ ゴシック" w:hAnsi="ＭＳ ゴシック" w:cs="Times New Roman" w:hint="eastAsia"/>
                <w:spacing w:val="0"/>
                <w:sz w:val="16"/>
                <w:szCs w:val="16"/>
              </w:rPr>
              <w:t>・</w:t>
            </w:r>
            <w:r w:rsidR="00ED2CD8" w:rsidRPr="006F757C">
              <w:rPr>
                <w:rFonts w:ascii="ＭＳ ゴシック" w:eastAsia="ＭＳ ゴシック" w:hAnsi="ＭＳ ゴシック" w:cs="Times New Roman" w:hint="eastAsia"/>
                <w:spacing w:val="0"/>
                <w:sz w:val="16"/>
                <w:szCs w:val="16"/>
              </w:rPr>
              <w:t xml:space="preserve">イ </w:t>
            </w:r>
            <w:r w:rsidRPr="006F757C">
              <w:rPr>
                <w:rFonts w:ascii="ＭＳ ゴシック" w:eastAsia="ＭＳ ゴシック" w:hAnsi="ＭＳ ゴシック" w:cs="Times New Roman" w:hint="eastAsia"/>
                <w:spacing w:val="0"/>
                <w:sz w:val="16"/>
                <w:szCs w:val="16"/>
              </w:rPr>
              <w:t xml:space="preserve">家族等と同居）・その他（　 　　　</w:t>
            </w:r>
            <w:r w:rsidR="006619BF" w:rsidRPr="006F757C">
              <w:rPr>
                <w:rFonts w:ascii="ＭＳ ゴシック" w:eastAsia="ＭＳ ゴシック" w:hAnsi="ＭＳ ゴシック" w:cs="Times New Roman" w:hint="eastAsia"/>
                <w:spacing w:val="0"/>
                <w:sz w:val="16"/>
                <w:szCs w:val="16"/>
              </w:rPr>
              <w:t xml:space="preserve">　　</w:t>
            </w:r>
            <w:r w:rsidRPr="006F757C">
              <w:rPr>
                <w:rFonts w:ascii="ＭＳ ゴシック" w:eastAsia="ＭＳ ゴシック" w:hAnsi="ＭＳ ゴシック" w:cs="Times New Roman" w:hint="eastAsia"/>
                <w:spacing w:val="0"/>
                <w:sz w:val="16"/>
                <w:szCs w:val="16"/>
              </w:rPr>
              <w:t>）</w:t>
            </w:r>
          </w:p>
          <w:p w14:paraId="710F5E25" w14:textId="77777777" w:rsidR="00374E4C" w:rsidRPr="006F757C" w:rsidRDefault="00374E4C" w:rsidP="00374E4C">
            <w:pPr>
              <w:pStyle w:val="aa"/>
              <w:spacing w:line="240" w:lineRule="auto"/>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 xml:space="preserve">　２　日常生活能力の判定（該当するもの一つを○で囲む）</w:t>
            </w:r>
          </w:p>
          <w:p w14:paraId="759BAE7E"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（１）適切な食事摂取</w:t>
            </w:r>
          </w:p>
          <w:p w14:paraId="70821E1E"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自発的にできる　・　自発的にできるが援助が必要　・　援助があればできる　・　できない</w:t>
            </w:r>
          </w:p>
          <w:p w14:paraId="4ACA58F6"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（２）身辺の清潔保持、規則正しい生活</w:t>
            </w:r>
          </w:p>
          <w:p w14:paraId="4FC3BD24"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自発的にできる　・　自発的にできるが援助が必要　・　援助があればできる　・　できない</w:t>
            </w:r>
          </w:p>
          <w:p w14:paraId="233BFDE0"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（３）金銭管理と買物</w:t>
            </w:r>
          </w:p>
          <w:p w14:paraId="4F872E26"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適切にできる　・　おおむねできるが援助が必要　・　援助があればできる　・　できない</w:t>
            </w:r>
          </w:p>
          <w:p w14:paraId="1002555A"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（４）通院と服薬（要・不要）</w:t>
            </w:r>
          </w:p>
          <w:p w14:paraId="4491269A"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適切にできる　・　おおむねできるが援助が必要　・　援助があればできる　・　できない</w:t>
            </w:r>
          </w:p>
          <w:p w14:paraId="0F82B1AC"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（５）他人との意思伝達・対人関係</w:t>
            </w:r>
          </w:p>
          <w:p w14:paraId="23E6D127"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適切にできる　・　おおむねできるが援助が必要　・　援助があればできる　・　できない</w:t>
            </w:r>
          </w:p>
          <w:p w14:paraId="68F28B73"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（６）身辺の安全保持・危機対応、</w:t>
            </w:r>
          </w:p>
          <w:p w14:paraId="3BDCA327"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適切にできる　・　おおむねできるが援助が必要　・　援助があればできる　・　できない</w:t>
            </w:r>
          </w:p>
          <w:p w14:paraId="1A6BE9FC"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（７）社会的手続や公共施設の利用</w:t>
            </w:r>
          </w:p>
          <w:p w14:paraId="38FC21B8" w14:textId="77777777" w:rsidR="00374E4C" w:rsidRPr="006F757C" w:rsidRDefault="00374E4C" w:rsidP="00374E4C">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適切にできる　・　おおむねできるが援助が必要　・　援助があればできる　・　できない</w:t>
            </w:r>
          </w:p>
          <w:p w14:paraId="3BA65A06" w14:textId="77777777" w:rsidR="00374E4C" w:rsidRPr="006F757C" w:rsidRDefault="00374E4C" w:rsidP="00374E4C">
            <w:pPr>
              <w:pStyle w:val="aa"/>
              <w:spacing w:line="240" w:lineRule="auto"/>
              <w:ind w:firstLineChars="100" w:firstLine="16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（８）趣味・娯楽への関心、文化的社会的活動への参加</w:t>
            </w:r>
          </w:p>
          <w:p w14:paraId="77D86B46" w14:textId="77777777" w:rsidR="00374E4C" w:rsidRPr="006F757C" w:rsidRDefault="00374E4C" w:rsidP="009E1290">
            <w:pPr>
              <w:pStyle w:val="aa"/>
              <w:spacing w:line="240" w:lineRule="auto"/>
              <w:ind w:firstLineChars="600" w:firstLine="96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適切にできる　・　おおむねできるが援助が必要　・　援助があればできる　・　できない</w:t>
            </w:r>
          </w:p>
          <w:p w14:paraId="44984721" w14:textId="77777777" w:rsidR="00374E4C" w:rsidRPr="006F757C" w:rsidRDefault="00374E4C" w:rsidP="00374E4C">
            <w:pPr>
              <w:pStyle w:val="aa"/>
              <w:spacing w:line="240" w:lineRule="auto"/>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 xml:space="preserve">　３　日常生活能力の程度</w:t>
            </w:r>
            <w:r w:rsidRPr="006F757C">
              <w:rPr>
                <w:rFonts w:ascii="ＭＳ ゴシック" w:eastAsia="ＭＳ ゴシック" w:hAnsi="ＭＳ ゴシック" w:cs="Times New Roman" w:hint="eastAsia"/>
                <w:spacing w:val="0"/>
                <w:sz w:val="16"/>
                <w:szCs w:val="16"/>
              </w:rPr>
              <w:br/>
              <w:t xml:space="preserve">　　　（該当する番号を選んで、どれか一つを○で囲む）</w:t>
            </w:r>
            <w:r w:rsidRPr="006F757C">
              <w:rPr>
                <w:rFonts w:ascii="ＭＳ ゴシック" w:eastAsia="ＭＳ ゴシック" w:hAnsi="ＭＳ ゴシック" w:cs="Times New Roman" w:hint="eastAsia"/>
                <w:spacing w:val="0"/>
                <w:sz w:val="16"/>
                <w:szCs w:val="16"/>
              </w:rPr>
              <w:br/>
              <w:t xml:space="preserve">　　(1)  精神障害を認めるが、日常生活及び社会生活は普通にできる。</w:t>
            </w:r>
          </w:p>
          <w:p w14:paraId="20ED89A4" w14:textId="77777777" w:rsidR="00374E4C" w:rsidRPr="006F757C" w:rsidRDefault="00374E4C" w:rsidP="00374E4C">
            <w:pPr>
              <w:pStyle w:val="aa"/>
              <w:spacing w:line="240" w:lineRule="auto"/>
              <w:ind w:firstLineChars="200" w:firstLine="32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(2)  精神障害を認め、日常生活又は社会生活に一定の制限を受ける。</w:t>
            </w:r>
          </w:p>
          <w:p w14:paraId="53C62B73" w14:textId="77777777" w:rsidR="00374E4C" w:rsidRPr="006F757C" w:rsidRDefault="00374E4C" w:rsidP="00374E4C">
            <w:pPr>
              <w:pStyle w:val="aa"/>
              <w:spacing w:line="240" w:lineRule="auto"/>
              <w:ind w:firstLineChars="200" w:firstLine="32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(3)  精神障害を認め、日常生活に著しい制限を受けており、時に応じて援助を必要とする。</w:t>
            </w:r>
          </w:p>
          <w:p w14:paraId="747DB091" w14:textId="77777777" w:rsidR="00374E4C" w:rsidRPr="006F757C" w:rsidRDefault="00374E4C" w:rsidP="00374E4C">
            <w:pPr>
              <w:pStyle w:val="aa"/>
              <w:spacing w:line="240" w:lineRule="auto"/>
              <w:ind w:firstLineChars="200" w:firstLine="320"/>
              <w:jc w:val="left"/>
              <w:rPr>
                <w:rFonts w:ascii="ＭＳ ゴシック" w:eastAsia="ＭＳ ゴシック" w:hAnsi="ＭＳ ゴシック" w:cs="Times New Roman"/>
                <w:spacing w:val="0"/>
                <w:sz w:val="16"/>
                <w:szCs w:val="16"/>
              </w:rPr>
            </w:pPr>
            <w:r w:rsidRPr="006F757C">
              <w:rPr>
                <w:rFonts w:ascii="ＭＳ ゴシック" w:eastAsia="ＭＳ ゴシック" w:hAnsi="ＭＳ ゴシック" w:cs="Times New Roman" w:hint="eastAsia"/>
                <w:spacing w:val="0"/>
                <w:sz w:val="16"/>
                <w:szCs w:val="16"/>
              </w:rPr>
              <w:t>(4)  精神障害を認め、日常生活に著しい制限を受けており、常時援助を必要とする。</w:t>
            </w:r>
          </w:p>
          <w:p w14:paraId="14EBAA0F" w14:textId="77777777" w:rsidR="00374E4C" w:rsidRPr="006F757C" w:rsidRDefault="00374E4C" w:rsidP="00374E4C">
            <w:pPr>
              <w:pStyle w:val="aa"/>
              <w:ind w:firstLineChars="200" w:firstLine="320"/>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(5)  精神障害を認め、身の回りのことはほとんどできない。</w:t>
            </w:r>
          </w:p>
        </w:tc>
      </w:tr>
      <w:tr w:rsidR="00D12738" w:rsidRPr="006F757C" w14:paraId="223216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9"/>
        </w:trPr>
        <w:tc>
          <w:tcPr>
            <w:tcW w:w="9498" w:type="dxa"/>
            <w:tcBorders>
              <w:top w:val="single" w:sz="4" w:space="0" w:color="auto"/>
              <w:left w:val="single" w:sz="4" w:space="0" w:color="auto"/>
              <w:bottom w:val="single" w:sz="4" w:space="0" w:color="auto"/>
              <w:right w:val="single" w:sz="4" w:space="0" w:color="auto"/>
            </w:tcBorders>
          </w:tcPr>
          <w:p w14:paraId="65DE47BC" w14:textId="77777777" w:rsidR="00D12738" w:rsidRPr="006F757C" w:rsidRDefault="00D12738" w:rsidP="00D12738">
            <w:pPr>
              <w:pStyle w:val="aa"/>
              <w:spacing w:line="240" w:lineRule="auto"/>
              <w:jc w:val="left"/>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cs="Times New Roman" w:hint="eastAsia"/>
                <w:spacing w:val="0"/>
                <w:sz w:val="16"/>
                <w:szCs w:val="16"/>
              </w:rPr>
              <w:t xml:space="preserve">　⑦　</w:t>
            </w:r>
            <w:r w:rsidRPr="006F757C">
              <w:rPr>
                <w:rFonts w:ascii="ＭＳ ゴシック" w:eastAsia="ＭＳ ゴシック" w:hAnsi="ＭＳ ゴシック" w:hint="eastAsia"/>
                <w:bCs/>
                <w:spacing w:val="0"/>
                <w:sz w:val="16"/>
                <w:szCs w:val="16"/>
              </w:rPr>
              <w:t>⑥の具体的程度、状態等</w:t>
            </w:r>
          </w:p>
          <w:p w14:paraId="1B72E7C4" w14:textId="77777777" w:rsidR="00D12738" w:rsidRPr="006F757C" w:rsidRDefault="00D12738" w:rsidP="00D12738">
            <w:pPr>
              <w:pStyle w:val="aa"/>
              <w:rPr>
                <w:rFonts w:ascii="ＭＳ ゴシック" w:eastAsia="ＭＳ ゴシック" w:hAnsi="ＭＳ ゴシック" w:cs="Times New Roman" w:hint="eastAsia"/>
                <w:spacing w:val="0"/>
                <w:sz w:val="16"/>
                <w:szCs w:val="16"/>
              </w:rPr>
            </w:pPr>
          </w:p>
        </w:tc>
      </w:tr>
      <w:tr w:rsidR="00374E4C" w:rsidRPr="006F757C" w14:paraId="0AD432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7"/>
        </w:trPr>
        <w:tc>
          <w:tcPr>
            <w:tcW w:w="9498" w:type="dxa"/>
            <w:tcBorders>
              <w:top w:val="single" w:sz="4" w:space="0" w:color="auto"/>
              <w:left w:val="single" w:sz="4" w:space="0" w:color="auto"/>
              <w:bottom w:val="single" w:sz="4" w:space="0" w:color="auto"/>
              <w:right w:val="single" w:sz="4" w:space="0" w:color="auto"/>
            </w:tcBorders>
          </w:tcPr>
          <w:p w14:paraId="768F8355" w14:textId="77777777" w:rsidR="007C6EDD" w:rsidRPr="006F757C" w:rsidRDefault="00D12738" w:rsidP="007C6EDD">
            <w:pPr>
              <w:pStyle w:val="aa"/>
              <w:spacing w:line="240" w:lineRule="auto"/>
              <w:ind w:firstLineChars="100" w:firstLine="160"/>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spacing w:val="0"/>
                <w:sz w:val="16"/>
                <w:szCs w:val="16"/>
              </w:rPr>
              <w:t>⑧</w:t>
            </w:r>
            <w:r w:rsidR="009528C0" w:rsidRPr="006F757C">
              <w:rPr>
                <w:rFonts w:ascii="ＭＳ ゴシック" w:eastAsia="ＭＳ ゴシック" w:hAnsi="ＭＳ ゴシック" w:hint="eastAsia"/>
                <w:bCs/>
                <w:spacing w:val="0"/>
                <w:sz w:val="16"/>
                <w:szCs w:val="16"/>
              </w:rPr>
              <w:t xml:space="preserve">　</w:t>
            </w:r>
            <w:r w:rsidR="007C6EDD" w:rsidRPr="006F757C">
              <w:rPr>
                <w:rFonts w:ascii="ＭＳ ゴシック" w:eastAsia="ＭＳ ゴシック" w:hAnsi="ＭＳ ゴシック" w:hint="eastAsia"/>
                <w:bCs/>
                <w:spacing w:val="0"/>
                <w:sz w:val="16"/>
                <w:szCs w:val="16"/>
              </w:rPr>
              <w:t>現在の障害福祉等のサービスの利用状況</w:t>
            </w:r>
          </w:p>
          <w:p w14:paraId="7AAE4684" w14:textId="77777777" w:rsidR="009B58D7" w:rsidRPr="006F757C" w:rsidRDefault="007C6EDD" w:rsidP="00ED0087">
            <w:pPr>
              <w:pStyle w:val="aa"/>
              <w:spacing w:line="240" w:lineRule="auto"/>
              <w:ind w:leftChars="100" w:left="240"/>
              <w:rPr>
                <w:rFonts w:ascii="ＭＳ ゴシック" w:eastAsia="ＭＳ ゴシック" w:hAnsi="ＭＳ ゴシック" w:hint="eastAsia"/>
                <w:bCs/>
                <w:spacing w:val="0"/>
                <w:sz w:val="16"/>
                <w:szCs w:val="16"/>
              </w:rPr>
            </w:pPr>
            <w:r w:rsidRPr="006F757C">
              <w:rPr>
                <w:rFonts w:ascii="ＭＳ ゴシック" w:eastAsia="ＭＳ ゴシック" w:hAnsi="ＭＳ ゴシック" w:hint="eastAsia"/>
                <w:bCs/>
                <w:spacing w:val="0"/>
                <w:sz w:val="16"/>
                <w:szCs w:val="16"/>
              </w:rPr>
              <w:t>（障害者</w:t>
            </w:r>
            <w:r w:rsidR="00ED0087">
              <w:rPr>
                <w:rFonts w:ascii="ＭＳ ゴシック" w:eastAsia="ＭＳ ゴシック" w:hAnsi="ＭＳ ゴシック" w:hint="eastAsia"/>
                <w:bCs/>
                <w:spacing w:val="0"/>
                <w:sz w:val="16"/>
                <w:szCs w:val="16"/>
              </w:rPr>
              <w:t>の日常生活及び社会生活を総合的に支援するための法律（平成17年法律第123号）に規定する自立訓練（生活訓練）、</w:t>
            </w:r>
            <w:r w:rsidRPr="006F757C">
              <w:rPr>
                <w:rFonts w:ascii="ＭＳ ゴシック" w:eastAsia="ＭＳ ゴシック" w:hAnsi="ＭＳ ゴシック" w:hint="eastAsia"/>
                <w:bCs/>
                <w:spacing w:val="0"/>
                <w:sz w:val="16"/>
                <w:szCs w:val="16"/>
              </w:rPr>
              <w:t>共同生活援助（グループホーム）、</w:t>
            </w:r>
            <w:r w:rsidR="001C239E" w:rsidRPr="006F757C">
              <w:rPr>
                <w:rFonts w:ascii="ＭＳ ゴシック" w:eastAsia="ＭＳ ゴシック" w:hAnsi="ＭＳ ゴシック" w:hint="eastAsia"/>
                <w:bCs/>
                <w:spacing w:val="0"/>
                <w:sz w:val="16"/>
                <w:szCs w:val="16"/>
              </w:rPr>
              <w:t>居宅介護（ホームヘルプ）、その他の障害福祉サービス、訪問指導、生活保護の有無等</w:t>
            </w:r>
            <w:r w:rsidRPr="006F757C">
              <w:rPr>
                <w:rFonts w:ascii="ＭＳ ゴシック" w:eastAsia="ＭＳ ゴシック" w:hAnsi="ＭＳ ゴシック" w:hint="eastAsia"/>
                <w:bCs/>
                <w:spacing w:val="0"/>
                <w:sz w:val="16"/>
                <w:szCs w:val="16"/>
              </w:rPr>
              <w:t>）</w:t>
            </w:r>
          </w:p>
        </w:tc>
      </w:tr>
      <w:tr w:rsidR="005C65C7" w:rsidRPr="006F757C" w14:paraId="3E2F46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2"/>
        </w:trPr>
        <w:tc>
          <w:tcPr>
            <w:tcW w:w="9498" w:type="dxa"/>
            <w:tcBorders>
              <w:top w:val="single" w:sz="4" w:space="0" w:color="auto"/>
              <w:left w:val="single" w:sz="4" w:space="0" w:color="auto"/>
              <w:right w:val="single" w:sz="4" w:space="0" w:color="auto"/>
            </w:tcBorders>
          </w:tcPr>
          <w:p w14:paraId="09AFF3F9" w14:textId="77777777" w:rsidR="005C65C7" w:rsidRPr="006F757C" w:rsidRDefault="00D12738" w:rsidP="007C6EDD">
            <w:pPr>
              <w:pStyle w:val="aa"/>
              <w:spacing w:line="240" w:lineRule="auto"/>
              <w:ind w:firstLineChars="100" w:firstLine="160"/>
              <w:rPr>
                <w:rFonts w:ascii="ＭＳ ゴシック" w:eastAsia="ＭＳ ゴシック" w:hAnsi="ＭＳ ゴシック" w:cs="Times New Roman" w:hint="eastAsia"/>
                <w:spacing w:val="0"/>
                <w:sz w:val="16"/>
                <w:szCs w:val="16"/>
              </w:rPr>
            </w:pPr>
            <w:r w:rsidRPr="006F757C">
              <w:rPr>
                <w:rFonts w:ascii="ＭＳ ゴシック" w:eastAsia="ＭＳ ゴシック" w:hAnsi="ＭＳ ゴシック" w:hint="eastAsia"/>
                <w:bCs/>
                <w:spacing w:val="0"/>
                <w:sz w:val="16"/>
                <w:szCs w:val="16"/>
              </w:rPr>
              <w:t>⑨</w:t>
            </w:r>
            <w:r w:rsidR="005C65C7" w:rsidRPr="006F757C">
              <w:rPr>
                <w:rFonts w:ascii="ＭＳ ゴシック" w:eastAsia="ＭＳ ゴシック" w:hAnsi="ＭＳ ゴシック" w:hint="eastAsia"/>
                <w:bCs/>
                <w:spacing w:val="0"/>
                <w:sz w:val="16"/>
                <w:szCs w:val="16"/>
              </w:rPr>
              <w:t xml:space="preserve">　</w:t>
            </w:r>
            <w:r w:rsidR="007C6EDD" w:rsidRPr="006F757C">
              <w:rPr>
                <w:rFonts w:ascii="ＭＳ ゴシック" w:eastAsia="ＭＳ ゴシック" w:hAnsi="ＭＳ ゴシック" w:hint="eastAsia"/>
                <w:bCs/>
                <w:spacing w:val="0"/>
                <w:sz w:val="16"/>
                <w:szCs w:val="16"/>
              </w:rPr>
              <w:t>備考</w:t>
            </w:r>
            <w:r w:rsidR="00514324">
              <w:rPr>
                <w:rFonts w:ascii="ＭＳ ゴシック" w:eastAsia="ＭＳ ゴシック" w:hAnsi="ＭＳ ゴシック" w:hint="eastAsia"/>
                <w:bCs/>
                <w:spacing w:val="0"/>
                <w:sz w:val="16"/>
                <w:szCs w:val="16"/>
              </w:rPr>
              <w:t xml:space="preserve">　医師の略歴（精神保健指定医である等3年以上精神医療に従事した経験を有することがわかるように記載すること。）</w:t>
            </w:r>
          </w:p>
        </w:tc>
      </w:tr>
      <w:tr w:rsidR="00374E4C" w:rsidRPr="006F757C" w14:paraId="55B77E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8"/>
        </w:trPr>
        <w:tc>
          <w:tcPr>
            <w:tcW w:w="9498" w:type="dxa"/>
            <w:tcBorders>
              <w:top w:val="single" w:sz="4" w:space="0" w:color="auto"/>
              <w:left w:val="single" w:sz="4" w:space="0" w:color="auto"/>
              <w:bottom w:val="single" w:sz="4" w:space="0" w:color="auto"/>
              <w:right w:val="single" w:sz="4" w:space="0" w:color="auto"/>
            </w:tcBorders>
          </w:tcPr>
          <w:p w14:paraId="36C22B5A" w14:textId="77777777" w:rsidR="00CE7171" w:rsidRPr="006F757C" w:rsidRDefault="00CE7171" w:rsidP="00CE7171">
            <w:pPr>
              <w:pStyle w:val="aa"/>
              <w:spacing w:line="240" w:lineRule="auto"/>
              <w:ind w:firstLineChars="100" w:firstLine="160"/>
              <w:rPr>
                <w:rFonts w:ascii="ＭＳ ゴシック" w:eastAsia="ＭＳ ゴシック" w:hAnsi="ＭＳ ゴシック" w:cs="Times New Roman" w:hint="eastAsia"/>
                <w:spacing w:val="0"/>
                <w:sz w:val="16"/>
                <w:szCs w:val="16"/>
              </w:rPr>
            </w:pPr>
          </w:p>
          <w:p w14:paraId="5205E952" w14:textId="77777777" w:rsidR="00374E4C" w:rsidRPr="006F757C" w:rsidRDefault="00374E4C" w:rsidP="00CE7171">
            <w:pPr>
              <w:pStyle w:val="aa"/>
              <w:spacing w:line="240" w:lineRule="auto"/>
              <w:ind w:firstLineChars="100" w:firstLine="160"/>
              <w:rPr>
                <w:rFonts w:ascii="ＭＳ ゴシック" w:eastAsia="ＭＳ ゴシック" w:hAnsi="ＭＳ ゴシック"/>
                <w:spacing w:val="0"/>
                <w:sz w:val="16"/>
                <w:szCs w:val="16"/>
              </w:rPr>
            </w:pPr>
            <w:r w:rsidRPr="006F757C">
              <w:rPr>
                <w:rFonts w:ascii="ＭＳ ゴシック" w:eastAsia="ＭＳ ゴシック" w:hAnsi="ＭＳ ゴシック" w:cs="Times New Roman" w:hint="eastAsia"/>
                <w:spacing w:val="0"/>
                <w:sz w:val="16"/>
                <w:szCs w:val="16"/>
              </w:rPr>
              <w:t>上記のとおり、診断します。</w:t>
            </w:r>
            <w:r w:rsidR="009E4403">
              <w:rPr>
                <w:rFonts w:ascii="ＭＳ ゴシック" w:eastAsia="ＭＳ ゴシック" w:hAnsi="ＭＳ ゴシック" w:hint="eastAsia"/>
                <w:spacing w:val="0"/>
                <w:sz w:val="16"/>
                <w:szCs w:val="16"/>
              </w:rPr>
              <w:t xml:space="preserve">　　　　　　　　　　　　　　　　　　　　　　　　　　</w:t>
            </w:r>
            <w:r w:rsidR="009E4403" w:rsidRPr="004B18BD">
              <w:rPr>
                <w:rFonts w:ascii="ＭＳ ゴシック" w:eastAsia="ＭＳ ゴシック" w:hAnsi="ＭＳ ゴシック" w:hint="eastAsia"/>
                <w:color w:val="000000"/>
                <w:spacing w:val="0"/>
                <w:sz w:val="16"/>
                <w:szCs w:val="16"/>
              </w:rPr>
              <w:t xml:space="preserve">　　令和</w:t>
            </w:r>
            <w:r w:rsidRPr="004B18BD">
              <w:rPr>
                <w:rFonts w:ascii="ＭＳ ゴシック" w:eastAsia="ＭＳ ゴシック" w:hAnsi="ＭＳ ゴシック" w:hint="eastAsia"/>
                <w:color w:val="000000"/>
                <w:spacing w:val="0"/>
                <w:sz w:val="16"/>
                <w:szCs w:val="16"/>
              </w:rPr>
              <w:t xml:space="preserve">　</w:t>
            </w:r>
            <w:r w:rsidRPr="006F757C">
              <w:rPr>
                <w:rFonts w:ascii="ＭＳ ゴシック" w:eastAsia="ＭＳ ゴシック" w:hAnsi="ＭＳ ゴシック" w:hint="eastAsia"/>
                <w:spacing w:val="0"/>
                <w:sz w:val="16"/>
                <w:szCs w:val="16"/>
              </w:rPr>
              <w:t xml:space="preserve">　　　年　　　月　　　日</w:t>
            </w:r>
          </w:p>
          <w:p w14:paraId="47D4CF85" w14:textId="77777777" w:rsidR="00374E4C" w:rsidRPr="009E4403" w:rsidRDefault="00374E4C">
            <w:pPr>
              <w:pStyle w:val="aa"/>
              <w:spacing w:line="240" w:lineRule="auto"/>
              <w:rPr>
                <w:rFonts w:ascii="ＭＳ ゴシック" w:eastAsia="ＭＳ ゴシック" w:hAnsi="ＭＳ ゴシック"/>
                <w:spacing w:val="0"/>
                <w:sz w:val="16"/>
                <w:szCs w:val="16"/>
              </w:rPr>
            </w:pPr>
          </w:p>
          <w:p w14:paraId="4A2A0E43" w14:textId="77777777" w:rsidR="00374E4C" w:rsidRPr="006F757C" w:rsidRDefault="00374E4C" w:rsidP="00ED279B">
            <w:pPr>
              <w:pStyle w:val="aa"/>
              <w:snapToGrid w:val="0"/>
              <w:spacing w:line="360" w:lineRule="auto"/>
              <w:ind w:firstLineChars="100" w:firstLine="160"/>
              <w:rPr>
                <w:rFonts w:ascii="ＭＳ ゴシック" w:eastAsia="ＭＳ ゴシック" w:hAnsi="ＭＳ ゴシック"/>
                <w:spacing w:val="0"/>
                <w:sz w:val="16"/>
                <w:szCs w:val="16"/>
              </w:rPr>
            </w:pPr>
            <w:r w:rsidRPr="006F757C">
              <w:rPr>
                <w:rFonts w:ascii="ＭＳ ゴシック" w:eastAsia="ＭＳ ゴシック" w:hAnsi="ＭＳ ゴシック" w:hint="eastAsia"/>
                <w:spacing w:val="0"/>
                <w:sz w:val="16"/>
                <w:szCs w:val="16"/>
              </w:rPr>
              <w:t>医療機関の名称</w:t>
            </w:r>
          </w:p>
          <w:p w14:paraId="4A71FE3A" w14:textId="77777777" w:rsidR="00374E4C" w:rsidRPr="006F757C" w:rsidRDefault="00374E4C" w:rsidP="00ED279B">
            <w:pPr>
              <w:pStyle w:val="aa"/>
              <w:snapToGrid w:val="0"/>
              <w:spacing w:line="360" w:lineRule="auto"/>
              <w:ind w:firstLineChars="100" w:firstLine="160"/>
              <w:rPr>
                <w:rFonts w:ascii="ＭＳ ゴシック" w:eastAsia="ＭＳ ゴシック" w:hAnsi="ＭＳ ゴシック"/>
                <w:spacing w:val="0"/>
                <w:sz w:val="16"/>
                <w:szCs w:val="16"/>
              </w:rPr>
            </w:pPr>
            <w:r w:rsidRPr="006F757C">
              <w:rPr>
                <w:rFonts w:ascii="ＭＳ ゴシック" w:eastAsia="ＭＳ ゴシック" w:hAnsi="ＭＳ ゴシック" w:hint="eastAsia"/>
                <w:spacing w:val="0"/>
                <w:sz w:val="16"/>
                <w:szCs w:val="16"/>
              </w:rPr>
              <w:t>医療機関所在地</w:t>
            </w:r>
          </w:p>
          <w:p w14:paraId="1232C167" w14:textId="77777777" w:rsidR="00374E4C" w:rsidRPr="006F757C" w:rsidRDefault="00374E4C" w:rsidP="00ED279B">
            <w:pPr>
              <w:pStyle w:val="aa"/>
              <w:snapToGrid w:val="0"/>
              <w:spacing w:line="360" w:lineRule="auto"/>
              <w:ind w:firstLineChars="100" w:firstLine="160"/>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電話番号</w:t>
            </w:r>
          </w:p>
          <w:p w14:paraId="40324716" w14:textId="77777777" w:rsidR="00374E4C" w:rsidRPr="006F757C" w:rsidRDefault="00374E4C" w:rsidP="00ED279B">
            <w:pPr>
              <w:pStyle w:val="aa"/>
              <w:snapToGrid w:val="0"/>
              <w:spacing w:line="360" w:lineRule="auto"/>
              <w:ind w:firstLineChars="100" w:firstLine="160"/>
              <w:rPr>
                <w:rFonts w:ascii="ＭＳ ゴシック" w:eastAsia="ＭＳ ゴシック" w:hAnsi="ＭＳ ゴシック" w:hint="eastAsia"/>
                <w:spacing w:val="0"/>
                <w:sz w:val="16"/>
                <w:szCs w:val="16"/>
              </w:rPr>
            </w:pPr>
            <w:r w:rsidRPr="006F757C">
              <w:rPr>
                <w:rFonts w:ascii="ＭＳ ゴシック" w:eastAsia="ＭＳ ゴシック" w:hAnsi="ＭＳ ゴシック" w:hint="eastAsia"/>
                <w:spacing w:val="0"/>
                <w:sz w:val="16"/>
                <w:szCs w:val="16"/>
              </w:rPr>
              <w:t>診療担当科名</w:t>
            </w:r>
          </w:p>
          <w:p w14:paraId="63DDF972" w14:textId="77777777" w:rsidR="00374E4C" w:rsidRPr="006F757C" w:rsidRDefault="00D55B2A" w:rsidP="007501B7">
            <w:pPr>
              <w:pStyle w:val="aa"/>
              <w:snapToGrid w:val="0"/>
              <w:spacing w:line="240" w:lineRule="auto"/>
              <w:ind w:firstLineChars="100" w:firstLine="160"/>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医師氏名</w:t>
            </w:r>
            <w:r w:rsidR="00E72F3D" w:rsidRPr="006F757C">
              <w:rPr>
                <w:rFonts w:ascii="ＭＳ ゴシック" w:eastAsia="ＭＳ ゴシック" w:hAnsi="ＭＳ ゴシック" w:hint="eastAsia"/>
                <w:spacing w:val="0"/>
                <w:sz w:val="16"/>
                <w:szCs w:val="16"/>
              </w:rPr>
              <w:t xml:space="preserve">　　　　　　　　　　　　　　　　　　　</w:t>
            </w:r>
          </w:p>
        </w:tc>
      </w:tr>
      <w:bookmarkEnd w:id="2"/>
    </w:tbl>
    <w:p w14:paraId="7B707689" w14:textId="77777777" w:rsidR="00374E4C" w:rsidRPr="006F757C" w:rsidRDefault="00374E4C" w:rsidP="009B58D7">
      <w:pPr>
        <w:pStyle w:val="aa"/>
        <w:rPr>
          <w:rFonts w:hint="eastAsia"/>
        </w:rPr>
      </w:pPr>
    </w:p>
    <w:sectPr w:rsidR="00374E4C" w:rsidRPr="006F757C" w:rsidSect="00374E4C">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D848" w14:textId="77777777" w:rsidR="00222863" w:rsidRDefault="00222863" w:rsidP="00374E4C">
      <w:r>
        <w:separator/>
      </w:r>
    </w:p>
  </w:endnote>
  <w:endnote w:type="continuationSeparator" w:id="0">
    <w:p w14:paraId="6424ABCC" w14:textId="77777777" w:rsidR="00222863" w:rsidRDefault="00222863" w:rsidP="0037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5F19" w14:textId="77777777" w:rsidR="00222863" w:rsidRDefault="00222863" w:rsidP="00374E4C">
      <w:r>
        <w:separator/>
      </w:r>
    </w:p>
  </w:footnote>
  <w:footnote w:type="continuationSeparator" w:id="0">
    <w:p w14:paraId="536E58D9" w14:textId="77777777" w:rsidR="00222863" w:rsidRDefault="00222863" w:rsidP="0037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480"/>
        </w:tabs>
        <w:ind w:left="480" w:hanging="480"/>
      </w:pPr>
      <w:rPr>
        <w:rFonts w:hint="eastAsia"/>
      </w:rPr>
    </w:lvl>
  </w:abstractNum>
  <w:abstractNum w:abstractNumId="1" w15:restartNumberingAfterBreak="0">
    <w:nsid w:val="00000002"/>
    <w:multiLevelType w:val="singleLevel"/>
    <w:tmpl w:val="00000000"/>
    <w:lvl w:ilvl="0">
      <w:start w:val="1"/>
      <w:numFmt w:val="decimalFullWidth"/>
      <w:lvlText w:val="%1．"/>
      <w:lvlJc w:val="left"/>
      <w:pPr>
        <w:tabs>
          <w:tab w:val="num" w:pos="480"/>
        </w:tabs>
        <w:ind w:left="480" w:hanging="480"/>
      </w:pPr>
      <w:rPr>
        <w:rFonts w:hint="eastAsia"/>
      </w:rPr>
    </w:lvl>
  </w:abstractNum>
  <w:abstractNum w:abstractNumId="2" w15:restartNumberingAfterBreak="0">
    <w:nsid w:val="00000003"/>
    <w:multiLevelType w:val="singleLevel"/>
    <w:tmpl w:val="00000000"/>
    <w:lvl w:ilvl="0">
      <w:start w:val="7"/>
      <w:numFmt w:val="bullet"/>
      <w:lvlText w:val="・"/>
      <w:lvlJc w:val="left"/>
      <w:pPr>
        <w:tabs>
          <w:tab w:val="num" w:pos="240"/>
        </w:tabs>
        <w:ind w:left="240" w:hanging="240"/>
      </w:pPr>
      <w:rPr>
        <w:rFonts w:ascii="平成明朝" w:hint="eastAsia"/>
      </w:rPr>
    </w:lvl>
  </w:abstractNum>
  <w:abstractNum w:abstractNumId="3" w15:restartNumberingAfterBreak="0">
    <w:nsid w:val="00B54A78"/>
    <w:multiLevelType w:val="hybridMultilevel"/>
    <w:tmpl w:val="87B47F30"/>
    <w:lvl w:ilvl="0" w:tplc="28C8E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33A74"/>
    <w:multiLevelType w:val="hybridMultilevel"/>
    <w:tmpl w:val="CCF0D1B0"/>
    <w:lvl w:ilvl="0" w:tplc="7592C8CC">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5" w15:restartNumberingAfterBreak="0">
    <w:nsid w:val="16D05CC7"/>
    <w:multiLevelType w:val="hybridMultilevel"/>
    <w:tmpl w:val="D212B464"/>
    <w:lvl w:ilvl="0" w:tplc="37DAF0D6">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261E104B"/>
    <w:multiLevelType w:val="hybridMultilevel"/>
    <w:tmpl w:val="297265D0"/>
    <w:lvl w:ilvl="0" w:tplc="7700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475E7"/>
    <w:multiLevelType w:val="hybridMultilevel"/>
    <w:tmpl w:val="F48E9AB8"/>
    <w:lvl w:ilvl="0" w:tplc="B88AF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871E0"/>
    <w:multiLevelType w:val="hybridMultilevel"/>
    <w:tmpl w:val="CD82810C"/>
    <w:lvl w:ilvl="0" w:tplc="DF10F11A">
      <w:start w:val="1911"/>
      <w:numFmt w:val="decimal"/>
      <w:lvlText w:val="%1"/>
      <w:lvlJc w:val="left"/>
      <w:pPr>
        <w:tabs>
          <w:tab w:val="num" w:pos="705"/>
        </w:tabs>
        <w:ind w:left="705" w:hanging="705"/>
      </w:pPr>
      <w:rPr>
        <w:rFonts w:hint="eastAsia"/>
      </w:rPr>
    </w:lvl>
    <w:lvl w:ilvl="1" w:tplc="3392EC00" w:tentative="1">
      <w:start w:val="1"/>
      <w:numFmt w:val="aiueoFullWidth"/>
      <w:lvlText w:val="(%2)"/>
      <w:lvlJc w:val="left"/>
      <w:pPr>
        <w:tabs>
          <w:tab w:val="num" w:pos="840"/>
        </w:tabs>
        <w:ind w:left="840" w:hanging="420"/>
      </w:pPr>
    </w:lvl>
    <w:lvl w:ilvl="2" w:tplc="53E87918" w:tentative="1">
      <w:start w:val="1"/>
      <w:numFmt w:val="decimalEnclosedCircle"/>
      <w:lvlText w:val="%3"/>
      <w:lvlJc w:val="left"/>
      <w:pPr>
        <w:tabs>
          <w:tab w:val="num" w:pos="1260"/>
        </w:tabs>
        <w:ind w:left="1260" w:hanging="420"/>
      </w:pPr>
    </w:lvl>
    <w:lvl w:ilvl="3" w:tplc="EC785CDA" w:tentative="1">
      <w:start w:val="1"/>
      <w:numFmt w:val="decimal"/>
      <w:lvlText w:val="%4."/>
      <w:lvlJc w:val="left"/>
      <w:pPr>
        <w:tabs>
          <w:tab w:val="num" w:pos="1680"/>
        </w:tabs>
        <w:ind w:left="1680" w:hanging="420"/>
      </w:pPr>
    </w:lvl>
    <w:lvl w:ilvl="4" w:tplc="9116725A" w:tentative="1">
      <w:start w:val="1"/>
      <w:numFmt w:val="aiueoFullWidth"/>
      <w:lvlText w:val="(%5)"/>
      <w:lvlJc w:val="left"/>
      <w:pPr>
        <w:tabs>
          <w:tab w:val="num" w:pos="2100"/>
        </w:tabs>
        <w:ind w:left="2100" w:hanging="420"/>
      </w:pPr>
    </w:lvl>
    <w:lvl w:ilvl="5" w:tplc="874E645E" w:tentative="1">
      <w:start w:val="1"/>
      <w:numFmt w:val="decimalEnclosedCircle"/>
      <w:lvlText w:val="%6"/>
      <w:lvlJc w:val="left"/>
      <w:pPr>
        <w:tabs>
          <w:tab w:val="num" w:pos="2520"/>
        </w:tabs>
        <w:ind w:left="2520" w:hanging="420"/>
      </w:pPr>
    </w:lvl>
    <w:lvl w:ilvl="6" w:tplc="EF821150" w:tentative="1">
      <w:start w:val="1"/>
      <w:numFmt w:val="decimal"/>
      <w:lvlText w:val="%7."/>
      <w:lvlJc w:val="left"/>
      <w:pPr>
        <w:tabs>
          <w:tab w:val="num" w:pos="2940"/>
        </w:tabs>
        <w:ind w:left="2940" w:hanging="420"/>
      </w:pPr>
    </w:lvl>
    <w:lvl w:ilvl="7" w:tplc="84205EA0" w:tentative="1">
      <w:start w:val="1"/>
      <w:numFmt w:val="aiueoFullWidth"/>
      <w:lvlText w:val="(%8)"/>
      <w:lvlJc w:val="left"/>
      <w:pPr>
        <w:tabs>
          <w:tab w:val="num" w:pos="3360"/>
        </w:tabs>
        <w:ind w:left="3360" w:hanging="420"/>
      </w:pPr>
    </w:lvl>
    <w:lvl w:ilvl="8" w:tplc="7C52FA7C" w:tentative="1">
      <w:start w:val="1"/>
      <w:numFmt w:val="decimalEnclosedCircle"/>
      <w:lvlText w:val="%9"/>
      <w:lvlJc w:val="left"/>
      <w:pPr>
        <w:tabs>
          <w:tab w:val="num" w:pos="3780"/>
        </w:tabs>
        <w:ind w:left="3780" w:hanging="420"/>
      </w:pPr>
    </w:lvl>
  </w:abstractNum>
  <w:abstractNum w:abstractNumId="9" w15:restartNumberingAfterBreak="0">
    <w:nsid w:val="374D3252"/>
    <w:multiLevelType w:val="hybridMultilevel"/>
    <w:tmpl w:val="40521CC8"/>
    <w:lvl w:ilvl="0" w:tplc="40AECE12">
      <w:start w:val="1"/>
      <w:numFmt w:val="decimalEnclosedCircle"/>
      <w:lvlText w:val="%1"/>
      <w:lvlJc w:val="left"/>
      <w:pPr>
        <w:ind w:left="518" w:hanging="360"/>
      </w:pPr>
      <w:rPr>
        <w:rFonts w:cs="Times New Roman"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0" w15:restartNumberingAfterBreak="0">
    <w:nsid w:val="3B2407B6"/>
    <w:multiLevelType w:val="hybridMultilevel"/>
    <w:tmpl w:val="04B845E8"/>
    <w:lvl w:ilvl="0" w:tplc="039CDF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2B30D6"/>
    <w:multiLevelType w:val="multilevel"/>
    <w:tmpl w:val="6016C39C"/>
    <w:lvl w:ilvl="0">
      <w:start w:val="1"/>
      <w:numFmt w:val="decimalFullWidth"/>
      <w:lvlText w:val="%1．"/>
      <w:lvlJc w:val="left"/>
      <w:pPr>
        <w:tabs>
          <w:tab w:val="num" w:pos="420"/>
        </w:tabs>
        <w:ind w:left="420" w:hanging="42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bullet"/>
      <w:lvlText w:val=""/>
      <w:lvlJc w:val="left"/>
      <w:pPr>
        <w:tabs>
          <w:tab w:val="num" w:pos="1680"/>
        </w:tabs>
        <w:ind w:left="1680" w:hanging="420"/>
      </w:pPr>
      <w:rPr>
        <w:rFonts w:ascii="Wingdings" w:hAnsi="Wingdings" w:hint="default"/>
      </w:r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40506CCD"/>
    <w:multiLevelType w:val="hybridMultilevel"/>
    <w:tmpl w:val="0694D8F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3C128F"/>
    <w:multiLevelType w:val="multilevel"/>
    <w:tmpl w:val="34C02F12"/>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584878A8"/>
    <w:multiLevelType w:val="hybridMultilevel"/>
    <w:tmpl w:val="611A7FFC"/>
    <w:lvl w:ilvl="0" w:tplc="40765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1182F"/>
    <w:multiLevelType w:val="multilevel"/>
    <w:tmpl w:val="0F04677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59085536"/>
    <w:multiLevelType w:val="multilevel"/>
    <w:tmpl w:val="A64E7D74"/>
    <w:lvl w:ilvl="0">
      <w:start w:val="1"/>
      <w:numFmt w:val="decimalEnclosedCircle"/>
      <w:lvlText w:val="%1"/>
      <w:lvlJc w:val="left"/>
      <w:pPr>
        <w:tabs>
          <w:tab w:val="num" w:pos="1260"/>
        </w:tabs>
        <w:ind w:left="1260" w:hanging="420"/>
      </w:p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7" w15:restartNumberingAfterBreak="0">
    <w:nsid w:val="5A151D2E"/>
    <w:multiLevelType w:val="hybridMultilevel"/>
    <w:tmpl w:val="EAECFED2"/>
    <w:lvl w:ilvl="0" w:tplc="4EF80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9B4789"/>
    <w:multiLevelType w:val="hybridMultilevel"/>
    <w:tmpl w:val="2E8AC0E4"/>
    <w:lvl w:ilvl="0" w:tplc="F00A496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FC0A9A"/>
    <w:multiLevelType w:val="hybridMultilevel"/>
    <w:tmpl w:val="416E6418"/>
    <w:lvl w:ilvl="0" w:tplc="6C90497A">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0" w15:restartNumberingAfterBreak="0">
    <w:nsid w:val="789657CE"/>
    <w:multiLevelType w:val="hybridMultilevel"/>
    <w:tmpl w:val="4002150E"/>
    <w:lvl w:ilvl="0" w:tplc="B50C1D08">
      <w:start w:val="1"/>
      <w:numFmt w:val="decimalEnclosedCircle"/>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1" w15:restartNumberingAfterBreak="0">
    <w:nsid w:val="7BF8198B"/>
    <w:multiLevelType w:val="hybridMultilevel"/>
    <w:tmpl w:val="48B00E5A"/>
    <w:lvl w:ilvl="0" w:tplc="8F6CB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0"/>
  </w:num>
  <w:num w:numId="4">
    <w:abstractNumId w:val="1"/>
  </w:num>
  <w:num w:numId="5">
    <w:abstractNumId w:val="0"/>
  </w:num>
  <w:num w:numId="6">
    <w:abstractNumId w:val="0"/>
  </w:num>
  <w:num w:numId="7">
    <w:abstractNumId w:val="1"/>
  </w:num>
  <w:num w:numId="8">
    <w:abstractNumId w:val="2"/>
  </w:num>
  <w:num w:numId="9">
    <w:abstractNumId w:val="0"/>
  </w:num>
  <w:num w:numId="10">
    <w:abstractNumId w:val="1"/>
  </w:num>
  <w:num w:numId="11">
    <w:abstractNumId w:val="2"/>
  </w:num>
  <w:num w:numId="12">
    <w:abstractNumId w:val="15"/>
  </w:num>
  <w:num w:numId="13">
    <w:abstractNumId w:val="13"/>
  </w:num>
  <w:num w:numId="14">
    <w:abstractNumId w:val="11"/>
  </w:num>
  <w:num w:numId="15">
    <w:abstractNumId w:val="16"/>
  </w:num>
  <w:num w:numId="16">
    <w:abstractNumId w:val="18"/>
  </w:num>
  <w:num w:numId="17">
    <w:abstractNumId w:val="17"/>
  </w:num>
  <w:num w:numId="18">
    <w:abstractNumId w:val="10"/>
  </w:num>
  <w:num w:numId="19">
    <w:abstractNumId w:val="9"/>
  </w:num>
  <w:num w:numId="20">
    <w:abstractNumId w:val="20"/>
  </w:num>
  <w:num w:numId="21">
    <w:abstractNumId w:val="5"/>
  </w:num>
  <w:num w:numId="22">
    <w:abstractNumId w:val="4"/>
  </w:num>
  <w:num w:numId="23">
    <w:abstractNumId w:val="19"/>
  </w:num>
  <w:num w:numId="24">
    <w:abstractNumId w:val="6"/>
  </w:num>
  <w:num w:numId="25">
    <w:abstractNumId w:val="7"/>
  </w:num>
  <w:num w:numId="26">
    <w:abstractNumId w:val="3"/>
  </w:num>
  <w:num w:numId="27">
    <w:abstractNumId w:val="21"/>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922"/>
    <w:rsid w:val="00033DA0"/>
    <w:rsid w:val="000C3AF9"/>
    <w:rsid w:val="000F6541"/>
    <w:rsid w:val="0010665A"/>
    <w:rsid w:val="001316A4"/>
    <w:rsid w:val="00133277"/>
    <w:rsid w:val="00144D74"/>
    <w:rsid w:val="00184674"/>
    <w:rsid w:val="00193BB1"/>
    <w:rsid w:val="001B33F7"/>
    <w:rsid w:val="001C239E"/>
    <w:rsid w:val="001D3709"/>
    <w:rsid w:val="001F6AEE"/>
    <w:rsid w:val="00222863"/>
    <w:rsid w:val="002433A1"/>
    <w:rsid w:val="002570F8"/>
    <w:rsid w:val="002A142A"/>
    <w:rsid w:val="002B2AF1"/>
    <w:rsid w:val="002C1F03"/>
    <w:rsid w:val="002C7451"/>
    <w:rsid w:val="002F6FF5"/>
    <w:rsid w:val="00345774"/>
    <w:rsid w:val="00374E4C"/>
    <w:rsid w:val="003A1C86"/>
    <w:rsid w:val="003D2B75"/>
    <w:rsid w:val="00431E27"/>
    <w:rsid w:val="00455621"/>
    <w:rsid w:val="004A6DC3"/>
    <w:rsid w:val="004B18BD"/>
    <w:rsid w:val="004D0F65"/>
    <w:rsid w:val="00514324"/>
    <w:rsid w:val="00553095"/>
    <w:rsid w:val="00596625"/>
    <w:rsid w:val="005C095B"/>
    <w:rsid w:val="005C65C7"/>
    <w:rsid w:val="006619BF"/>
    <w:rsid w:val="00686377"/>
    <w:rsid w:val="006B01EA"/>
    <w:rsid w:val="006E4B9E"/>
    <w:rsid w:val="006F1BB8"/>
    <w:rsid w:val="006F757C"/>
    <w:rsid w:val="007501B7"/>
    <w:rsid w:val="00756D9F"/>
    <w:rsid w:val="007C6EDD"/>
    <w:rsid w:val="00827AAA"/>
    <w:rsid w:val="008459B2"/>
    <w:rsid w:val="008F26C4"/>
    <w:rsid w:val="00916945"/>
    <w:rsid w:val="009224F6"/>
    <w:rsid w:val="009528C0"/>
    <w:rsid w:val="009B58D7"/>
    <w:rsid w:val="009C32BC"/>
    <w:rsid w:val="009E1290"/>
    <w:rsid w:val="009E4403"/>
    <w:rsid w:val="009E5A80"/>
    <w:rsid w:val="00A057F2"/>
    <w:rsid w:val="00A05E75"/>
    <w:rsid w:val="00A151A1"/>
    <w:rsid w:val="00A25F4B"/>
    <w:rsid w:val="00A314AC"/>
    <w:rsid w:val="00A61853"/>
    <w:rsid w:val="00AD22EE"/>
    <w:rsid w:val="00B24B48"/>
    <w:rsid w:val="00B343B1"/>
    <w:rsid w:val="00BA1C93"/>
    <w:rsid w:val="00BE7531"/>
    <w:rsid w:val="00C0111A"/>
    <w:rsid w:val="00C260CF"/>
    <w:rsid w:val="00C5693A"/>
    <w:rsid w:val="00C82ED0"/>
    <w:rsid w:val="00C850D1"/>
    <w:rsid w:val="00CB0854"/>
    <w:rsid w:val="00CC1CDA"/>
    <w:rsid w:val="00CD38A4"/>
    <w:rsid w:val="00CE7171"/>
    <w:rsid w:val="00CF112B"/>
    <w:rsid w:val="00D12738"/>
    <w:rsid w:val="00D55B2A"/>
    <w:rsid w:val="00D63C35"/>
    <w:rsid w:val="00DF4270"/>
    <w:rsid w:val="00E51C4F"/>
    <w:rsid w:val="00E72F3D"/>
    <w:rsid w:val="00E84F19"/>
    <w:rsid w:val="00EA5DB2"/>
    <w:rsid w:val="00ED0087"/>
    <w:rsid w:val="00ED279B"/>
    <w:rsid w:val="00ED2CD8"/>
    <w:rsid w:val="00EF682F"/>
    <w:rsid w:val="00F16055"/>
    <w:rsid w:val="00F17D5D"/>
    <w:rsid w:val="00F8774F"/>
    <w:rsid w:val="00FB1DBE"/>
    <w:rsid w:val="00FC10FB"/>
    <w:rsid w:val="00FC5E44"/>
    <w:rsid w:val="00FD6589"/>
    <w:rsid w:val="00FE59F6"/>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AD469F"/>
  <w15:chartTrackingRefBased/>
  <w15:docId w15:val="{6B84622B-DCCA-4975-82DB-119247E7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4CA"/>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364CA"/>
    <w:rPr>
      <w:rFonts w:eastAsia="ＭＳ 明朝"/>
    </w:rPr>
  </w:style>
  <w:style w:type="paragraph" w:styleId="a4">
    <w:name w:val="Closing"/>
    <w:basedOn w:val="a"/>
    <w:next w:val="a"/>
    <w:rsid w:val="00D364CA"/>
    <w:pPr>
      <w:jc w:val="right"/>
    </w:pPr>
    <w:rPr>
      <w:rFonts w:eastAsia="ＭＳ 明朝"/>
    </w:rPr>
  </w:style>
  <w:style w:type="paragraph" w:styleId="a5">
    <w:name w:val="Body Text Indent"/>
    <w:basedOn w:val="a"/>
    <w:rsid w:val="00D364CA"/>
    <w:pPr>
      <w:spacing w:line="440" w:lineRule="exact"/>
      <w:ind w:firstLineChars="100" w:firstLine="360"/>
    </w:pPr>
    <w:rPr>
      <w:rFonts w:ascii="ＭＳ 明朝" w:eastAsia="ＭＳ 明朝" w:hAnsi="ＭＳ 明朝"/>
      <w:sz w:val="36"/>
    </w:rPr>
  </w:style>
  <w:style w:type="paragraph" w:styleId="a6">
    <w:name w:val="Body Text"/>
    <w:basedOn w:val="a"/>
    <w:rsid w:val="00D364CA"/>
    <w:pPr>
      <w:spacing w:line="440" w:lineRule="exact"/>
    </w:pPr>
    <w:rPr>
      <w:sz w:val="21"/>
    </w:rPr>
  </w:style>
  <w:style w:type="paragraph" w:styleId="a7">
    <w:name w:val="Date"/>
    <w:basedOn w:val="a"/>
    <w:next w:val="a"/>
    <w:rsid w:val="00D364CA"/>
  </w:style>
  <w:style w:type="paragraph" w:styleId="a8">
    <w:name w:val="Balloon Text"/>
    <w:basedOn w:val="a"/>
    <w:semiHidden/>
    <w:rsid w:val="005D62EE"/>
    <w:rPr>
      <w:rFonts w:ascii="Arial" w:eastAsia="ＭＳ ゴシック" w:hAnsi="Arial"/>
      <w:sz w:val="18"/>
      <w:szCs w:val="18"/>
    </w:rPr>
  </w:style>
  <w:style w:type="paragraph" w:customStyle="1" w:styleId="a9">
    <w:name w:val="ﾌｯﾀｰ"/>
    <w:basedOn w:val="a"/>
    <w:rsid w:val="009412FE"/>
    <w:pPr>
      <w:tabs>
        <w:tab w:val="center" w:pos="4763"/>
        <w:tab w:val="right" w:pos="9526"/>
      </w:tabs>
      <w:wordWrap w:val="0"/>
      <w:autoSpaceDE w:val="0"/>
      <w:autoSpaceDN w:val="0"/>
      <w:adjustRightInd w:val="0"/>
      <w:spacing w:line="360" w:lineRule="atLeast"/>
    </w:pPr>
    <w:rPr>
      <w:rFonts w:ascii="ＭＳ 明朝" w:eastAsia="ＭＳ 明朝" w:hAnsi="Times New Roman"/>
      <w:kern w:val="0"/>
      <w:sz w:val="20"/>
    </w:rPr>
  </w:style>
  <w:style w:type="paragraph" w:customStyle="1" w:styleId="aa">
    <w:name w:val="一太郎"/>
    <w:rsid w:val="00193785"/>
    <w:pPr>
      <w:widowControl w:val="0"/>
      <w:wordWrap w:val="0"/>
      <w:autoSpaceDE w:val="0"/>
      <w:autoSpaceDN w:val="0"/>
      <w:adjustRightInd w:val="0"/>
      <w:spacing w:line="242" w:lineRule="exact"/>
      <w:jc w:val="both"/>
    </w:pPr>
    <w:rPr>
      <w:rFonts w:ascii="Times New Roman" w:hAnsi="Times New Roman" w:cs="ＭＳ 明朝"/>
      <w:spacing w:val="-3"/>
      <w:sz w:val="21"/>
      <w:szCs w:val="21"/>
    </w:rPr>
  </w:style>
  <w:style w:type="paragraph" w:styleId="ab">
    <w:name w:val="header"/>
    <w:basedOn w:val="a"/>
    <w:link w:val="ac"/>
    <w:rsid w:val="00781780"/>
    <w:pPr>
      <w:tabs>
        <w:tab w:val="center" w:pos="4252"/>
        <w:tab w:val="right" w:pos="8504"/>
      </w:tabs>
      <w:snapToGrid w:val="0"/>
    </w:pPr>
  </w:style>
  <w:style w:type="character" w:customStyle="1" w:styleId="ac">
    <w:name w:val="ヘッダー (文字)"/>
    <w:link w:val="ab"/>
    <w:rsid w:val="00781780"/>
    <w:rPr>
      <w:rFonts w:eastAsia="平成明朝"/>
      <w:kern w:val="2"/>
      <w:sz w:val="24"/>
    </w:rPr>
  </w:style>
  <w:style w:type="paragraph" w:styleId="ad">
    <w:name w:val="footer"/>
    <w:basedOn w:val="a"/>
    <w:link w:val="ae"/>
    <w:rsid w:val="00781780"/>
    <w:pPr>
      <w:tabs>
        <w:tab w:val="center" w:pos="4252"/>
        <w:tab w:val="right" w:pos="8504"/>
      </w:tabs>
      <w:snapToGrid w:val="0"/>
    </w:pPr>
  </w:style>
  <w:style w:type="character" w:customStyle="1" w:styleId="ae">
    <w:name w:val="フッター (文字)"/>
    <w:link w:val="ad"/>
    <w:rsid w:val="00781780"/>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509260871fc62155fd3d01c5c1902a92">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dd13d4417da255d2a93b8b615d33e965"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695b7bc0-5a80-4891-b4c0-99acf6e80a28}"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4a94eb-89ba-46cc-aaa2-12772c9c7011"/>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3B741-6470-4A6E-BE06-7C36341C4513}">
  <ds:schemaRefs>
    <ds:schemaRef ds:uri="http://schemas.microsoft.com/sharepoint/v3/contenttype/forms"/>
  </ds:schemaRefs>
</ds:datastoreItem>
</file>

<file path=customXml/itemProps2.xml><?xml version="1.0" encoding="utf-8"?>
<ds:datastoreItem xmlns:ds="http://schemas.openxmlformats.org/officeDocument/2006/customXml" ds:itemID="{70B4A597-904B-4926-ACC6-B3A7C56F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069DB-EA22-4F10-A7CB-029F73A460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Relationships between attention effects and intensity effects on the cognitive N140 and P300 components of somatosensory ERPs</vt:lpstr>
      <vt:lpstr>Relationships between attention effects and intensity effects on the cognitive N140 and P300 components of somatosensory ERPs</vt:lpstr>
    </vt:vector>
  </TitlesOfParts>
  <Company>かんかく</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between attention effects and intensity effects on the cognitive N140 and P300 components of somatosensory ERPs</dc:title>
  <dc:subject/>
  <dc:creator>厚生労働省</dc:creator>
  <cp:keywords/>
  <cp:lastModifiedBy>竹内　靖人</cp:lastModifiedBy>
  <cp:revision>2</cp:revision>
  <cp:lastPrinted>2013-07-12T00:43:00Z</cp:lastPrinted>
  <dcterms:created xsi:type="dcterms:W3CDTF">2025-06-27T04:19:00Z</dcterms:created>
  <dcterms:modified xsi:type="dcterms:W3CDTF">2025-06-27T04:19:00Z</dcterms:modified>
</cp:coreProperties>
</file>