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B" w:rsidRDefault="00852DEB" w:rsidP="00852DEB">
      <w:pPr>
        <w:rPr>
          <w:rFonts w:ascii="ＭＳ 明朝" w:eastAsia="ＭＳ 明朝" w:hAnsi="ＭＳ 明朝"/>
          <w:szCs w:val="24"/>
        </w:rPr>
      </w:pPr>
      <w:r w:rsidRPr="00215BF1">
        <w:rPr>
          <w:rFonts w:ascii="ＭＳ 明朝" w:eastAsia="ＭＳ 明朝" w:hAnsi="ＭＳ 明朝" w:hint="eastAsia"/>
          <w:szCs w:val="24"/>
        </w:rPr>
        <w:t>（別表</w:t>
      </w:r>
      <w:r w:rsidRPr="00215BF1">
        <w:rPr>
          <w:rFonts w:ascii="Century" w:eastAsia="ＭＳ 明朝" w:hAnsi="Century"/>
          <w:szCs w:val="24"/>
        </w:rPr>
        <w:t>3-1</w:t>
      </w:r>
      <w:r w:rsidRPr="00215BF1">
        <w:rPr>
          <w:rFonts w:ascii="ＭＳ 明朝" w:eastAsia="ＭＳ 明朝" w:hAnsi="ＭＳ 明朝" w:hint="eastAsia"/>
          <w:szCs w:val="24"/>
        </w:rPr>
        <w:t xml:space="preserve">）  </w:t>
      </w:r>
    </w:p>
    <w:p w:rsidR="00852DEB" w:rsidRPr="00852DEB" w:rsidRDefault="00852DEB" w:rsidP="00852DEB">
      <w:pPr>
        <w:jc w:val="center"/>
        <w:rPr>
          <w:rFonts w:ascii="ＭＳ 明朝" w:eastAsia="ＭＳ 明朝" w:hAnsi="ＭＳ 明朝"/>
          <w:szCs w:val="24"/>
        </w:rPr>
      </w:pPr>
      <w:r w:rsidRPr="00B42AB2">
        <w:rPr>
          <w:rFonts w:asciiTheme="minorEastAsia" w:hAnsiTheme="minorEastAsia" w:hint="eastAsia"/>
          <w:b/>
          <w:sz w:val="24"/>
          <w:szCs w:val="24"/>
        </w:rPr>
        <w:t>森 林 巡 視 記 録 簿</w:t>
      </w:r>
      <w:r>
        <w:rPr>
          <w:rFonts w:asciiTheme="minorEastAsia" w:hAnsiTheme="minorEastAsia" w:hint="eastAsia"/>
          <w:b/>
          <w:sz w:val="24"/>
          <w:szCs w:val="24"/>
        </w:rPr>
        <w:t>（例）</w:t>
      </w:r>
    </w:p>
    <w:p w:rsidR="00852DEB" w:rsidRPr="00434475" w:rsidRDefault="00852DEB" w:rsidP="00852DEB">
      <w:pPr>
        <w:jc w:val="right"/>
        <w:rPr>
          <w:rFonts w:asciiTheme="minorEastAsia" w:hAnsiTheme="minorEastAsia"/>
          <w:b/>
          <w:sz w:val="24"/>
          <w:szCs w:val="24"/>
        </w:rPr>
      </w:pPr>
      <w:r w:rsidRPr="00B42AB2">
        <w:rPr>
          <w:rFonts w:ascii="ＭＳ 明朝" w:eastAsia="ＭＳ 明朝" w:hAnsi="ＭＳ 明朝" w:hint="eastAsia"/>
          <w:sz w:val="22"/>
          <w:szCs w:val="24"/>
          <w:u w:val="single"/>
        </w:rPr>
        <w:t>（ 定期的巡視 ・ 緊急巡視）</w:t>
      </w:r>
    </w:p>
    <w:p w:rsidR="00852DEB" w:rsidRPr="00B42AB2" w:rsidRDefault="00852DEB" w:rsidP="00852DEB">
      <w:pPr>
        <w:jc w:val="right"/>
        <w:rPr>
          <w:rFonts w:ascii="ＭＳ 明朝" w:eastAsia="ＭＳ 明朝" w:hAnsi="ＭＳ 明朝"/>
          <w:szCs w:val="24"/>
        </w:rPr>
      </w:pPr>
      <w:r w:rsidRPr="00B42AB2">
        <w:rPr>
          <w:rFonts w:ascii="ＭＳ 明朝" w:eastAsia="ＭＳ 明朝" w:hAnsi="ＭＳ 明朝" w:hint="eastAsia"/>
          <w:szCs w:val="24"/>
        </w:rPr>
        <w:t>日　時　令和〇年　〇月　〇日</w:t>
      </w:r>
    </w:p>
    <w:p w:rsidR="00852DEB" w:rsidRPr="00B42AB2" w:rsidRDefault="00852DEB" w:rsidP="00852DEB">
      <w:pPr>
        <w:ind w:firstLineChars="3100" w:firstLine="6591"/>
        <w:rPr>
          <w:rFonts w:ascii="ＭＳ 明朝" w:eastAsia="ＭＳ 明朝" w:hAnsi="ＭＳ 明朝"/>
          <w:szCs w:val="24"/>
          <w:u w:val="single"/>
        </w:rPr>
      </w:pPr>
      <w:r w:rsidRPr="00B42AB2">
        <w:rPr>
          <w:rFonts w:ascii="ＭＳ 明朝" w:eastAsia="ＭＳ 明朝" w:hAnsi="ＭＳ 明朝" w:hint="eastAsia"/>
          <w:szCs w:val="24"/>
        </w:rPr>
        <w:t xml:space="preserve">天　候　</w:t>
      </w:r>
      <w:r w:rsidRPr="00B42AB2">
        <w:rPr>
          <w:rFonts w:ascii="ＭＳ 明朝" w:eastAsia="ＭＳ 明朝" w:hAnsi="ＭＳ 明朝" w:hint="eastAsia"/>
          <w:szCs w:val="24"/>
          <w:u w:val="single"/>
        </w:rPr>
        <w:t xml:space="preserve">　晴れ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</w:p>
    <w:p w:rsidR="00852DEB" w:rsidRPr="00B42AB2" w:rsidRDefault="00852DEB" w:rsidP="00852DEB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巡視</w:t>
      </w:r>
      <w:r w:rsidRPr="00B42AB2">
        <w:rPr>
          <w:rFonts w:ascii="ＭＳ 明朝" w:eastAsia="ＭＳ 明朝" w:hAnsi="ＭＳ 明朝" w:hint="eastAsia"/>
          <w:szCs w:val="24"/>
        </w:rPr>
        <w:t xml:space="preserve">者　</w:t>
      </w:r>
      <w:r w:rsidRPr="00B42AB2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>信濃　四郎</w:t>
      </w:r>
    </w:p>
    <w:p w:rsidR="00852DEB" w:rsidRPr="00B42AB2" w:rsidRDefault="00852DEB" w:rsidP="00852DEB">
      <w:pPr>
        <w:jc w:val="center"/>
        <w:rPr>
          <w:rFonts w:ascii="ＭＳ 明朝" w:eastAsia="ＭＳ 明朝" w:hAnsi="ＭＳ 明朝"/>
          <w:szCs w:val="24"/>
        </w:rPr>
      </w:pPr>
    </w:p>
    <w:p w:rsidR="00852DEB" w:rsidRPr="00B42AB2" w:rsidRDefault="00852DEB" w:rsidP="00852DEB">
      <w:pPr>
        <w:jc w:val="center"/>
        <w:rPr>
          <w:rFonts w:asciiTheme="minorEastAsia" w:hAnsiTheme="minorEastAsia"/>
          <w:b/>
          <w:szCs w:val="24"/>
          <w:u w:val="single"/>
        </w:rPr>
      </w:pPr>
      <w:r w:rsidRPr="00B42AB2">
        <w:rPr>
          <w:rFonts w:asciiTheme="minorEastAsia" w:hAnsiTheme="minorEastAsia" w:hint="eastAsia"/>
          <w:b/>
          <w:szCs w:val="24"/>
          <w:u w:val="single"/>
        </w:rPr>
        <w:t>森</w:t>
      </w:r>
      <w:r>
        <w:rPr>
          <w:rFonts w:asciiTheme="minorEastAsia" w:hAnsiTheme="minorEastAsia" w:hint="eastAsia"/>
          <w:b/>
          <w:szCs w:val="24"/>
          <w:u w:val="single"/>
        </w:rPr>
        <w:t xml:space="preserve">　</w:t>
      </w:r>
      <w:r w:rsidRPr="00B42AB2">
        <w:rPr>
          <w:rFonts w:asciiTheme="minorEastAsia" w:hAnsiTheme="minorEastAsia" w:hint="eastAsia"/>
          <w:b/>
          <w:szCs w:val="24"/>
          <w:u w:val="single"/>
        </w:rPr>
        <w:t>林（</w:t>
      </w:r>
      <w:r>
        <w:rPr>
          <w:rFonts w:asciiTheme="minorEastAsia" w:hAnsiTheme="minorEastAsia" w:hint="eastAsia"/>
          <w:b/>
          <w:szCs w:val="24"/>
          <w:u w:val="single"/>
        </w:rPr>
        <w:t xml:space="preserve">管理森林No　　　　　　　　</w:t>
      </w:r>
      <w:r w:rsidRPr="00B42AB2">
        <w:rPr>
          <w:rFonts w:asciiTheme="minorEastAsia" w:hAnsiTheme="minorEastAsia" w:hint="eastAsia"/>
          <w:b/>
          <w:szCs w:val="24"/>
          <w:u w:val="single"/>
        </w:rPr>
        <w:t>巡視場所：　　　　　　　　　　　　　）</w:t>
      </w:r>
    </w:p>
    <w:p w:rsidR="00852DEB" w:rsidRPr="00B42AB2" w:rsidRDefault="00852DEB" w:rsidP="00852DEB">
      <w:pPr>
        <w:rPr>
          <w:rFonts w:ascii="ＭＳ ゴシック" w:eastAsia="ＭＳ ゴシック" w:hAnsi="ＭＳ ゴシック"/>
          <w:sz w:val="22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103"/>
        <w:gridCol w:w="2693"/>
      </w:tblGrid>
      <w:tr w:rsidR="00852DEB" w:rsidRPr="00E659B8" w:rsidTr="00852DEB">
        <w:trPr>
          <w:trHeight w:val="3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ind w:firstLineChars="50" w:firstLine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59B8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59B8">
              <w:rPr>
                <w:rFonts w:ascii="ＭＳ 明朝" w:eastAsia="ＭＳ 明朝" w:hAnsi="ＭＳ 明朝"/>
                <w:sz w:val="20"/>
                <w:szCs w:val="20"/>
              </w:rPr>
              <w:t>確　認　内　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59B8">
              <w:rPr>
                <w:rFonts w:ascii="ＭＳ 明朝" w:eastAsia="ＭＳ 明朝" w:hAnsi="ＭＳ 明朝"/>
                <w:sz w:val="20"/>
                <w:szCs w:val="20"/>
              </w:rPr>
              <w:t>特　記　事　項</w:t>
            </w: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FF53B8">
              <w:rPr>
                <w:rFonts w:ascii="ＭＳ 明朝" w:eastAsia="ＭＳ 明朝" w:hAnsi="ＭＳ 明朝" w:hint="eastAsia"/>
                <w:sz w:val="18"/>
              </w:rPr>
              <w:t>枝折れ・幹折れ・根倒れ等の発生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立木の</w:t>
            </w:r>
            <w:r w:rsidRPr="00434475">
              <w:rPr>
                <w:rFonts w:ascii="ＭＳ 明朝" w:eastAsia="ＭＳ 明朝" w:hAnsi="ＭＳ 明朝" w:hint="eastAsia"/>
                <w:sz w:val="18"/>
              </w:rPr>
              <w:t>集団的一定方向への傾き（偏倚）の発生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病害・虫害等による枯死等</w:t>
            </w:r>
            <w:r>
              <w:rPr>
                <w:rFonts w:ascii="ＭＳ 明朝" w:eastAsia="ＭＳ 明朝" w:hAnsi="ＭＳ 明朝" w:hint="eastAsia"/>
                <w:sz w:val="18"/>
              </w:rPr>
              <w:t>立木・</w:t>
            </w:r>
            <w:r w:rsidRPr="005C1626">
              <w:rPr>
                <w:rFonts w:ascii="ＭＳ 明朝" w:eastAsia="ＭＳ 明朝" w:hAnsi="ＭＳ 明朝" w:hint="eastAsia"/>
                <w:sz w:val="18"/>
              </w:rPr>
              <w:t>植生の異常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獣害等による枯死等</w:t>
            </w:r>
            <w:r>
              <w:rPr>
                <w:rFonts w:ascii="ＭＳ 明朝" w:eastAsia="ＭＳ 明朝" w:hAnsi="ＭＳ 明朝" w:hint="eastAsia"/>
                <w:sz w:val="18"/>
              </w:rPr>
              <w:t>立木・</w:t>
            </w:r>
            <w:r w:rsidRPr="005C1626">
              <w:rPr>
                <w:rFonts w:ascii="ＭＳ 明朝" w:eastAsia="ＭＳ 明朝" w:hAnsi="ＭＳ 明朝" w:hint="eastAsia"/>
                <w:sz w:val="18"/>
              </w:rPr>
              <w:t>植生の異常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下層植生の生育・保存状態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434475">
              <w:rPr>
                <w:rFonts w:ascii="ＭＳ 明朝" w:eastAsia="ＭＳ 明朝" w:hAnsi="ＭＳ 明朝" w:hint="eastAsia"/>
                <w:sz w:val="18"/>
              </w:rPr>
              <w:t>外来種等（ハリエンジュ等）やツル類（クズ等）の侵入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表土の侵食（流亡）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土壌の攪乱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気象災害等による林地・植生の被災の有無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渓畔林の生育・保存の変化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渓流の濁水の発生とその他の異常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森林火災やぼやの痕跡の有無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注意標識の損傷・案内看板等の損傷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境界杭・区域表示の維持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大型獣の確認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希少動植物の確認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気象災害等による林道・作業道及び山道の異常・変位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産業廃棄物等ゴミ類の投棄の有無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枝折れ・幹折れ・根倒れ立木の枯損の発生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立木の偏倚発生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DEB" w:rsidRPr="005C1626" w:rsidRDefault="00852DEB" w:rsidP="00502229">
            <w:pPr>
              <w:spacing w:line="0" w:lineRule="atLeast"/>
              <w:ind w:leftChars="33" w:left="70"/>
              <w:rPr>
                <w:rFonts w:ascii="ＭＳ 明朝" w:eastAsia="ＭＳ 明朝" w:hAnsi="ＭＳ 明朝"/>
                <w:sz w:val="18"/>
              </w:rPr>
            </w:pPr>
            <w:r w:rsidRPr="005C1626">
              <w:rPr>
                <w:rFonts w:ascii="ＭＳ 明朝" w:eastAsia="ＭＳ 明朝" w:hAnsi="ＭＳ 明朝" w:hint="eastAsia"/>
                <w:sz w:val="18"/>
              </w:rPr>
              <w:t>病害・虫害等による枯死等植生の異常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2DEB" w:rsidRPr="00E659B8" w:rsidTr="00852DEB">
        <w:trPr>
          <w:trHeight w:val="2413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DEB" w:rsidRPr="00EC1871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659B8">
              <w:rPr>
                <w:rFonts w:ascii="ＭＳ 明朝" w:eastAsia="ＭＳ 明朝" w:hAnsi="ＭＳ 明朝"/>
                <w:sz w:val="20"/>
                <w:szCs w:val="20"/>
              </w:rPr>
              <w:t>【その他特記事項】</w:t>
            </w:r>
          </w:p>
          <w:p w:rsidR="00852DEB" w:rsidRDefault="00852DEB" w:rsidP="00502229">
            <w:pPr>
              <w:spacing w:line="0" w:lineRule="atLeast"/>
              <w:rPr>
                <w:rFonts w:asciiTheme="majorEastAsia" w:eastAsiaTheme="majorEastAsia" w:hAnsiTheme="majorEastAsia"/>
                <w:color w:val="7030A0"/>
                <w:sz w:val="20"/>
                <w:szCs w:val="20"/>
              </w:rPr>
            </w:pPr>
          </w:p>
          <w:p w:rsidR="00852DEB" w:rsidRPr="002C7FB7" w:rsidRDefault="00852DEB" w:rsidP="00502229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2C7FB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 確認項目は、対象の森林ごとに定めます。</w:t>
            </w:r>
          </w:p>
          <w:p w:rsidR="00852DEB" w:rsidRPr="002C7FB7" w:rsidRDefault="00852DEB" w:rsidP="00502229">
            <w:pPr>
              <w:spacing w:line="0" w:lineRule="atLeast"/>
              <w:ind w:firstLineChars="100" w:firstLine="20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2C7FB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例えば、渓流沿いの森林であれば渓流内への倒木の有無、道などの渡河箇所の暗渠等の閉塞など。</w:t>
            </w:r>
          </w:p>
          <w:p w:rsidR="00852DEB" w:rsidRPr="00E659B8" w:rsidRDefault="00852DEB" w:rsidP="005022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52DEB" w:rsidRPr="00E659B8" w:rsidRDefault="00852DEB" w:rsidP="00852DEB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E659B8">
        <w:rPr>
          <w:rFonts w:ascii="Century" w:eastAsia="ＭＳ 明朝" w:hAnsi="Century"/>
          <w:sz w:val="18"/>
          <w:szCs w:val="20"/>
        </w:rPr>
        <w:t xml:space="preserve">　＊</w:t>
      </w:r>
      <w:r w:rsidRPr="00E659B8">
        <w:rPr>
          <w:rFonts w:ascii="Century" w:eastAsia="ＭＳ 明朝" w:hAnsi="Century" w:hint="eastAsia"/>
          <w:sz w:val="18"/>
          <w:szCs w:val="20"/>
        </w:rPr>
        <w:t>定期的巡視</w:t>
      </w:r>
      <w:r w:rsidRPr="00E659B8">
        <w:rPr>
          <w:rFonts w:ascii="Century" w:eastAsia="ＭＳ 明朝" w:hAnsi="Century" w:hint="eastAsia"/>
          <w:sz w:val="18"/>
          <w:szCs w:val="20"/>
        </w:rPr>
        <w:t xml:space="preserve"> </w:t>
      </w:r>
      <w:r w:rsidRPr="00E659B8">
        <w:rPr>
          <w:rFonts w:ascii="Century" w:eastAsia="ＭＳ 明朝" w:hAnsi="Century" w:hint="eastAsia"/>
          <w:sz w:val="18"/>
          <w:szCs w:val="20"/>
        </w:rPr>
        <w:t>・</w:t>
      </w:r>
      <w:r w:rsidRPr="00E659B8">
        <w:rPr>
          <w:rFonts w:ascii="Century" w:eastAsia="ＭＳ 明朝" w:hAnsi="Century" w:hint="eastAsia"/>
          <w:sz w:val="18"/>
          <w:szCs w:val="20"/>
        </w:rPr>
        <w:t xml:space="preserve"> </w:t>
      </w:r>
      <w:r w:rsidRPr="00E659B8">
        <w:rPr>
          <w:rFonts w:ascii="Century" w:eastAsia="ＭＳ 明朝" w:hAnsi="Century" w:hint="eastAsia"/>
          <w:sz w:val="18"/>
          <w:szCs w:val="20"/>
        </w:rPr>
        <w:t>緊急巡視</w:t>
      </w:r>
      <w:r w:rsidRPr="00E659B8">
        <w:rPr>
          <w:rFonts w:ascii="Century" w:eastAsia="ＭＳ 明朝" w:hAnsi="Century"/>
          <w:sz w:val="18"/>
          <w:szCs w:val="20"/>
        </w:rPr>
        <w:t>か該当に</w:t>
      </w:r>
      <w:r w:rsidRPr="00E659B8">
        <w:rPr>
          <w:rFonts w:ascii="ＭＳ 明朝" w:eastAsia="ＭＳ 明朝" w:hAnsi="ＭＳ 明朝"/>
          <w:sz w:val="18"/>
          <w:szCs w:val="20"/>
        </w:rPr>
        <w:t>○</w:t>
      </w:r>
    </w:p>
    <w:p w:rsidR="00852DEB" w:rsidRPr="00E659B8" w:rsidRDefault="00852DEB" w:rsidP="00852DEB">
      <w:pPr>
        <w:spacing w:line="0" w:lineRule="atLeast"/>
        <w:ind w:firstLineChars="100" w:firstLine="183"/>
        <w:rPr>
          <w:rFonts w:ascii="Century" w:eastAsia="ＭＳ 明朝" w:hAnsi="Century"/>
          <w:sz w:val="18"/>
          <w:szCs w:val="20"/>
        </w:rPr>
      </w:pPr>
      <w:r w:rsidRPr="00E659B8">
        <w:rPr>
          <w:rFonts w:ascii="Century" w:eastAsia="ＭＳ 明朝" w:hAnsi="Century"/>
          <w:sz w:val="18"/>
          <w:szCs w:val="20"/>
        </w:rPr>
        <w:t>＊適合する項目にチェック</w:t>
      </w:r>
    </w:p>
    <w:p w:rsidR="00852DEB" w:rsidRPr="004A6236" w:rsidRDefault="00852DEB" w:rsidP="004A6236">
      <w:pPr>
        <w:spacing w:line="0" w:lineRule="atLeast"/>
        <w:ind w:firstLineChars="100" w:firstLine="183"/>
        <w:rPr>
          <w:rFonts w:ascii="Century" w:eastAsia="ＭＳ 明朝" w:hAnsi="Century" w:hint="eastAsia"/>
          <w:sz w:val="18"/>
          <w:szCs w:val="20"/>
          <w:u w:val="single"/>
        </w:rPr>
      </w:pPr>
      <w:r w:rsidRPr="00E659B8">
        <w:rPr>
          <w:rFonts w:ascii="Century" w:eastAsia="ＭＳ 明朝" w:hAnsi="Century"/>
          <w:sz w:val="18"/>
          <w:szCs w:val="20"/>
          <w:u w:val="single"/>
        </w:rPr>
        <w:t>＊巡視に際して常備し記録に努めるものとする</w:t>
      </w:r>
      <w:bookmarkStart w:id="0" w:name="_GoBack"/>
      <w:bookmarkEnd w:id="0"/>
    </w:p>
    <w:sectPr w:rsidR="00852DEB" w:rsidRPr="004A6236" w:rsidSect="00852DEB">
      <w:pgSz w:w="11906" w:h="16838" w:code="9"/>
      <w:pgMar w:top="1134" w:right="1701" w:bottom="1134" w:left="1701" w:header="851" w:footer="992" w:gutter="0"/>
      <w:cols w:space="425"/>
      <w:docGrid w:type="linesAndChars" w:linePitch="32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B"/>
    <w:rsid w:val="004A6236"/>
    <w:rsid w:val="006B7FC8"/>
    <w:rsid w:val="00852DEB"/>
    <w:rsid w:val="008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A7E08"/>
  <w15:chartTrackingRefBased/>
  <w15:docId w15:val="{6BEE2E49-44B2-42A9-9B72-07200B36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CL-HONBU88</dc:creator>
  <cp:keywords/>
  <dc:description/>
  <cp:lastModifiedBy>Administrator</cp:lastModifiedBy>
  <cp:revision>3</cp:revision>
  <dcterms:created xsi:type="dcterms:W3CDTF">2021-03-25T05:03:00Z</dcterms:created>
  <dcterms:modified xsi:type="dcterms:W3CDTF">2021-03-25T05:04:00Z</dcterms:modified>
</cp:coreProperties>
</file>