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（様式第２号）（要領第３第１項関係）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793C8B" w:rsidP="00345C5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5C50">
        <w:rPr>
          <w:rFonts w:ascii="ＭＳ 明朝" w:hAnsi="ＭＳ 明朝" w:hint="eastAsia"/>
          <w:sz w:val="24"/>
        </w:rPr>
        <w:t xml:space="preserve">　年度　自然エネルギー地域発電推進事業計画書</w:t>
      </w:r>
    </w:p>
    <w:p w:rsidR="00345C50" w:rsidRDefault="00345C50" w:rsidP="00345C50">
      <w:pPr>
        <w:jc w:val="center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7938"/>
      </w:tblGrid>
      <w:tr w:rsidR="00345C50" w:rsidTr="007A0B8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申請者名</w:t>
            </w:r>
          </w:p>
        </w:tc>
        <w:tc>
          <w:tcPr>
            <w:tcW w:w="8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</w:p>
        </w:tc>
      </w:tr>
      <w:tr w:rsidR="00345C50" w:rsidTr="007A0B8B">
        <w:trPr>
          <w:trHeight w:val="352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事業の内容</w:t>
            </w:r>
          </w:p>
        </w:tc>
        <w:tc>
          <w:tcPr>
            <w:tcW w:w="8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</w:p>
        </w:tc>
      </w:tr>
      <w:tr w:rsidR="00345C50" w:rsidTr="007A0B8B">
        <w:trPr>
          <w:trHeight w:val="36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事業タイプ</w:t>
            </w:r>
          </w:p>
        </w:tc>
        <w:tc>
          <w:tcPr>
            <w:tcW w:w="8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ソフト事業・ハード事業</w:t>
            </w:r>
          </w:p>
        </w:tc>
      </w:tr>
    </w:tbl>
    <w:p w:rsidR="00345C50" w:rsidRDefault="00345C50" w:rsidP="00345C50">
      <w:pPr>
        <w:jc w:val="center"/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事業概要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（１）事業の背景・目的　（事業を行う背景・課題・必要性、これまでの取組みを記載）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（２）事業内容　（実施の時期、場所、規模、方法等について具体的に記載）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tabs>
          <w:tab w:val="left" w:pos="142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２　全体事業計画</w:t>
      </w:r>
    </w:p>
    <w:p w:rsidR="00345C50" w:rsidRDefault="00345C50" w:rsidP="00345C50">
      <w:pPr>
        <w:tabs>
          <w:tab w:val="left" w:pos="142"/>
        </w:tabs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（１）事業計画表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3497"/>
        <w:gridCol w:w="3360"/>
        <w:gridCol w:w="837"/>
      </w:tblGrid>
      <w:tr w:rsidR="00345C50" w:rsidTr="00913C4F">
        <w:trPr>
          <w:trHeight w:val="73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 w:rsidP="007A0B8B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 w:rsidP="007A0B8B">
            <w:pPr>
              <w:ind w:leftChars="-1" w:left="-2"/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 w:rsidP="007A0B8B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 w:rsidP="007A0B8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45C50" w:rsidTr="00913C4F">
        <w:trPr>
          <w:trHeight w:val="73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事業構想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①事業の実施箇所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②箇所選定の根拠・情報資料</w:t>
            </w:r>
          </w:p>
        </w:tc>
        <w:tc>
          <w:tcPr>
            <w:tcW w:w="340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③事業パートナー（協力者等）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④地元との連携・体制</w:t>
            </w:r>
          </w:p>
        </w:tc>
        <w:tc>
          <w:tcPr>
            <w:tcW w:w="340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⑤事業実施に必要な資源・材料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⑥流通・売電先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⑦売電計画等</w:t>
            </w:r>
          </w:p>
        </w:tc>
        <w:tc>
          <w:tcPr>
            <w:tcW w:w="340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color w:val="FF0000"/>
              </w:rPr>
            </w:pPr>
          </w:p>
        </w:tc>
        <w:tc>
          <w:tcPr>
            <w:tcW w:w="8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  <w:tr w:rsidR="00345C50" w:rsidTr="00913C4F">
        <w:trPr>
          <w:trHeight w:val="73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Pr="008954F2" w:rsidRDefault="002B2AD5">
            <w:r w:rsidRPr="008954F2">
              <w:rPr>
                <w:rFonts w:hint="eastAsia"/>
              </w:rPr>
              <w:t>⑧売電収入の地域等への還元</w:t>
            </w:r>
            <w:r w:rsidR="00B21F77" w:rsidRPr="008954F2">
              <w:rPr>
                <w:rFonts w:hint="eastAsia"/>
              </w:rPr>
              <w:t>方法</w:t>
            </w:r>
          </w:p>
        </w:tc>
        <w:tc>
          <w:tcPr>
            <w:tcW w:w="340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Pr="008954F2" w:rsidRDefault="00345C50"/>
        </w:tc>
        <w:tc>
          <w:tcPr>
            <w:tcW w:w="8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/>
        </w:tc>
      </w:tr>
    </w:tbl>
    <w:p w:rsidR="00345C50" w:rsidRDefault="00345C50" w:rsidP="00345C50">
      <w:pPr>
        <w:rPr>
          <w:rFonts w:ascii="ＭＳ 明朝" w:hAnsi="ＭＳ 明朝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3499"/>
        <w:gridCol w:w="3302"/>
        <w:gridCol w:w="890"/>
      </w:tblGrid>
      <w:tr w:rsidR="00345C50" w:rsidTr="00913C4F">
        <w:trPr>
          <w:trHeight w:val="851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全体事業計画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⑨事業実施期間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（調査等から施設整備完了期間）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⑩発電見込み量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⑪総事業費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（調査等から施設整備）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⑫売電開始年度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ascii="ＭＳ 明朝" w:hAnsi="ＭＳ 明朝" w:hint="eastAsia"/>
              </w:rPr>
              <w:t>⑬コスト構造</w:t>
            </w:r>
          </w:p>
          <w:p w:rsidR="00345C50" w:rsidRDefault="00345C50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採算性（損益計算表を別途）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⑭収益納付計画額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（年度納付見込み）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ソフト事業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（調査・設計等）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⑮事業実施計画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（内容を具体的に記入）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⑯事業費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⑰資金調達計画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（融資等区分）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ハード事業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（施設整備）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⑱事業実施計画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（内容を具体的に記入）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⑲施設整備実施年度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⑳事業費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㉑資金調達計画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（融資等区分）</w:t>
            </w:r>
          </w:p>
        </w:tc>
        <w:tc>
          <w:tcPr>
            <w:tcW w:w="33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関係手続き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㉒関係法令・協議状況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85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運営・維持管理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r>
              <w:rPr>
                <w:rFonts w:hint="eastAsia"/>
              </w:rPr>
              <w:t>㉓維持管理の計画等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345C50" w:rsidRDefault="00345C50" w:rsidP="00345C50">
      <w:r>
        <w:rPr>
          <w:rFonts w:hint="eastAsia"/>
        </w:rPr>
        <w:t>注）⑬コスト構造　損益計算表は年度別に記入し、様式については任意とする。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⑭収益納付計画額は本事業の補助金に対する計画とすること。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⑰㉑資金調達計画は（２）事業資金調達計画表と整合をとること。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tabs>
          <w:tab w:val="left" w:pos="28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（２）事業資金調達計画集計表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349"/>
        <w:gridCol w:w="1312"/>
        <w:gridCol w:w="1463"/>
        <w:gridCol w:w="1471"/>
        <w:gridCol w:w="1398"/>
        <w:gridCol w:w="842"/>
      </w:tblGrid>
      <w:tr w:rsidR="00345C50" w:rsidTr="00913C4F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5C50" w:rsidRDefault="00345C50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</w:tr>
      <w:tr w:rsidR="00345C50" w:rsidTr="00913C4F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8"/>
              </w:rPr>
              <w:t>（単位：千円）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県補助金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金融機関</w:t>
            </w:r>
          </w:p>
          <w:p w:rsidR="00345C50" w:rsidRDefault="00345C5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借入金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自己資金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その他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5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調査・設計費等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5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施設整備費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5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5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913C4F">
        <w:trPr>
          <w:trHeight w:val="5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47664C" w:rsidRPr="008954F2" w:rsidRDefault="00825D7B" w:rsidP="0047664C">
      <w:pPr>
        <w:numPr>
          <w:ilvl w:val="0"/>
          <w:numId w:val="15"/>
        </w:numPr>
      </w:pPr>
      <w:r w:rsidRPr="008954F2">
        <w:rPr>
          <w:rFonts w:hint="eastAsia"/>
        </w:rPr>
        <w:t>金融機関借入金</w:t>
      </w:r>
      <w:r w:rsidR="00345C50" w:rsidRPr="008954F2">
        <w:rPr>
          <w:rFonts w:hint="eastAsia"/>
        </w:rPr>
        <w:t>について</w:t>
      </w:r>
      <w:r w:rsidRPr="008954F2">
        <w:rPr>
          <w:rFonts w:hint="eastAsia"/>
        </w:rPr>
        <w:t>は、金融機関との協議</w:t>
      </w:r>
      <w:r w:rsidR="0047664C" w:rsidRPr="008954F2">
        <w:rPr>
          <w:rFonts w:hint="eastAsia"/>
        </w:rPr>
        <w:t xml:space="preserve">の状況、担保や保証を設定する場合はその内容が分かる　　</w:t>
      </w:r>
    </w:p>
    <w:p w:rsidR="00345C50" w:rsidRPr="008954F2" w:rsidRDefault="0047664C" w:rsidP="0047664C">
      <w:pPr>
        <w:ind w:firstLineChars="100" w:firstLine="210"/>
      </w:pPr>
      <w:r w:rsidRPr="008954F2">
        <w:rPr>
          <w:rFonts w:hint="eastAsia"/>
        </w:rPr>
        <w:t>資料（任意様式）を</w:t>
      </w:r>
      <w:r w:rsidR="00345C50" w:rsidRPr="008954F2">
        <w:rPr>
          <w:rFonts w:hint="eastAsia"/>
        </w:rPr>
        <w:t>添付すること。</w:t>
      </w:r>
    </w:p>
    <w:p w:rsidR="00345C50" w:rsidRDefault="00345C50" w:rsidP="00345C50">
      <w:r>
        <w:rPr>
          <w:rFonts w:hint="eastAsia"/>
        </w:rPr>
        <w:t xml:space="preserve">　　備考欄には融資等予定先の金融機関名を記入すること。</w:t>
      </w:r>
    </w:p>
    <w:p w:rsidR="00345C50" w:rsidRDefault="00345C50" w:rsidP="00345C50"/>
    <w:p w:rsidR="00345C50" w:rsidRDefault="00345C50" w:rsidP="00345C50">
      <w:pPr>
        <w:tabs>
          <w:tab w:val="left" w:pos="28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（３）全体事業費内訳表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3312"/>
        <w:gridCol w:w="1926"/>
        <w:gridCol w:w="2354"/>
      </w:tblGrid>
      <w:tr w:rsidR="00345C50" w:rsidTr="0056670B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内訳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金額（円）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</w:tr>
      <w:tr w:rsidR="00345C50" w:rsidTr="0056670B">
        <w:trPr>
          <w:trHeight w:val="296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調査費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本工事費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等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調査委託費（調査内容）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設計委託費（詳細設計）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等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今回の補助対象事業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等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26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345C50" w:rsidRDefault="00345C50" w:rsidP="00345C50">
      <w:r>
        <w:rPr>
          <w:rFonts w:hint="eastAsia"/>
        </w:rPr>
        <w:t>※記入にあたり（１）事業計画表との整合性をとること。</w:t>
      </w:r>
    </w:p>
    <w:p w:rsidR="00345C50" w:rsidRDefault="00345C50" w:rsidP="00345C50">
      <w:pPr>
        <w:ind w:firstLineChars="100" w:firstLine="210"/>
      </w:pPr>
      <w:r>
        <w:rPr>
          <w:rFonts w:hint="eastAsia"/>
        </w:rPr>
        <w:t>実際に稼働するまでに必要となる全体事業費について記入。なお、記入にあたっては現段階で想定できる範囲（内容・金額等）とする。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実施スケジュール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7373"/>
      </w:tblGrid>
      <w:tr w:rsidR="00345C50" w:rsidTr="0056670B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実施時期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実施項目（内容説明）・作業項目</w:t>
            </w:r>
          </w:p>
        </w:tc>
      </w:tr>
      <w:tr w:rsidR="00345C50" w:rsidTr="0056670B">
        <w:trPr>
          <w:trHeight w:val="1833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ind w:firstLineChars="300" w:firstLine="63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br/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４　実施体制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487"/>
        <w:gridCol w:w="3011"/>
        <w:gridCol w:w="2857"/>
      </w:tblGrid>
      <w:tr w:rsidR="00345C50" w:rsidTr="0056670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団体の種類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当該事業での役割</w:t>
            </w:r>
          </w:p>
        </w:tc>
      </w:tr>
      <w:tr w:rsidR="00345C50" w:rsidTr="0056670B">
        <w:trPr>
          <w:trHeight w:val="229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ind w:left="210" w:hangingChars="100" w:hanging="210"/>
              <w:rPr>
                <w:rFonts w:ascii="ＭＳ 明朝" w:hAnsi="ＭＳ 明朝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注）プロジェクトマネージャーとなる団体名に○印をつける。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５　本事業により達成しようとする目標設定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636"/>
        <w:gridCol w:w="3631"/>
      </w:tblGrid>
      <w:tr w:rsidR="00345C50" w:rsidTr="0056670B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目標設定の指標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 状 と</w:t>
            </w:r>
          </w:p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数値目標</w:t>
            </w:r>
          </w:p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（単位：　　）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　　状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将来の目標（３年後）</w:t>
            </w:r>
          </w:p>
        </w:tc>
      </w:tr>
      <w:tr w:rsidR="00345C50" w:rsidTr="0056670B">
        <w:trPr>
          <w:trHeight w:val="456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6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受益範囲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6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受益戸数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現状：　戸　→　３年後：　戸（説明：　　　　　　　　　　　　）</w:t>
            </w:r>
          </w:p>
        </w:tc>
      </w:tr>
    </w:tbl>
    <w:p w:rsidR="00345C50" w:rsidRDefault="00345C50" w:rsidP="00345C50">
      <w:pPr>
        <w:ind w:left="1050" w:hangingChars="500" w:hanging="105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注）１　目標設定の指標は、当該事業で効用の増進を図る具体的な指標を記載する。（電力設備容量等）</w:t>
      </w:r>
    </w:p>
    <w:p w:rsidR="00345C50" w:rsidRDefault="00345C50" w:rsidP="00345C50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２　将来の目標は事業実施年度の翌年度から起算して３年後の目標値とする。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　期待される成果や事業の継続性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（１）事業実施により期待される成果・波及効果（可能な限り数値化すること）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（２）事業終了後の継続性・発展性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　収支計画書</w:t>
      </w: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（１）収入内訳　　　　　　　　　　　　　　　　　　　　　　　　　　　　　　　　　　（単位：円）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3001"/>
        <w:gridCol w:w="1923"/>
        <w:gridCol w:w="2352"/>
      </w:tblGrid>
      <w:tr w:rsidR="00345C50" w:rsidTr="0056670B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積算内訳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額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考</w:t>
            </w:r>
          </w:p>
        </w:tc>
      </w:tr>
      <w:tr w:rsidR="00345C50" w:rsidTr="0056670B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１県補助金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２金融機関借入金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３自己資金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４その他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収入合計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1E5600" w:rsidRDefault="001E560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（２）　支出内訳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795"/>
        <w:gridCol w:w="2879"/>
        <w:gridCol w:w="1870"/>
        <w:gridCol w:w="2266"/>
      </w:tblGrid>
      <w:tr w:rsidR="00345C50" w:rsidTr="0056670B"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積算内訳・使途目的・仕様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額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考</w:t>
            </w:r>
          </w:p>
        </w:tc>
      </w:tr>
      <w:tr w:rsidR="00345C50" w:rsidTr="0056670B">
        <w:trPr>
          <w:trHeight w:val="36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補助対象事業費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（ソフト事業）</w:t>
            </w: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賃金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報償費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旅費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需用費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役務費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通信運搬費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使用料及び賃借料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原材料費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備品購入費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委託費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可能性調査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計画策定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　計(A)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24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（ハード事業）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工事請負費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設備機器導入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実証調査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充電器設置</w:t>
            </w:r>
          </w:p>
        </w:tc>
      </w:tr>
      <w:tr w:rsidR="00345C50" w:rsidTr="0056670B">
        <w:trPr>
          <w:trHeight w:val="3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　計(B)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4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補助対象事業費合計(C)=(A)+(B)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18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補助対象外事業費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（ソフト事業）</w:t>
            </w: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小計(D)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210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（ハード事業）</w:t>
            </w:r>
          </w:p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7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4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小計(E)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52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補助対象外事業費合計(F)=(D)+(E)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352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総事業費(C)+(F)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</w:tbl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注）積算の内訳は、単価、数量等の詳細を記載してください。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lastRenderedPageBreak/>
        <w:t>８　関係法令の手続きの状況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９　地域の合意形成の状況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</w:p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10　団体の概要　（該当する□にチェック）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7203"/>
      </w:tblGrid>
      <w:tr w:rsidR="00345C50" w:rsidTr="0056670B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団体の種類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□特定非営利活動法人　□財団法人　□社団法人　□特例民法法人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□協同組合　□地縁組織　□任意団体（法人格なし）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□株式会社　□有限会社　□その他会社法人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□その他（　　　　　　　　　　　　）</w:t>
            </w:r>
          </w:p>
        </w:tc>
      </w:tr>
      <w:tr w:rsidR="00345C50" w:rsidTr="0056670B">
        <w:trPr>
          <w:trHeight w:val="53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団体・組織名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514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497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48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45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527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ホームページ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519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団体設立年月日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</w:tr>
      <w:tr w:rsidR="00345C50" w:rsidTr="0056670B">
        <w:trPr>
          <w:trHeight w:val="519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法人設立登記年月日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 w:rsidP="0056670B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月　日　　　　＊法人格がない場合は法人登記予定年月日を記載</w:t>
            </w:r>
          </w:p>
        </w:tc>
      </w:tr>
      <w:tr w:rsidR="00345C50" w:rsidTr="0056670B">
        <w:trPr>
          <w:trHeight w:val="106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活動目的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</w:tc>
      </w:tr>
      <w:tr w:rsidR="00345C50" w:rsidTr="0056670B">
        <w:trPr>
          <w:trHeight w:val="871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主たる活動範囲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□市町村内（市町村名：　　　　）　□県内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□複数都道府県内（都道府県名：　　　　）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□全国　□海外</w:t>
            </w:r>
          </w:p>
        </w:tc>
      </w:tr>
      <w:tr w:rsidR="00345C50" w:rsidTr="0056670B">
        <w:trPr>
          <w:trHeight w:val="688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会員数（社員総数）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</w:t>
            </w:r>
          </w:p>
        </w:tc>
      </w:tr>
      <w:tr w:rsidR="00345C50" w:rsidTr="0056670B">
        <w:trPr>
          <w:trHeight w:val="65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事務局体制</w:t>
            </w:r>
          </w:p>
          <w:p w:rsidR="00345C50" w:rsidRDefault="00345C50">
            <w:pPr>
              <w:rPr>
                <w:rFonts w:ascii="ＭＳ 明朝" w:hAnsi="ＭＳ 明朝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有給常勤　名　有給非常勤（　）名　</w:t>
            </w:r>
          </w:p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無給常勤及び無給非常勤（　）名</w:t>
            </w:r>
          </w:p>
        </w:tc>
      </w:tr>
      <w:tr w:rsidR="00345C50" w:rsidTr="0056670B">
        <w:trPr>
          <w:trHeight w:val="65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収入総額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0" w:rsidRDefault="00345C5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直近の事業年度　　　百万円（年月～年月）</w:t>
            </w:r>
          </w:p>
        </w:tc>
      </w:tr>
    </w:tbl>
    <w:p w:rsidR="00345C50" w:rsidRDefault="00345C50" w:rsidP="00345C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注）地方自治体の場合は記載不要</w:t>
      </w:r>
    </w:p>
    <w:p w:rsidR="00345C50" w:rsidRDefault="00345C50" w:rsidP="00345C50">
      <w:pPr>
        <w:rPr>
          <w:rFonts w:ascii="ＭＳ 明朝" w:hAnsi="ＭＳ 明朝"/>
        </w:rPr>
      </w:pPr>
    </w:p>
    <w:p w:rsidR="00345C50" w:rsidRPr="0056670B" w:rsidRDefault="00345C50" w:rsidP="00345C50">
      <w:pPr>
        <w:autoSpaceDE w:val="0"/>
        <w:autoSpaceDN w:val="0"/>
        <w:spacing w:afterLines="25" w:after="90"/>
        <w:jc w:val="left"/>
        <w:rPr>
          <w:rFonts w:ascii="ＭＳ 明朝" w:hAnsi="ＭＳ 明朝"/>
          <w:szCs w:val="21"/>
        </w:rPr>
      </w:pPr>
      <w:bookmarkStart w:id="1" w:name="youshiki_10"/>
      <w:r w:rsidRPr="0056670B">
        <w:rPr>
          <w:rFonts w:ascii="ＭＳ 明朝" w:hAnsi="ＭＳ 明朝"/>
          <w:szCs w:val="21"/>
        </w:rPr>
        <w:lastRenderedPageBreak/>
        <w:t>11</w:t>
      </w:r>
      <w:bookmarkEnd w:id="1"/>
      <w:r w:rsidRPr="0056670B">
        <w:rPr>
          <w:rFonts w:ascii="ＭＳ 明朝" w:hAnsi="ＭＳ 明朝"/>
          <w:szCs w:val="21"/>
        </w:rPr>
        <w:t xml:space="preserve"> </w:t>
      </w:r>
      <w:r w:rsidRPr="0056670B">
        <w:rPr>
          <w:rFonts w:ascii="ＭＳ 明朝" w:hAnsi="ＭＳ 明朝" w:hint="eastAsia"/>
          <w:szCs w:val="21"/>
        </w:rPr>
        <w:t>資産に関する調書</w:t>
      </w:r>
    </w:p>
    <w:tbl>
      <w:tblPr>
        <w:tblW w:w="8952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2" w:type="dxa"/>
          <w:bottom w:w="11" w:type="dxa"/>
          <w:right w:w="52" w:type="dxa"/>
        </w:tblCellMar>
        <w:tblLook w:val="04A0" w:firstRow="1" w:lastRow="0" w:firstColumn="1" w:lastColumn="0" w:noHBand="0" w:noVBand="1"/>
      </w:tblPr>
      <w:tblGrid>
        <w:gridCol w:w="1680"/>
        <w:gridCol w:w="7"/>
        <w:gridCol w:w="2873"/>
        <w:gridCol w:w="500"/>
        <w:gridCol w:w="1840"/>
        <w:gridCol w:w="2052"/>
      </w:tblGrid>
      <w:tr w:rsidR="00345C50" w:rsidTr="0056670B">
        <w:trPr>
          <w:trHeight w:val="608"/>
        </w:trPr>
        <w:tc>
          <w:tcPr>
            <w:tcW w:w="8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keepNext/>
              <w:spacing w:line="238" w:lineRule="atLeast"/>
              <w:jc w:val="center"/>
              <w:outlineLvl w:val="1"/>
              <w:rPr>
                <w:rFonts w:ascii="Arial" w:eastAsia="ＭＳ ゴシック" w:hAnsi="Arial"/>
                <w:szCs w:val="21"/>
              </w:rPr>
            </w:pPr>
            <w:bookmarkStart w:id="2" w:name="_Toc193516419"/>
            <w:r>
              <w:rPr>
                <w:rFonts w:ascii="Arial" w:eastAsia="ＭＳ ゴシック" w:hAnsi="Arial" w:hint="eastAsia"/>
                <w:spacing w:val="2"/>
                <w:szCs w:val="21"/>
              </w:rPr>
              <w:t xml:space="preserve">　　　　　　　　　　　　　　　　　　</w:t>
            </w:r>
            <w:r>
              <w:rPr>
                <w:rFonts w:ascii="Arial" w:eastAsia="ＭＳ ゴシック" w:hAnsi="Arial" w:hint="eastAsia"/>
                <w:szCs w:val="21"/>
              </w:rPr>
              <w:t xml:space="preserve">　</w:t>
            </w:r>
            <w:r w:rsidR="00793C8B">
              <w:rPr>
                <w:rFonts w:ascii="ＭＳ 明朝" w:hAnsi="ＭＳ 明朝" w:hint="eastAsia"/>
                <w:szCs w:val="21"/>
              </w:rPr>
              <w:t xml:space="preserve">　　　　令和</w:t>
            </w:r>
            <w:r>
              <w:rPr>
                <w:rFonts w:ascii="ＭＳ 明朝" w:hAnsi="ＭＳ 明朝" w:hint="eastAsia"/>
                <w:szCs w:val="21"/>
              </w:rPr>
              <w:t xml:space="preserve">　　年　　月　　日現在</w:t>
            </w:r>
            <w:bookmarkEnd w:id="2"/>
            <w:r>
              <w:rPr>
                <w:rFonts w:ascii="ＭＳ 明朝" w:hAnsi="ＭＳ 明朝" w:hint="eastAsia"/>
                <w:szCs w:val="21"/>
              </w:rPr>
              <w:t xml:space="preserve"> </w:t>
            </w:r>
          </w:p>
        </w:tc>
      </w:tr>
      <w:tr w:rsidR="00345C50" w:rsidTr="0056670B">
        <w:trPr>
          <w:trHeight w:val="521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申請団体</w:t>
            </w:r>
          </w:p>
          <w:p w:rsidR="00345C50" w:rsidRDefault="00345C50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の名称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  <w:spacing w:val="5"/>
                <w:kern w:val="0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C50" w:rsidRDefault="00345C50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5"/>
                <w:kern w:val="0"/>
                <w:szCs w:val="21"/>
              </w:rPr>
              <w:t>(地域協議会等の場合)</w:t>
            </w:r>
          </w:p>
          <w:p w:rsidR="00345C50" w:rsidRDefault="00345C50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5"/>
                <w:kern w:val="0"/>
                <w:szCs w:val="21"/>
              </w:rPr>
              <w:t>構成員の役職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rPr>
                <w:rFonts w:ascii="ＭＳ 明朝" w:hAnsi="ＭＳ 明朝"/>
                <w:spacing w:val="5"/>
                <w:kern w:val="0"/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資産の種別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内　　容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数　　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価格，金額（千円）</w:t>
            </w:r>
          </w:p>
        </w:tc>
      </w:tr>
      <w:tr w:rsidR="00345C50" w:rsidTr="0056670B">
        <w:trPr>
          <w:trHeight w:val="47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345C50">
              <w:rPr>
                <w:rFonts w:hint="eastAsia"/>
                <w:spacing w:val="21"/>
                <w:kern w:val="0"/>
                <w:szCs w:val="21"/>
                <w:fitText w:val="965" w:id="926060288"/>
              </w:rPr>
              <w:t>現金預</w:t>
            </w:r>
            <w:r w:rsidRPr="00345C50">
              <w:rPr>
                <w:rFonts w:hint="eastAsia"/>
                <w:kern w:val="0"/>
                <w:szCs w:val="21"/>
                <w:fitText w:val="965" w:id="926060288"/>
              </w:rPr>
              <w:t>金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345C50">
              <w:rPr>
                <w:rFonts w:hint="eastAsia"/>
                <w:spacing w:val="21"/>
                <w:kern w:val="0"/>
                <w:szCs w:val="21"/>
                <w:fitText w:val="965" w:id="926060289"/>
              </w:rPr>
              <w:t>有価証</w:t>
            </w:r>
            <w:r w:rsidRPr="00345C50">
              <w:rPr>
                <w:rFonts w:hint="eastAsia"/>
                <w:kern w:val="0"/>
                <w:szCs w:val="21"/>
                <w:fitText w:val="965" w:id="926060289"/>
              </w:rPr>
              <w:t>券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345C50">
              <w:rPr>
                <w:rFonts w:hint="eastAsia"/>
                <w:spacing w:val="21"/>
                <w:kern w:val="0"/>
                <w:szCs w:val="21"/>
                <w:fitText w:val="965" w:id="926060290"/>
              </w:rPr>
              <w:t>未収入</w:t>
            </w:r>
            <w:r w:rsidRPr="00345C50">
              <w:rPr>
                <w:rFonts w:hint="eastAsia"/>
                <w:kern w:val="0"/>
                <w:szCs w:val="21"/>
                <w:fitText w:val="965" w:id="926060290"/>
              </w:rPr>
              <w:t>金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45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売　掛　金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345C50">
              <w:rPr>
                <w:rFonts w:hint="eastAsia"/>
                <w:spacing w:val="21"/>
                <w:kern w:val="0"/>
                <w:szCs w:val="21"/>
                <w:fitText w:val="965" w:id="926060291"/>
              </w:rPr>
              <w:t>受取手</w:t>
            </w:r>
            <w:r w:rsidRPr="00345C50">
              <w:rPr>
                <w:rFonts w:hint="eastAsia"/>
                <w:kern w:val="0"/>
                <w:szCs w:val="21"/>
                <w:fitText w:val="965" w:id="926060291"/>
              </w:rPr>
              <w:t>形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　　　地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　　　物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　　品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車　　　両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　の　他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690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　　　産　　　計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負債の種別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内　　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数　　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価格，金額（千円）</w:t>
            </w: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長期借入金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短期借入金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未　払　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　り　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　受　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買　掛　金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345C50">
              <w:rPr>
                <w:rFonts w:hint="eastAsia"/>
                <w:spacing w:val="21"/>
                <w:kern w:val="0"/>
                <w:szCs w:val="21"/>
                <w:fitText w:val="965" w:id="926060292"/>
              </w:rPr>
              <w:t>支払手</w:t>
            </w:r>
            <w:r w:rsidRPr="00345C50">
              <w:rPr>
                <w:rFonts w:hint="eastAsia"/>
                <w:kern w:val="0"/>
                <w:szCs w:val="21"/>
                <w:fitText w:val="965" w:id="926060292"/>
              </w:rPr>
              <w:t>形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　の　他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rPr>
                <w:szCs w:val="21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  <w:tr w:rsidR="00345C50" w:rsidTr="0056670B">
        <w:trPr>
          <w:trHeight w:val="535"/>
        </w:trPr>
        <w:tc>
          <w:tcPr>
            <w:tcW w:w="6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負　　　債　　　計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C50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szCs w:val="21"/>
              </w:rPr>
            </w:pPr>
          </w:p>
        </w:tc>
      </w:tr>
    </w:tbl>
    <w:p w:rsidR="00345C50" w:rsidRDefault="00345C50" w:rsidP="00345C50">
      <w:pPr>
        <w:ind w:left="1050" w:hangingChars="500" w:hanging="1050"/>
        <w:rPr>
          <w:rFonts w:ascii="ＭＳ 明朝" w:hAnsi="ＭＳ 明朝"/>
        </w:rPr>
      </w:pPr>
      <w:r>
        <w:rPr>
          <w:rFonts w:hint="eastAsia"/>
          <w:szCs w:val="21"/>
        </w:rPr>
        <w:t xml:space="preserve">　注）当該申請団体が設立２年未満の場合に作成提出すること。</w:t>
      </w:r>
      <w:r>
        <w:rPr>
          <w:rFonts w:ascii="ＭＳ 明朝" w:hAnsi="ＭＳ 明朝" w:hint="eastAsia"/>
        </w:rPr>
        <w:t>（地域協議会が申請者の場合は、</w:t>
      </w:r>
    </w:p>
    <w:p w:rsidR="00345C50" w:rsidRDefault="00345C50" w:rsidP="00345C50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責任者又は事務局となる法人について作成</w:t>
      </w:r>
      <w:r>
        <w:rPr>
          <w:rFonts w:hint="eastAsia"/>
          <w:szCs w:val="21"/>
        </w:rPr>
        <w:t>提出すること。）</w:t>
      </w:r>
    </w:p>
    <w:p w:rsidR="00CE4869" w:rsidRPr="00345C50" w:rsidRDefault="00CE4869" w:rsidP="00345C50"/>
    <w:sectPr w:rsidR="00CE4869" w:rsidRPr="00345C50" w:rsidSect="007A0B8B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A9" w:rsidRDefault="00CE1DA9">
      <w:r>
        <w:separator/>
      </w:r>
    </w:p>
  </w:endnote>
  <w:endnote w:type="continuationSeparator" w:id="0">
    <w:p w:rsidR="00CE1DA9" w:rsidRDefault="00CE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A9" w:rsidRDefault="00CE1DA9">
      <w:r>
        <w:separator/>
      </w:r>
    </w:p>
  </w:footnote>
  <w:footnote w:type="continuationSeparator" w:id="0">
    <w:p w:rsidR="00CE1DA9" w:rsidRDefault="00CE1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294B7F"/>
    <w:multiLevelType w:val="hybridMultilevel"/>
    <w:tmpl w:val="F208AC98"/>
    <w:lvl w:ilvl="0" w:tplc="6CEC0A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CFF0EFA"/>
    <w:multiLevelType w:val="hybridMultilevel"/>
    <w:tmpl w:val="A1A6029E"/>
    <w:lvl w:ilvl="0" w:tplc="1E285B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0" w15:restartNumberingAfterBreak="0">
    <w:nsid w:val="53675C0D"/>
    <w:multiLevelType w:val="hybridMultilevel"/>
    <w:tmpl w:val="EE1E85A6"/>
    <w:lvl w:ilvl="0" w:tplc="466E7F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41A09"/>
    <w:multiLevelType w:val="hybridMultilevel"/>
    <w:tmpl w:val="85D81E9E"/>
    <w:lvl w:ilvl="0" w:tplc="A1EEA3D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61054C"/>
    <w:multiLevelType w:val="hybridMultilevel"/>
    <w:tmpl w:val="DFDCAEAC"/>
    <w:lvl w:ilvl="0" w:tplc="89D8A6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2C00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5600"/>
    <w:rsid w:val="001E7FA4"/>
    <w:rsid w:val="001F154A"/>
    <w:rsid w:val="00201DCB"/>
    <w:rsid w:val="00202EFD"/>
    <w:rsid w:val="002032B2"/>
    <w:rsid w:val="0020680B"/>
    <w:rsid w:val="00206968"/>
    <w:rsid w:val="00207253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2AD5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5C50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16867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64C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33AF"/>
    <w:rsid w:val="004E404A"/>
    <w:rsid w:val="004E4168"/>
    <w:rsid w:val="004E7E9A"/>
    <w:rsid w:val="00503CE6"/>
    <w:rsid w:val="00511DE9"/>
    <w:rsid w:val="00512631"/>
    <w:rsid w:val="0051334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670B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251A9"/>
    <w:rsid w:val="00632D9A"/>
    <w:rsid w:val="00633DFA"/>
    <w:rsid w:val="006364C9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2C3C"/>
    <w:rsid w:val="00773FB4"/>
    <w:rsid w:val="00774966"/>
    <w:rsid w:val="00782E0F"/>
    <w:rsid w:val="00782EE4"/>
    <w:rsid w:val="00783642"/>
    <w:rsid w:val="00783CB9"/>
    <w:rsid w:val="0078581E"/>
    <w:rsid w:val="00793C8B"/>
    <w:rsid w:val="00795DC9"/>
    <w:rsid w:val="007A0B8B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D7B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54F2"/>
    <w:rsid w:val="008961C5"/>
    <w:rsid w:val="00897EE8"/>
    <w:rsid w:val="008A228F"/>
    <w:rsid w:val="008B105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3C4F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42A6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4904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88A"/>
    <w:rsid w:val="00AF2F3C"/>
    <w:rsid w:val="00AF4376"/>
    <w:rsid w:val="00B03046"/>
    <w:rsid w:val="00B06646"/>
    <w:rsid w:val="00B21F77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1DA9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52D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4823E0"/>
  <w15:chartTrackingRefBased/>
  <w15:docId w15:val="{8F11B094-CE62-48EB-8D87-E0E203F4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E8A9-AC4E-4D08-BAA2-B0C789B9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1974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dc:description/>
  <cp:lastModifiedBy>N1370001</cp:lastModifiedBy>
  <cp:revision>4</cp:revision>
  <cp:lastPrinted>2019-02-21T07:06:00Z</cp:lastPrinted>
  <dcterms:created xsi:type="dcterms:W3CDTF">2021-04-06T10:16:00Z</dcterms:created>
  <dcterms:modified xsi:type="dcterms:W3CDTF">2021-05-25T01:08:00Z</dcterms:modified>
</cp:coreProperties>
</file>