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2385"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10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101"/>
        <w:gridCol w:w="202"/>
        <w:gridCol w:w="201"/>
        <w:gridCol w:w="101"/>
        <w:gridCol w:w="403"/>
        <w:gridCol w:w="202"/>
        <w:gridCol w:w="101"/>
        <w:gridCol w:w="100"/>
        <w:gridCol w:w="303"/>
        <w:gridCol w:w="101"/>
        <w:gridCol w:w="201"/>
        <w:gridCol w:w="202"/>
        <w:gridCol w:w="201"/>
        <w:gridCol w:w="403"/>
        <w:gridCol w:w="101"/>
        <w:gridCol w:w="303"/>
        <w:gridCol w:w="302"/>
        <w:gridCol w:w="101"/>
        <w:gridCol w:w="311"/>
        <w:gridCol w:w="92"/>
        <w:gridCol w:w="50"/>
        <w:gridCol w:w="74"/>
        <w:gridCol w:w="124"/>
        <w:gridCol w:w="7"/>
        <w:gridCol w:w="117"/>
        <w:gridCol w:w="1329"/>
        <w:gridCol w:w="3483"/>
        <w:gridCol w:w="142"/>
      </w:tblGrid>
      <w:tr w:rsidR="00717ADE" w:rsidRPr="00717ADE" w14:paraId="5CD6B384" w14:textId="77777777" w:rsidTr="00FB055C">
        <w:tc>
          <w:tcPr>
            <w:tcW w:w="5025" w:type="dxa"/>
            <w:gridSpan w:val="26"/>
            <w:tcBorders>
              <w:top w:val="single" w:sz="4" w:space="0" w:color="000000"/>
              <w:left w:val="single" w:sz="4" w:space="0" w:color="000000"/>
              <w:bottom w:val="single" w:sz="4" w:space="0" w:color="000000"/>
              <w:right w:val="single" w:sz="4" w:space="0" w:color="000000"/>
            </w:tcBorders>
          </w:tcPr>
          <w:p w14:paraId="052E6396"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078" w:type="dxa"/>
            <w:gridSpan w:val="5"/>
            <w:tcBorders>
              <w:top w:val="single" w:sz="4" w:space="0" w:color="000000"/>
              <w:left w:val="single" w:sz="4" w:space="0" w:color="000000"/>
              <w:bottom w:val="single" w:sz="4" w:space="0" w:color="000000"/>
              <w:right w:val="single" w:sz="4" w:space="0" w:color="000000"/>
            </w:tcBorders>
          </w:tcPr>
          <w:p w14:paraId="5FAF22C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02143C43" w14:textId="77777777" w:rsidTr="00FB055C">
        <w:tc>
          <w:tcPr>
            <w:tcW w:w="5025" w:type="dxa"/>
            <w:gridSpan w:val="26"/>
            <w:tcBorders>
              <w:top w:val="single" w:sz="4" w:space="0" w:color="000000"/>
              <w:left w:val="single" w:sz="4" w:space="0" w:color="000000"/>
              <w:bottom w:val="nil"/>
              <w:right w:val="single" w:sz="4" w:space="0" w:color="000000"/>
            </w:tcBorders>
          </w:tcPr>
          <w:p w14:paraId="33B1AC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3D9E9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14:paraId="50F8DF77"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5078" w:type="dxa"/>
            <w:gridSpan w:val="5"/>
            <w:tcBorders>
              <w:top w:val="single" w:sz="4" w:space="0" w:color="000000"/>
              <w:left w:val="single" w:sz="4" w:space="0" w:color="000000"/>
              <w:bottom w:val="nil"/>
              <w:right w:val="single" w:sz="4" w:space="0" w:color="000000"/>
            </w:tcBorders>
          </w:tcPr>
          <w:p w14:paraId="76A1BA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755F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2F026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1DA5AAD" w14:textId="77777777" w:rsidTr="00FB055C">
        <w:tc>
          <w:tcPr>
            <w:tcW w:w="5025" w:type="dxa"/>
            <w:gridSpan w:val="26"/>
            <w:tcBorders>
              <w:top w:val="nil"/>
              <w:left w:val="single" w:sz="4" w:space="0" w:color="000000"/>
              <w:bottom w:val="nil"/>
              <w:right w:val="single" w:sz="4" w:space="0" w:color="000000"/>
            </w:tcBorders>
          </w:tcPr>
          <w:p w14:paraId="5D5878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0587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5078" w:type="dxa"/>
            <w:gridSpan w:val="5"/>
            <w:tcBorders>
              <w:top w:val="nil"/>
              <w:left w:val="single" w:sz="4" w:space="0" w:color="000000"/>
              <w:bottom w:val="nil"/>
              <w:right w:val="single" w:sz="4" w:space="0" w:color="000000"/>
            </w:tcBorders>
          </w:tcPr>
          <w:p w14:paraId="3D1D87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EEBD2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348848A" w14:textId="77777777" w:rsidTr="00FB055C">
        <w:tc>
          <w:tcPr>
            <w:tcW w:w="5025" w:type="dxa"/>
            <w:gridSpan w:val="26"/>
            <w:tcBorders>
              <w:top w:val="nil"/>
              <w:left w:val="single" w:sz="4" w:space="0" w:color="000000"/>
              <w:bottom w:val="nil"/>
              <w:right w:val="single" w:sz="4" w:space="0" w:color="000000"/>
            </w:tcBorders>
          </w:tcPr>
          <w:p w14:paraId="40D587D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C86F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5669CCF9" w14:textId="77777777" w:rsidR="00717ADE" w:rsidRPr="00717ADE" w:rsidRDefault="00717ADE" w:rsidP="004009C6">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78" w:type="dxa"/>
            <w:gridSpan w:val="5"/>
            <w:tcBorders>
              <w:top w:val="nil"/>
              <w:left w:val="single" w:sz="4" w:space="0" w:color="000000"/>
              <w:bottom w:val="nil"/>
              <w:right w:val="single" w:sz="4" w:space="0" w:color="000000"/>
            </w:tcBorders>
          </w:tcPr>
          <w:p w14:paraId="33E95FF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1496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7FEEBB0A"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14:paraId="048A70A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14:paraId="4E0FD6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A05E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D640CBB" w14:textId="77777777" w:rsidTr="00FB055C">
        <w:tc>
          <w:tcPr>
            <w:tcW w:w="5025" w:type="dxa"/>
            <w:gridSpan w:val="26"/>
            <w:tcBorders>
              <w:top w:val="nil"/>
              <w:left w:val="single" w:sz="4" w:space="0" w:color="000000"/>
              <w:bottom w:val="nil"/>
              <w:right w:val="single" w:sz="4" w:space="0" w:color="000000"/>
            </w:tcBorders>
          </w:tcPr>
          <w:p w14:paraId="0011667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94D6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06EC01C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14:paraId="270C52E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14:paraId="1ED5698C"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14:paraId="7C3EDC7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14:paraId="129D0C24"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5078" w:type="dxa"/>
            <w:gridSpan w:val="5"/>
            <w:tcBorders>
              <w:top w:val="nil"/>
              <w:left w:val="single" w:sz="4" w:space="0" w:color="000000"/>
              <w:bottom w:val="nil"/>
              <w:right w:val="single" w:sz="4" w:space="0" w:color="000000"/>
            </w:tcBorders>
          </w:tcPr>
          <w:p w14:paraId="2DE770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C2C5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250D14E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14:paraId="01E8A63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14:paraId="553D1E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C776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09D7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AA7FF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FC024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F0CF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8FBD545" w14:textId="77777777" w:rsidTr="00FB055C">
        <w:tc>
          <w:tcPr>
            <w:tcW w:w="5025" w:type="dxa"/>
            <w:gridSpan w:val="26"/>
            <w:tcBorders>
              <w:top w:val="nil"/>
              <w:left w:val="single" w:sz="4" w:space="0" w:color="000000"/>
              <w:bottom w:val="nil"/>
              <w:right w:val="single" w:sz="4" w:space="0" w:color="000000"/>
            </w:tcBorders>
          </w:tcPr>
          <w:p w14:paraId="624956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32977DC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14:paraId="78C165C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078" w:type="dxa"/>
            <w:gridSpan w:val="5"/>
            <w:tcBorders>
              <w:top w:val="nil"/>
              <w:left w:val="single" w:sz="4" w:space="0" w:color="000000"/>
              <w:bottom w:val="nil"/>
              <w:right w:val="single" w:sz="4" w:space="0" w:color="000000"/>
            </w:tcBorders>
          </w:tcPr>
          <w:p w14:paraId="2E697FD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205B511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14:paraId="6A420F2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34D4A4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7275538" w14:textId="77777777" w:rsidR="00717ADE" w:rsidRPr="00717ADE" w:rsidRDefault="00717ADE" w:rsidP="004009C6">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14:paraId="4AFD0D8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ACD5BBD" w14:textId="77777777" w:rsidTr="00FB055C">
        <w:tc>
          <w:tcPr>
            <w:tcW w:w="5025" w:type="dxa"/>
            <w:gridSpan w:val="26"/>
            <w:tcBorders>
              <w:top w:val="nil"/>
              <w:left w:val="single" w:sz="4" w:space="0" w:color="000000"/>
              <w:bottom w:val="nil"/>
              <w:right w:val="single" w:sz="4" w:space="0" w:color="000000"/>
            </w:tcBorders>
          </w:tcPr>
          <w:p w14:paraId="203195E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4F9C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5078" w:type="dxa"/>
            <w:gridSpan w:val="5"/>
            <w:tcBorders>
              <w:top w:val="nil"/>
              <w:left w:val="single" w:sz="4" w:space="0" w:color="000000"/>
              <w:bottom w:val="nil"/>
              <w:right w:val="single" w:sz="4" w:space="0" w:color="000000"/>
            </w:tcBorders>
          </w:tcPr>
          <w:p w14:paraId="6E2450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26EFE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0B55342" w14:textId="77777777" w:rsidTr="00FB055C">
        <w:tc>
          <w:tcPr>
            <w:tcW w:w="5025" w:type="dxa"/>
            <w:gridSpan w:val="26"/>
            <w:tcBorders>
              <w:top w:val="nil"/>
              <w:left w:val="single" w:sz="4" w:space="0" w:color="000000"/>
              <w:bottom w:val="nil"/>
              <w:right w:val="single" w:sz="4" w:space="0" w:color="000000"/>
            </w:tcBorders>
          </w:tcPr>
          <w:p w14:paraId="234522B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5110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770552D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14:paraId="2248AE6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5078" w:type="dxa"/>
            <w:gridSpan w:val="5"/>
            <w:tcBorders>
              <w:top w:val="nil"/>
              <w:left w:val="single" w:sz="4" w:space="0" w:color="000000"/>
              <w:bottom w:val="nil"/>
              <w:right w:val="single" w:sz="4" w:space="0" w:color="000000"/>
            </w:tcBorders>
          </w:tcPr>
          <w:p w14:paraId="595819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CFCEC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763BA0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14:paraId="689868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9F870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F694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982F83F" w14:textId="77777777" w:rsidTr="00FB055C">
        <w:tc>
          <w:tcPr>
            <w:tcW w:w="5025" w:type="dxa"/>
            <w:gridSpan w:val="26"/>
            <w:tcBorders>
              <w:top w:val="nil"/>
              <w:left w:val="single" w:sz="4" w:space="0" w:color="000000"/>
              <w:bottom w:val="nil"/>
              <w:right w:val="single" w:sz="4" w:space="0" w:color="000000"/>
            </w:tcBorders>
          </w:tcPr>
          <w:p w14:paraId="3747C5B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7790D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59FED9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14:paraId="20E4F78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14:paraId="0AF91232" w14:textId="77777777" w:rsidR="002945B0" w:rsidRDefault="002945B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ＭＳ 明朝" w:cs="ＭＳ 明朝"/>
                <w:color w:val="000000"/>
                <w:kern w:val="0"/>
                <w:sz w:val="20"/>
                <w:szCs w:val="20"/>
              </w:rPr>
            </w:pPr>
          </w:p>
          <w:p w14:paraId="103BD053"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号）に規定する休日</w:t>
            </w:r>
          </w:p>
          <w:p w14:paraId="61B3B08E"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14:paraId="45891E76"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14:paraId="38627DC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5078" w:type="dxa"/>
            <w:gridSpan w:val="5"/>
            <w:tcBorders>
              <w:top w:val="nil"/>
              <w:left w:val="single" w:sz="4" w:space="0" w:color="000000"/>
              <w:bottom w:val="nil"/>
              <w:right w:val="single" w:sz="4" w:space="0" w:color="000000"/>
            </w:tcBorders>
          </w:tcPr>
          <w:p w14:paraId="357FAD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2D3E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28B0C5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14:paraId="20A49C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1CC6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FD30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48330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D961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7069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0D74EFE" w14:textId="77777777" w:rsidTr="00FB055C">
        <w:tc>
          <w:tcPr>
            <w:tcW w:w="5025" w:type="dxa"/>
            <w:gridSpan w:val="26"/>
            <w:tcBorders>
              <w:top w:val="nil"/>
              <w:left w:val="single" w:sz="4" w:space="0" w:color="000000"/>
              <w:bottom w:val="nil"/>
              <w:right w:val="single" w:sz="4" w:space="0" w:color="000000"/>
            </w:tcBorders>
          </w:tcPr>
          <w:p w14:paraId="207A641D"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5F78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5078" w:type="dxa"/>
            <w:gridSpan w:val="5"/>
            <w:tcBorders>
              <w:top w:val="nil"/>
              <w:left w:val="single" w:sz="4" w:space="0" w:color="000000"/>
              <w:bottom w:val="nil"/>
              <w:right w:val="single" w:sz="4" w:space="0" w:color="000000"/>
            </w:tcBorders>
          </w:tcPr>
          <w:p w14:paraId="73AC09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0444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E628171" w14:textId="77777777" w:rsidTr="00FB055C">
        <w:tc>
          <w:tcPr>
            <w:tcW w:w="5025" w:type="dxa"/>
            <w:gridSpan w:val="26"/>
            <w:tcBorders>
              <w:top w:val="nil"/>
              <w:left w:val="single" w:sz="4" w:space="0" w:color="000000"/>
              <w:bottom w:val="nil"/>
              <w:right w:val="single" w:sz="4" w:space="0" w:color="000000"/>
            </w:tcBorders>
          </w:tcPr>
          <w:p w14:paraId="5EFE18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094E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61062F8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5078" w:type="dxa"/>
            <w:gridSpan w:val="5"/>
            <w:tcBorders>
              <w:top w:val="nil"/>
              <w:left w:val="single" w:sz="4" w:space="0" w:color="000000"/>
              <w:bottom w:val="nil"/>
              <w:right w:val="single" w:sz="4" w:space="0" w:color="000000"/>
            </w:tcBorders>
          </w:tcPr>
          <w:p w14:paraId="455975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0DED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756D54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14:paraId="227EF637" w14:textId="77777777" w:rsidTr="00FB055C">
        <w:tc>
          <w:tcPr>
            <w:tcW w:w="5025" w:type="dxa"/>
            <w:gridSpan w:val="26"/>
            <w:tcBorders>
              <w:top w:val="nil"/>
              <w:left w:val="single" w:sz="4" w:space="0" w:color="000000"/>
              <w:bottom w:val="nil"/>
              <w:right w:val="single" w:sz="4" w:space="0" w:color="000000"/>
            </w:tcBorders>
          </w:tcPr>
          <w:p w14:paraId="240CBE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80502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1339283F" w14:textId="77777777" w:rsidR="00717ADE" w:rsidRPr="00717ADE"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14:paraId="12C9A6A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78" w:type="dxa"/>
            <w:gridSpan w:val="5"/>
            <w:tcBorders>
              <w:top w:val="nil"/>
              <w:left w:val="single" w:sz="4" w:space="0" w:color="000000"/>
              <w:bottom w:val="nil"/>
              <w:right w:val="single" w:sz="4" w:space="0" w:color="000000"/>
            </w:tcBorders>
          </w:tcPr>
          <w:p w14:paraId="5D0BC74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7E91B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34C5720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14:paraId="15B3819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14:paraId="6214D040" w14:textId="77777777" w:rsidTr="00FB055C">
        <w:tc>
          <w:tcPr>
            <w:tcW w:w="5025" w:type="dxa"/>
            <w:gridSpan w:val="26"/>
            <w:tcBorders>
              <w:top w:val="nil"/>
              <w:left w:val="single" w:sz="4" w:space="0" w:color="000000"/>
              <w:bottom w:val="nil"/>
              <w:right w:val="single" w:sz="4" w:space="0" w:color="000000"/>
            </w:tcBorders>
          </w:tcPr>
          <w:p w14:paraId="7BB8619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84AD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C0F6A4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5078" w:type="dxa"/>
            <w:gridSpan w:val="5"/>
            <w:tcBorders>
              <w:top w:val="nil"/>
              <w:left w:val="single" w:sz="4" w:space="0" w:color="000000"/>
              <w:bottom w:val="nil"/>
              <w:right w:val="single" w:sz="4" w:space="0" w:color="000000"/>
            </w:tcBorders>
          </w:tcPr>
          <w:p w14:paraId="566D02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F3B7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6CF199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14:paraId="116B6BEB" w14:textId="77777777" w:rsidTr="00FB055C">
        <w:tc>
          <w:tcPr>
            <w:tcW w:w="5025" w:type="dxa"/>
            <w:gridSpan w:val="26"/>
            <w:tcBorders>
              <w:top w:val="nil"/>
              <w:left w:val="single" w:sz="4" w:space="0" w:color="000000"/>
              <w:bottom w:val="nil"/>
              <w:right w:val="single" w:sz="4" w:space="0" w:color="000000"/>
            </w:tcBorders>
          </w:tcPr>
          <w:p w14:paraId="53861BC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E3F2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75EDA401" w14:textId="77777777" w:rsidR="00717ADE" w:rsidRPr="00717ADE" w:rsidRDefault="00717ADE" w:rsidP="0052665A">
            <w:pPr>
              <w:suppressAutoHyphens/>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5078" w:type="dxa"/>
            <w:gridSpan w:val="5"/>
            <w:vMerge w:val="restart"/>
            <w:tcBorders>
              <w:top w:val="nil"/>
              <w:left w:val="single" w:sz="4" w:space="0" w:color="000000"/>
              <w:right w:val="single" w:sz="4" w:space="0" w:color="000000"/>
            </w:tcBorders>
          </w:tcPr>
          <w:p w14:paraId="38B9C1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36F2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5C0EE5F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14:paraId="429A0A7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14:paraId="2A90D5E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14:paraId="351DA29A" w14:textId="77777777" w:rsidTr="00FB055C">
        <w:tc>
          <w:tcPr>
            <w:tcW w:w="124" w:type="dxa"/>
            <w:vMerge w:val="restart"/>
            <w:tcBorders>
              <w:top w:val="nil"/>
              <w:left w:val="single" w:sz="4" w:space="0" w:color="000000"/>
              <w:right w:val="single" w:sz="4" w:space="0" w:color="000000"/>
            </w:tcBorders>
          </w:tcPr>
          <w:p w14:paraId="6117DE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B2587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F855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F99BC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7ADA64D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3"/>
            <w:tcBorders>
              <w:top w:val="single" w:sz="4" w:space="0" w:color="000000"/>
              <w:left w:val="single" w:sz="4" w:space="0" w:color="000000"/>
              <w:bottom w:val="single" w:sz="4" w:space="0" w:color="000000"/>
              <w:right w:val="single" w:sz="4" w:space="0" w:color="000000"/>
            </w:tcBorders>
          </w:tcPr>
          <w:p w14:paraId="275C028C"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14:paraId="0FDA785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48A1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C5E7B0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A180A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41D21FE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A4863C0" w14:textId="77777777" w:rsidTr="00FB055C">
        <w:tc>
          <w:tcPr>
            <w:tcW w:w="124" w:type="dxa"/>
            <w:vMerge/>
            <w:tcBorders>
              <w:left w:val="single" w:sz="4" w:space="0" w:color="000000"/>
              <w:right w:val="single" w:sz="4" w:space="0" w:color="000000"/>
            </w:tcBorders>
          </w:tcPr>
          <w:p w14:paraId="4CF3B9B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3D27D40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3BFD0B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5A5446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603E1F6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230F6C8" w14:textId="77777777" w:rsidTr="00FB055C">
        <w:tc>
          <w:tcPr>
            <w:tcW w:w="124" w:type="dxa"/>
            <w:vMerge/>
            <w:tcBorders>
              <w:left w:val="single" w:sz="4" w:space="0" w:color="000000"/>
              <w:right w:val="single" w:sz="4" w:space="0" w:color="000000"/>
            </w:tcBorders>
          </w:tcPr>
          <w:p w14:paraId="56279DB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48DA04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6EE190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E5FE7D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204CED1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8846020" w14:textId="77777777" w:rsidTr="00FB055C">
        <w:tc>
          <w:tcPr>
            <w:tcW w:w="124" w:type="dxa"/>
            <w:vMerge/>
            <w:tcBorders>
              <w:left w:val="single" w:sz="4" w:space="0" w:color="000000"/>
              <w:bottom w:val="nil"/>
              <w:right w:val="single" w:sz="4" w:space="0" w:color="000000"/>
            </w:tcBorders>
          </w:tcPr>
          <w:p w14:paraId="6B78258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7B459CB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3898FF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6090A88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289F0B6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9241F" w:rsidRPr="0049241F" w14:paraId="0E1EA0B9" w14:textId="77777777" w:rsidTr="00FB055C">
        <w:tc>
          <w:tcPr>
            <w:tcW w:w="5025" w:type="dxa"/>
            <w:gridSpan w:val="26"/>
            <w:tcBorders>
              <w:top w:val="nil"/>
              <w:left w:val="single" w:sz="4" w:space="0" w:color="000000"/>
              <w:bottom w:val="nil"/>
              <w:right w:val="single" w:sz="4" w:space="0" w:color="000000"/>
            </w:tcBorders>
          </w:tcPr>
          <w:p w14:paraId="0968AE4E" w14:textId="2A4D9AD4" w:rsidR="00717ADE" w:rsidRPr="0049241F" w:rsidRDefault="00D81D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　なお、上記にかかわらず、全省庁統一の電子申請システム（以下、「共通申請サービス」という。）を通じて請求を受けることができる。</w:t>
            </w:r>
          </w:p>
        </w:tc>
        <w:tc>
          <w:tcPr>
            <w:tcW w:w="5078" w:type="dxa"/>
            <w:gridSpan w:val="5"/>
            <w:vMerge/>
            <w:tcBorders>
              <w:left w:val="single" w:sz="4" w:space="0" w:color="000000"/>
              <w:bottom w:val="nil"/>
              <w:right w:val="single" w:sz="4" w:space="0" w:color="000000"/>
            </w:tcBorders>
          </w:tcPr>
          <w:p w14:paraId="0FF3916C"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CDFCE6A" w14:textId="77777777" w:rsidTr="00FB055C">
        <w:tc>
          <w:tcPr>
            <w:tcW w:w="5025" w:type="dxa"/>
            <w:gridSpan w:val="26"/>
            <w:tcBorders>
              <w:top w:val="nil"/>
              <w:left w:val="single" w:sz="4" w:space="0" w:color="000000"/>
              <w:bottom w:val="nil"/>
              <w:right w:val="single" w:sz="4" w:space="0" w:color="000000"/>
            </w:tcBorders>
          </w:tcPr>
          <w:p w14:paraId="48088D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26A5F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（農産物検査を行う場所等及び農産物検査員の配置）</w:t>
            </w:r>
          </w:p>
          <w:p w14:paraId="64B9582E" w14:textId="77777777" w:rsidR="00717ADE" w:rsidRPr="0049241F"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　農産物検査を行う場所（以下「検査場所」という。）を管轄し、法第</w:t>
            </w:r>
            <w:r w:rsidRPr="0049241F">
              <w:rPr>
                <w:rFonts w:ascii="ＭＳ 明朝" w:eastAsia="ＭＳ 明朝" w:hAnsi="ＭＳ 明朝" w:cs="ＭＳ 明朝"/>
                <w:kern w:val="0"/>
                <w:sz w:val="20"/>
                <w:szCs w:val="20"/>
              </w:rPr>
              <w:t>25</w:t>
            </w:r>
            <w:r w:rsidRPr="0049241F">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78" w:type="dxa"/>
            <w:gridSpan w:val="5"/>
            <w:vMerge w:val="restart"/>
            <w:tcBorders>
              <w:top w:val="nil"/>
              <w:left w:val="single" w:sz="4" w:space="0" w:color="000000"/>
              <w:right w:val="single" w:sz="4" w:space="0" w:color="000000"/>
            </w:tcBorders>
          </w:tcPr>
          <w:p w14:paraId="3578D5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91FC4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（農産物検査を行う場所等及び農産物検査員の配置）</w:t>
            </w:r>
          </w:p>
          <w:p w14:paraId="3687541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検査場所は、法第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条第５項に定める区域ごとに行なえるようになっていること。</w:t>
            </w:r>
          </w:p>
          <w:p w14:paraId="00B176E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検査場所（受検品の持込み先）を明確にしていること。</w:t>
            </w:r>
          </w:p>
          <w:p w14:paraId="332A79F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14:paraId="7F96E07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各事務所が管轄する検査場所は、当該事務所の管轄区域と照らして適切であること。</w:t>
            </w:r>
          </w:p>
          <w:p w14:paraId="5A2DF661"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５　成分検査にあっては、事務所欄を省略して差し支えない。</w:t>
            </w:r>
          </w:p>
          <w:p w14:paraId="3051D1D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14:paraId="4DECD0F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７　成分検</w:t>
            </w:r>
            <w:r w:rsidR="002945B0" w:rsidRPr="0049241F">
              <w:rPr>
                <w:rFonts w:ascii="ＭＳ 明朝" w:eastAsia="ＭＳ 明朝" w:hAnsi="ＭＳ 明朝" w:cs="ＭＳ 明朝" w:hint="eastAsia"/>
                <w:kern w:val="0"/>
                <w:sz w:val="20"/>
                <w:szCs w:val="20"/>
              </w:rPr>
              <w:t>査にあっては、試料採取場所を設定し、受検品の持込先を明確に</w:t>
            </w:r>
            <w:r w:rsidRPr="0049241F">
              <w:rPr>
                <w:rFonts w:ascii="ＭＳ 明朝" w:eastAsia="ＭＳ 明朝" w:hAnsi="ＭＳ 明朝" w:cs="ＭＳ 明朝" w:hint="eastAsia"/>
                <w:kern w:val="0"/>
                <w:sz w:val="20"/>
                <w:szCs w:val="20"/>
              </w:rPr>
              <w:t>すること。</w:t>
            </w:r>
          </w:p>
          <w:p w14:paraId="1119911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８　農産物検査員の配置が、農産物検査の実施見込数量、１人当たりの検査可能数量等に照らして適正であること。</w:t>
            </w:r>
          </w:p>
        </w:tc>
      </w:tr>
      <w:tr w:rsidR="0049241F" w:rsidRPr="0049241F" w14:paraId="3605C22B" w14:textId="77777777" w:rsidTr="00FB055C">
        <w:tc>
          <w:tcPr>
            <w:tcW w:w="124" w:type="dxa"/>
            <w:vMerge w:val="restart"/>
            <w:tcBorders>
              <w:top w:val="nil"/>
              <w:left w:val="single" w:sz="4" w:space="0" w:color="000000"/>
              <w:right w:val="single" w:sz="4" w:space="0" w:color="000000"/>
            </w:tcBorders>
          </w:tcPr>
          <w:p w14:paraId="50FE6EA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E8EF9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3B45C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F17E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9B24B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DC660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2" w:type="dxa"/>
            <w:gridSpan w:val="9"/>
            <w:tcBorders>
              <w:top w:val="single" w:sz="4" w:space="0" w:color="000000"/>
              <w:left w:val="single" w:sz="4" w:space="0" w:color="000000"/>
              <w:bottom w:val="single" w:sz="4" w:space="0" w:color="000000"/>
              <w:right w:val="single" w:sz="4" w:space="0" w:color="000000"/>
            </w:tcBorders>
          </w:tcPr>
          <w:p w14:paraId="0542394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14:paraId="589C8833"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検査場所</w:t>
            </w:r>
          </w:p>
        </w:tc>
        <w:tc>
          <w:tcPr>
            <w:tcW w:w="930" w:type="dxa"/>
            <w:gridSpan w:val="6"/>
            <w:vMerge w:val="restart"/>
            <w:tcBorders>
              <w:top w:val="single" w:sz="4" w:space="0" w:color="000000"/>
              <w:left w:val="single" w:sz="4" w:space="0" w:color="000000"/>
              <w:right w:val="single" w:sz="4" w:space="0" w:color="000000"/>
            </w:tcBorders>
          </w:tcPr>
          <w:p w14:paraId="0821EED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w:t>
            </w:r>
          </w:p>
          <w:p w14:paraId="18D4473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検査員数</w:t>
            </w:r>
          </w:p>
        </w:tc>
        <w:tc>
          <w:tcPr>
            <w:tcW w:w="124" w:type="dxa"/>
            <w:vMerge w:val="restart"/>
            <w:tcBorders>
              <w:top w:val="nil"/>
              <w:left w:val="single" w:sz="4" w:space="0" w:color="000000"/>
              <w:right w:val="single" w:sz="4" w:space="0" w:color="000000"/>
            </w:tcBorders>
          </w:tcPr>
          <w:p w14:paraId="22BC90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F9925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70442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F2CA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4DB8E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BA696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5F6B64C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442F645" w14:textId="77777777" w:rsidTr="00FB055C">
        <w:tc>
          <w:tcPr>
            <w:tcW w:w="124" w:type="dxa"/>
            <w:vMerge/>
            <w:tcBorders>
              <w:left w:val="single" w:sz="4" w:space="0" w:color="000000"/>
              <w:right w:val="single" w:sz="4" w:space="0" w:color="000000"/>
            </w:tcBorders>
          </w:tcPr>
          <w:p w14:paraId="15F6B4FB"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4"/>
            <w:tcBorders>
              <w:top w:val="single" w:sz="4" w:space="0" w:color="000000"/>
              <w:left w:val="single" w:sz="4" w:space="0" w:color="000000"/>
              <w:bottom w:val="single" w:sz="4" w:space="0" w:color="000000"/>
              <w:right w:val="single" w:sz="4" w:space="0" w:color="000000"/>
            </w:tcBorders>
          </w:tcPr>
          <w:p w14:paraId="3489ADFE"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名称</w:t>
            </w:r>
          </w:p>
        </w:tc>
        <w:tc>
          <w:tcPr>
            <w:tcW w:w="1008" w:type="dxa"/>
            <w:gridSpan w:val="5"/>
            <w:tcBorders>
              <w:top w:val="single" w:sz="4" w:space="0" w:color="000000"/>
              <w:left w:val="single" w:sz="4" w:space="0" w:color="000000"/>
              <w:bottom w:val="single" w:sz="4" w:space="0" w:color="000000"/>
              <w:right w:val="single" w:sz="4" w:space="0" w:color="000000"/>
            </w:tcBorders>
          </w:tcPr>
          <w:p w14:paraId="20E4B494"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14:paraId="00F05A4D"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14:paraId="1FC4E8DB"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所在地</w:t>
            </w:r>
          </w:p>
        </w:tc>
        <w:tc>
          <w:tcPr>
            <w:tcW w:w="930" w:type="dxa"/>
            <w:gridSpan w:val="6"/>
            <w:vMerge/>
            <w:tcBorders>
              <w:left w:val="single" w:sz="4" w:space="0" w:color="000000"/>
              <w:bottom w:val="single" w:sz="4" w:space="0" w:color="000000"/>
              <w:right w:val="single" w:sz="4" w:space="0" w:color="000000"/>
            </w:tcBorders>
          </w:tcPr>
          <w:p w14:paraId="6025EBD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9D51A4B"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6F5E6B3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F6FA4E0" w14:textId="77777777" w:rsidTr="00FB055C">
        <w:tc>
          <w:tcPr>
            <w:tcW w:w="124" w:type="dxa"/>
            <w:vMerge/>
            <w:tcBorders>
              <w:left w:val="single" w:sz="4" w:space="0" w:color="000000"/>
              <w:bottom w:val="nil"/>
              <w:right w:val="single" w:sz="4" w:space="0" w:color="000000"/>
            </w:tcBorders>
          </w:tcPr>
          <w:p w14:paraId="67EE62D8"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4"/>
            <w:tcBorders>
              <w:top w:val="single" w:sz="4" w:space="0" w:color="000000"/>
              <w:left w:val="single" w:sz="4" w:space="0" w:color="000000"/>
              <w:bottom w:val="single" w:sz="4" w:space="0" w:color="000000"/>
              <w:right w:val="single" w:sz="4" w:space="0" w:color="000000"/>
            </w:tcBorders>
          </w:tcPr>
          <w:p w14:paraId="3F52F7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00D15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6B0E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27A52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5"/>
            <w:tcBorders>
              <w:top w:val="single" w:sz="4" w:space="0" w:color="000000"/>
              <w:left w:val="single" w:sz="4" w:space="0" w:color="000000"/>
              <w:bottom w:val="single" w:sz="4" w:space="0" w:color="000000"/>
              <w:right w:val="single" w:sz="4" w:space="0" w:color="000000"/>
            </w:tcBorders>
          </w:tcPr>
          <w:p w14:paraId="04F6F4C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1A221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9A4FA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EE933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14:paraId="2F92346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F1B0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086C5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0AC5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14:paraId="2550F0B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300F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C8B16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49A1F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gridSpan w:val="6"/>
            <w:tcBorders>
              <w:top w:val="single" w:sz="4" w:space="0" w:color="000000"/>
              <w:left w:val="single" w:sz="4" w:space="0" w:color="000000"/>
              <w:bottom w:val="single" w:sz="4" w:space="0" w:color="000000"/>
              <w:right w:val="single" w:sz="4" w:space="0" w:color="000000"/>
            </w:tcBorders>
          </w:tcPr>
          <w:p w14:paraId="78D8593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1EE4CD2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4A9E65F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39B9D18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tc>
        <w:tc>
          <w:tcPr>
            <w:tcW w:w="124" w:type="dxa"/>
            <w:vMerge/>
            <w:tcBorders>
              <w:left w:val="single" w:sz="4" w:space="0" w:color="000000"/>
              <w:bottom w:val="nil"/>
              <w:right w:val="single" w:sz="4" w:space="0" w:color="000000"/>
            </w:tcBorders>
          </w:tcPr>
          <w:p w14:paraId="28A7EF0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4D88AD5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FBFB065" w14:textId="77777777" w:rsidTr="00FB055C">
        <w:tc>
          <w:tcPr>
            <w:tcW w:w="5025" w:type="dxa"/>
            <w:gridSpan w:val="26"/>
            <w:tcBorders>
              <w:top w:val="nil"/>
              <w:left w:val="single" w:sz="4" w:space="0" w:color="000000"/>
              <w:bottom w:val="nil"/>
              <w:right w:val="single" w:sz="4" w:space="0" w:color="000000"/>
            </w:tcBorders>
          </w:tcPr>
          <w:p w14:paraId="4914E1E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12BC53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nil"/>
              <w:right w:val="single" w:sz="4" w:space="0" w:color="000000"/>
            </w:tcBorders>
          </w:tcPr>
          <w:p w14:paraId="4739CECF"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FCF4CA6" w14:textId="77777777" w:rsidTr="00FB055C">
        <w:tc>
          <w:tcPr>
            <w:tcW w:w="5025" w:type="dxa"/>
            <w:gridSpan w:val="26"/>
            <w:tcBorders>
              <w:top w:val="nil"/>
              <w:left w:val="single" w:sz="4" w:space="0" w:color="000000"/>
              <w:bottom w:val="nil"/>
              <w:right w:val="single" w:sz="4" w:space="0" w:color="000000"/>
            </w:tcBorders>
          </w:tcPr>
          <w:p w14:paraId="47DEDA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6A6E81" w14:textId="77777777" w:rsidR="009E383B" w:rsidRPr="0049241F"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1E283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第４章　農産物検査の業務の実施</w:t>
            </w:r>
          </w:p>
        </w:tc>
        <w:tc>
          <w:tcPr>
            <w:tcW w:w="5078" w:type="dxa"/>
            <w:gridSpan w:val="5"/>
            <w:tcBorders>
              <w:top w:val="nil"/>
              <w:left w:val="single" w:sz="4" w:space="0" w:color="000000"/>
              <w:bottom w:val="nil"/>
              <w:right w:val="single" w:sz="4" w:space="0" w:color="000000"/>
            </w:tcBorders>
          </w:tcPr>
          <w:p w14:paraId="18F9F8F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D1B31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06F8DCB6" w14:textId="77777777" w:rsidTr="00FB055C">
        <w:tc>
          <w:tcPr>
            <w:tcW w:w="5025" w:type="dxa"/>
            <w:gridSpan w:val="26"/>
            <w:tcBorders>
              <w:top w:val="nil"/>
              <w:left w:val="single" w:sz="4" w:space="0" w:color="000000"/>
              <w:bottom w:val="nil"/>
              <w:right w:val="single" w:sz="4" w:space="0" w:color="000000"/>
            </w:tcBorders>
          </w:tcPr>
          <w:p w14:paraId="3EBC3B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56683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（農産物検査を行う者）</w:t>
            </w:r>
          </w:p>
          <w:p w14:paraId="4BEA251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11</w:t>
            </w:r>
            <w:r w:rsidRPr="0049241F">
              <w:rPr>
                <w:rFonts w:ascii="ＭＳ 明朝" w:eastAsia="ＭＳ 明朝" w:hAnsi="ＭＳ 明朝" w:cs="ＭＳ 明朝" w:hint="eastAsia"/>
                <w:kern w:val="0"/>
                <w:sz w:val="20"/>
                <w:szCs w:val="20"/>
              </w:rPr>
              <w:t>条　農産物検査は、第</w:t>
            </w:r>
            <w:r w:rsidRPr="0049241F">
              <w:rPr>
                <w:rFonts w:ascii="ＭＳ 明朝" w:eastAsia="ＭＳ 明朝" w:hAnsi="ＭＳ 明朝" w:cs="ＭＳ 明朝"/>
                <w:kern w:val="0"/>
                <w:sz w:val="20"/>
                <w:szCs w:val="20"/>
              </w:rPr>
              <w:t>27</w:t>
            </w:r>
            <w:r w:rsidRPr="0049241F">
              <w:rPr>
                <w:rFonts w:ascii="ＭＳ 明朝" w:eastAsia="ＭＳ 明朝" w:hAnsi="ＭＳ 明朝" w:cs="ＭＳ 明朝" w:hint="eastAsia"/>
                <w:kern w:val="0"/>
                <w:sz w:val="20"/>
                <w:szCs w:val="20"/>
              </w:rPr>
              <w:t>条第１項の規定により会長が任命した農産物検査員が検査場所において行う。</w:t>
            </w:r>
          </w:p>
          <w:p w14:paraId="709D7B8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14:paraId="6499EA2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一　検査試料の採取業務</w:t>
            </w:r>
          </w:p>
          <w:p w14:paraId="7FB7AB0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二　量目に係る検査における計量業務</w:t>
            </w:r>
          </w:p>
          <w:p w14:paraId="442A4BB2" w14:textId="31D7089A"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農産物検査法施行規則（昭和</w:t>
            </w:r>
            <w:r w:rsidRPr="0049241F">
              <w:rPr>
                <w:rFonts w:ascii="ＭＳ 明朝" w:eastAsia="ＭＳ 明朝" w:hAnsi="ＭＳ 明朝" w:cs="ＭＳ 明朝"/>
                <w:kern w:val="0"/>
                <w:sz w:val="20"/>
                <w:szCs w:val="20"/>
              </w:rPr>
              <w:t>26</w:t>
            </w:r>
            <w:r w:rsidRPr="0049241F">
              <w:rPr>
                <w:rFonts w:ascii="ＭＳ 明朝" w:eastAsia="ＭＳ 明朝" w:hAnsi="ＭＳ 明朝" w:cs="ＭＳ 明朝" w:hint="eastAsia"/>
                <w:kern w:val="0"/>
                <w:sz w:val="20"/>
                <w:szCs w:val="20"/>
              </w:rPr>
              <w:t>年農林省令第</w:t>
            </w:r>
            <w:r w:rsidRPr="0049241F">
              <w:rPr>
                <w:rFonts w:ascii="ＭＳ 明朝" w:eastAsia="ＭＳ 明朝" w:hAnsi="ＭＳ 明朝" w:cs="ＭＳ 明朝"/>
                <w:kern w:val="0"/>
                <w:sz w:val="20"/>
                <w:szCs w:val="20"/>
              </w:rPr>
              <w:t>32</w:t>
            </w:r>
            <w:r w:rsidRPr="0049241F">
              <w:rPr>
                <w:rFonts w:ascii="ＭＳ 明朝" w:eastAsia="ＭＳ 明朝" w:hAnsi="ＭＳ 明朝" w:cs="ＭＳ 明朝" w:hint="eastAsia"/>
                <w:kern w:val="0"/>
                <w:sz w:val="20"/>
                <w:szCs w:val="20"/>
              </w:rPr>
              <w:t>号。以下「規則」という。）第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条第３項の</w:t>
            </w:r>
            <w:r w:rsidR="00D81D6B" w:rsidRPr="0049241F">
              <w:rPr>
                <w:rFonts w:ascii="ＭＳ 明朝" w:eastAsia="ＭＳ 明朝" w:hAnsi="ＭＳ 明朝" w:cs="ＭＳ 明朝" w:hint="eastAsia"/>
                <w:kern w:val="0"/>
                <w:sz w:val="20"/>
                <w:szCs w:val="20"/>
              </w:rPr>
              <w:t>等級又は品位の測定結果の表示</w:t>
            </w:r>
            <w:r w:rsidRPr="0049241F">
              <w:rPr>
                <w:rFonts w:ascii="ＭＳ 明朝" w:eastAsia="ＭＳ 明朝" w:hAnsi="ＭＳ 明朝" w:cs="ＭＳ 明朝" w:hint="eastAsia"/>
                <w:kern w:val="0"/>
                <w:sz w:val="20"/>
                <w:szCs w:val="20"/>
              </w:rPr>
              <w:t>業務</w:t>
            </w:r>
          </w:p>
        </w:tc>
        <w:tc>
          <w:tcPr>
            <w:tcW w:w="5078" w:type="dxa"/>
            <w:gridSpan w:val="5"/>
            <w:tcBorders>
              <w:top w:val="nil"/>
              <w:left w:val="single" w:sz="4" w:space="0" w:color="000000"/>
              <w:bottom w:val="nil"/>
              <w:right w:val="single" w:sz="4" w:space="0" w:color="000000"/>
            </w:tcBorders>
          </w:tcPr>
          <w:p w14:paraId="25A6BF36" w14:textId="77777777" w:rsidR="00381C2D" w:rsidRPr="0049241F"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02426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（農産物検査を行う者）</w:t>
            </w:r>
          </w:p>
          <w:p w14:paraId="36BA1D5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農産物検査は農産物検査員が行うものであることを明確にしていること。</w:t>
            </w:r>
          </w:p>
          <w:p w14:paraId="1D048E1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補助者が行う業務の範囲を明確にしていること。</w:t>
            </w:r>
          </w:p>
          <w:p w14:paraId="52CBC90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EB9549"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ECB14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EC728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F24B6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43AEA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8EDB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850AB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351F5A8" w14:textId="77777777" w:rsidTr="00FB055C">
        <w:tc>
          <w:tcPr>
            <w:tcW w:w="5025" w:type="dxa"/>
            <w:gridSpan w:val="26"/>
            <w:tcBorders>
              <w:top w:val="nil"/>
              <w:left w:val="single" w:sz="4" w:space="0" w:color="000000"/>
              <w:bottom w:val="nil"/>
              <w:right w:val="single" w:sz="4" w:space="0" w:color="auto"/>
            </w:tcBorders>
          </w:tcPr>
          <w:p w14:paraId="1437D78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（農産物検査の請求の受理）</w:t>
            </w:r>
          </w:p>
          <w:p w14:paraId="3D536234" w14:textId="630C9EDE" w:rsidR="00717ADE" w:rsidRPr="0049241F" w:rsidRDefault="00717ADE" w:rsidP="0052665A">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12</w:t>
            </w:r>
            <w:r w:rsidRPr="0049241F">
              <w:rPr>
                <w:rFonts w:ascii="ＭＳ 明朝" w:eastAsia="ＭＳ 明朝" w:hAnsi="ＭＳ 明朝" w:cs="ＭＳ 明朝" w:hint="eastAsia"/>
                <w:kern w:val="0"/>
                <w:sz w:val="20"/>
                <w:szCs w:val="20"/>
              </w:rPr>
              <w:t>条　本会は、農産物検査の請求をしようとする者（以下「検査請求者」という。）から別記様式</w:t>
            </w:r>
            <w:r w:rsidR="00D81D6B" w:rsidRPr="0049241F">
              <w:rPr>
                <w:rFonts w:ascii="ＭＳ 明朝" w:eastAsia="ＭＳ 明朝" w:hAnsi="ＭＳ 明朝" w:cs="ＭＳ 明朝" w:hint="eastAsia"/>
                <w:kern w:val="0"/>
                <w:sz w:val="20"/>
                <w:szCs w:val="20"/>
              </w:rPr>
              <w:t>（共通申請サービスによる検査請求を含む。以下同じ）</w:t>
            </w:r>
            <w:r w:rsidRPr="0049241F">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14:paraId="42EB45C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14:paraId="56E0917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14:paraId="0038BE6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第１項の検査請求書及び検査請求受付簿は、○年間保存するものとする。</w:t>
            </w:r>
          </w:p>
        </w:tc>
        <w:tc>
          <w:tcPr>
            <w:tcW w:w="5078" w:type="dxa"/>
            <w:gridSpan w:val="5"/>
            <w:tcBorders>
              <w:top w:val="nil"/>
              <w:left w:val="single" w:sz="4" w:space="0" w:color="auto"/>
              <w:bottom w:val="nil"/>
              <w:right w:val="single" w:sz="4" w:space="0" w:color="auto"/>
            </w:tcBorders>
          </w:tcPr>
          <w:p w14:paraId="1BEE005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（農産物検査の請求の受理）</w:t>
            </w:r>
          </w:p>
          <w:p w14:paraId="148ED7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検査請求者によって差別を行っていないこと。</w:t>
            </w:r>
          </w:p>
          <w:p w14:paraId="46DCFBB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検査請求書の確認を行い、次に掲げる事項に留意すること。</w:t>
            </w:r>
          </w:p>
          <w:p w14:paraId="26B18E33"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（１）検査請求者が受検を希望する農産物検査の内容を明らかにしていること。</w:t>
            </w:r>
          </w:p>
          <w:p w14:paraId="04A8F187"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（２）代理人による検査請求が、検査請求者の委任に基づくものであること。</w:t>
            </w:r>
          </w:p>
          <w:p w14:paraId="604687F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検査請求書が必要な期間（３年程度）適正に保存されるものであること。</w:t>
            </w:r>
          </w:p>
          <w:p w14:paraId="0CDA998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40632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288ED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FD508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075D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A1A1B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C6E5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5CFDB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7E0A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E752D5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5837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285F4893" w14:textId="77777777" w:rsidTr="00FB055C">
        <w:tc>
          <w:tcPr>
            <w:tcW w:w="5025" w:type="dxa"/>
            <w:gridSpan w:val="26"/>
            <w:tcBorders>
              <w:top w:val="nil"/>
              <w:left w:val="single" w:sz="4" w:space="0" w:color="000000"/>
              <w:bottom w:val="nil"/>
              <w:right w:val="single" w:sz="4" w:space="0" w:color="auto"/>
            </w:tcBorders>
          </w:tcPr>
          <w:p w14:paraId="5A4A114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（農産物検査の受付の条件）</w:t>
            </w:r>
          </w:p>
          <w:p w14:paraId="6686F763" w14:textId="746BE67E"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　本会は、次に掲げる場合を除き、農産物検査員があらかじめ量目、荷造り及び包装について</w:t>
            </w:r>
            <w:r w:rsidR="00D81D6B" w:rsidRPr="0049241F">
              <w:rPr>
                <w:rFonts w:ascii="ＭＳ 明朝" w:eastAsia="ＭＳ 明朝" w:hAnsi="ＭＳ 明朝" w:cs="ＭＳ 明朝" w:hint="eastAsia"/>
                <w:kern w:val="0"/>
                <w:sz w:val="20"/>
                <w:szCs w:val="20"/>
              </w:rPr>
              <w:t>、農産物規格規定に定められた</w:t>
            </w:r>
            <w:r w:rsidRPr="0049241F">
              <w:rPr>
                <w:rFonts w:ascii="ＭＳ 明朝" w:eastAsia="ＭＳ 明朝" w:hAnsi="ＭＳ 明朝" w:cs="ＭＳ 明朝" w:hint="eastAsia"/>
                <w:kern w:val="0"/>
                <w:sz w:val="20"/>
                <w:szCs w:val="20"/>
              </w:rPr>
              <w:t>規格に相当すると認めた農産物（包装されていないものにあっては、○○キログラム以上のものに限る。）でなければ、農産物検査を行わない。</w:t>
            </w:r>
          </w:p>
          <w:p w14:paraId="62CD7C2F"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量目についての条件を欠く米穀について、法第５条第２項（法第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条第３項において準用する場合を含む。）の品位等検査を受ける場合</w:t>
            </w:r>
          </w:p>
          <w:p w14:paraId="00221482"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二　法第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条第２項の品位等検査を受ける場合</w:t>
            </w:r>
          </w:p>
          <w:p w14:paraId="36797540"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三　法第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条第１項の品位等検査を行う場合</w:t>
            </w:r>
          </w:p>
          <w:p w14:paraId="6C93F0AA"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2849EE0"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4CFA741"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D50451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「農産物検査に関する基本要領」（平成</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年５月</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日付け</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総食第</w:t>
            </w:r>
            <w:r w:rsidRPr="0049241F">
              <w:rPr>
                <w:rFonts w:ascii="ＭＳ 明朝" w:eastAsia="ＭＳ 明朝" w:hAnsi="ＭＳ 明朝" w:cs="ＭＳ 明朝"/>
                <w:kern w:val="0"/>
                <w:sz w:val="20"/>
                <w:szCs w:val="20"/>
              </w:rPr>
              <w:t>213</w:t>
            </w:r>
            <w:r w:rsidRPr="0049241F">
              <w:rPr>
                <w:rFonts w:ascii="ＭＳ 明朝" w:eastAsia="ＭＳ 明朝" w:hAnsi="ＭＳ 明朝" w:cs="ＭＳ 明朝" w:hint="eastAsia"/>
                <w:kern w:val="0"/>
                <w:sz w:val="20"/>
                <w:szCs w:val="20"/>
              </w:rPr>
              <w:t>号総合食料局長通知）Ⅰの第２の１の</w:t>
            </w:r>
            <w:r w:rsidRPr="0049241F">
              <w:rPr>
                <w:rFonts w:ascii="ＭＳ 明朝" w:eastAsia="ＭＳ 明朝" w:hAnsi="ＭＳ 明朝" w:cs="ＭＳ 明朝"/>
                <w:kern w:val="0"/>
                <w:sz w:val="20"/>
                <w:szCs w:val="20"/>
              </w:rPr>
              <w:t>(2)</w:t>
            </w:r>
            <w:r w:rsidRPr="0049241F">
              <w:rPr>
                <w:rFonts w:ascii="ＭＳ 明朝" w:eastAsia="ＭＳ 明朝" w:hAnsi="ＭＳ 明朝" w:cs="ＭＳ 明朝" w:hint="eastAsia"/>
                <w:kern w:val="0"/>
                <w:sz w:val="20"/>
                <w:szCs w:val="20"/>
              </w:rPr>
              <w:t>に規定する米穀の産地品種銘柄の選択銘柄は、次（別表○）のとおりとする。</w:t>
            </w:r>
          </w:p>
          <w:p w14:paraId="2B76E04A" w14:textId="77777777" w:rsidR="00717ADE" w:rsidRPr="0049241F" w:rsidRDefault="00717ADE" w:rsidP="0052665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bottom w:val="nil"/>
              <w:right w:val="single" w:sz="4" w:space="0" w:color="auto"/>
            </w:tcBorders>
          </w:tcPr>
          <w:p w14:paraId="0A87506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（品位等検査の受付の条件）</w:t>
            </w:r>
          </w:p>
          <w:p w14:paraId="04251B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14:paraId="1E98DB91"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特定の者に対して差別的な取扱いをするものでないこと。</w:t>
            </w:r>
          </w:p>
          <w:p w14:paraId="692C1666"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5B644741"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10E80A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46A39B2"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A342FE4"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F1E099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6265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CD9DB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2763D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2D44E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（産地品種銘柄の銘柄検査の受付の条件）</w:t>
            </w:r>
          </w:p>
          <w:p w14:paraId="0BBA4F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農産物検査に関する基本要領（平成</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年５月</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日付け</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総食第</w:t>
            </w:r>
            <w:r w:rsidRPr="0049241F">
              <w:rPr>
                <w:rFonts w:ascii="ＭＳ 明朝" w:eastAsia="ＭＳ 明朝" w:hAnsi="ＭＳ 明朝" w:cs="ＭＳ 明朝"/>
                <w:kern w:val="0"/>
                <w:sz w:val="20"/>
                <w:szCs w:val="20"/>
              </w:rPr>
              <w:t>213</w:t>
            </w:r>
            <w:r w:rsidRPr="0049241F">
              <w:rPr>
                <w:rFonts w:ascii="ＭＳ 明朝" w:eastAsia="ＭＳ 明朝" w:hAnsi="ＭＳ 明朝" w:cs="ＭＳ 明朝" w:hint="eastAsia"/>
                <w:kern w:val="0"/>
                <w:sz w:val="20"/>
                <w:szCs w:val="20"/>
              </w:rPr>
              <w:t>号総合食料局長通知）Ⅰの第２の１の</w:t>
            </w:r>
            <w:r w:rsidRPr="0049241F">
              <w:rPr>
                <w:rFonts w:ascii="ＭＳ 明朝" w:eastAsia="ＭＳ 明朝" w:hAnsi="ＭＳ 明朝" w:cs="ＭＳ 明朝"/>
                <w:kern w:val="0"/>
                <w:sz w:val="20"/>
                <w:szCs w:val="20"/>
              </w:rPr>
              <w:t>(2)</w:t>
            </w:r>
            <w:r w:rsidRPr="0049241F">
              <w:rPr>
                <w:rFonts w:ascii="ＭＳ 明朝" w:eastAsia="ＭＳ 明朝" w:hAnsi="ＭＳ 明朝" w:cs="ＭＳ 明朝" w:hint="eastAsia"/>
                <w:kern w:val="0"/>
                <w:sz w:val="20"/>
                <w:szCs w:val="20"/>
              </w:rPr>
              <w:t>に規定する選択銘柄を記載すること。</w:t>
            </w:r>
          </w:p>
          <w:p w14:paraId="059B0AC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14:paraId="27F94FC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14:paraId="22767D2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14:paraId="36AD192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29AB36B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【例】</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登録検査機関住所：○○県</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、隣接：△△県</w:t>
            </w:r>
          </w:p>
        </w:tc>
      </w:tr>
      <w:tr w:rsidR="0049241F" w:rsidRPr="0049241F" w14:paraId="06D8F082" w14:textId="77777777" w:rsidTr="0052665A">
        <w:trPr>
          <w:trHeight w:val="80"/>
        </w:trPr>
        <w:tc>
          <w:tcPr>
            <w:tcW w:w="5025" w:type="dxa"/>
            <w:gridSpan w:val="26"/>
            <w:tcBorders>
              <w:top w:val="nil"/>
              <w:left w:val="single" w:sz="4" w:space="0" w:color="000000"/>
              <w:bottom w:val="nil"/>
              <w:right w:val="single" w:sz="4" w:space="0" w:color="auto"/>
            </w:tcBorders>
          </w:tcPr>
          <w:p w14:paraId="6A70026C" w14:textId="77777777" w:rsidR="00381C2D" w:rsidRPr="0049241F" w:rsidRDefault="0052665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lastRenderedPageBreak/>
              <w:t>（水稲うるちもみ及び水稲うるち玄米）</w:t>
            </w:r>
          </w:p>
        </w:tc>
        <w:tc>
          <w:tcPr>
            <w:tcW w:w="5078" w:type="dxa"/>
            <w:gridSpan w:val="5"/>
            <w:vMerge/>
            <w:tcBorders>
              <w:top w:val="nil"/>
              <w:left w:val="single" w:sz="4" w:space="0" w:color="auto"/>
              <w:bottom w:val="nil"/>
              <w:right w:val="single" w:sz="4" w:space="0" w:color="auto"/>
            </w:tcBorders>
          </w:tcPr>
          <w:p w14:paraId="6619CCF6" w14:textId="77777777" w:rsidR="00381C2D" w:rsidRPr="0049241F"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49241F" w:rsidRPr="0049241F" w14:paraId="6BE4CC77" w14:textId="77777777" w:rsidTr="00FB055C">
        <w:tc>
          <w:tcPr>
            <w:tcW w:w="124" w:type="dxa"/>
            <w:vMerge w:val="restart"/>
            <w:tcBorders>
              <w:top w:val="nil"/>
              <w:left w:val="single" w:sz="4" w:space="0" w:color="000000"/>
              <w:right w:val="single" w:sz="4" w:space="0" w:color="000000"/>
            </w:tcBorders>
          </w:tcPr>
          <w:p w14:paraId="4B8F575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5173DBC"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77A842E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0D1C014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6899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5DAF48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3D988B0" w14:textId="77777777" w:rsidTr="00FB055C">
        <w:tc>
          <w:tcPr>
            <w:tcW w:w="124" w:type="dxa"/>
            <w:vMerge/>
            <w:tcBorders>
              <w:left w:val="single" w:sz="4" w:space="0" w:color="000000"/>
              <w:bottom w:val="nil"/>
              <w:right w:val="single" w:sz="4" w:space="0" w:color="000000"/>
            </w:tcBorders>
          </w:tcPr>
          <w:p w14:paraId="4384EC3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D65CA1F"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2507FB8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3E4A267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3DB27FB1"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9AA1C66" w14:textId="77777777" w:rsidTr="00FB055C">
        <w:tc>
          <w:tcPr>
            <w:tcW w:w="5025" w:type="dxa"/>
            <w:gridSpan w:val="26"/>
            <w:tcBorders>
              <w:top w:val="nil"/>
              <w:left w:val="single" w:sz="4" w:space="0" w:color="000000"/>
              <w:bottom w:val="nil"/>
              <w:right w:val="single" w:sz="4" w:space="0" w:color="auto"/>
            </w:tcBorders>
          </w:tcPr>
          <w:p w14:paraId="4B5D842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DA4B4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（水稲もちもみ及び水稲もち玄米）</w:t>
            </w:r>
          </w:p>
        </w:tc>
        <w:tc>
          <w:tcPr>
            <w:tcW w:w="5078" w:type="dxa"/>
            <w:gridSpan w:val="5"/>
            <w:vMerge/>
            <w:tcBorders>
              <w:top w:val="nil"/>
              <w:left w:val="single" w:sz="4" w:space="0" w:color="auto"/>
              <w:bottom w:val="nil"/>
              <w:right w:val="single" w:sz="4" w:space="0" w:color="auto"/>
            </w:tcBorders>
          </w:tcPr>
          <w:p w14:paraId="129C1A5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96751CA" w14:textId="77777777" w:rsidTr="00FB055C">
        <w:tc>
          <w:tcPr>
            <w:tcW w:w="124" w:type="dxa"/>
            <w:vMerge w:val="restart"/>
            <w:tcBorders>
              <w:top w:val="nil"/>
              <w:left w:val="single" w:sz="4" w:space="0" w:color="000000"/>
              <w:right w:val="single" w:sz="4" w:space="0" w:color="000000"/>
            </w:tcBorders>
          </w:tcPr>
          <w:p w14:paraId="5E10246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51A23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2C807AB"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5EDB0B1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1445D87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8CFB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988350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3B77283" w14:textId="77777777" w:rsidTr="00FB055C">
        <w:tc>
          <w:tcPr>
            <w:tcW w:w="124" w:type="dxa"/>
            <w:vMerge/>
            <w:tcBorders>
              <w:left w:val="single" w:sz="4" w:space="0" w:color="000000"/>
              <w:bottom w:val="nil"/>
              <w:right w:val="single" w:sz="4" w:space="0" w:color="000000"/>
            </w:tcBorders>
          </w:tcPr>
          <w:p w14:paraId="0BB9A32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6BB4D0E1"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12BE2D0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24D2C8A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568775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A43F3C7" w14:textId="77777777" w:rsidTr="00FB055C">
        <w:tc>
          <w:tcPr>
            <w:tcW w:w="5025" w:type="dxa"/>
            <w:gridSpan w:val="26"/>
            <w:tcBorders>
              <w:top w:val="nil"/>
              <w:left w:val="single" w:sz="4" w:space="0" w:color="000000"/>
              <w:bottom w:val="nil"/>
              <w:right w:val="single" w:sz="4" w:space="0" w:color="auto"/>
            </w:tcBorders>
          </w:tcPr>
          <w:p w14:paraId="3FB0FBF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3BFB7B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（醸造用玄米）</w:t>
            </w:r>
          </w:p>
        </w:tc>
        <w:tc>
          <w:tcPr>
            <w:tcW w:w="5078" w:type="dxa"/>
            <w:gridSpan w:val="5"/>
            <w:vMerge/>
            <w:tcBorders>
              <w:top w:val="nil"/>
              <w:left w:val="single" w:sz="4" w:space="0" w:color="auto"/>
              <w:bottom w:val="nil"/>
              <w:right w:val="single" w:sz="4" w:space="0" w:color="auto"/>
            </w:tcBorders>
          </w:tcPr>
          <w:p w14:paraId="6CF7675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CCBCFAC" w14:textId="77777777" w:rsidTr="00FB055C">
        <w:tc>
          <w:tcPr>
            <w:tcW w:w="124" w:type="dxa"/>
            <w:vMerge w:val="restart"/>
            <w:tcBorders>
              <w:top w:val="nil"/>
              <w:left w:val="single" w:sz="4" w:space="0" w:color="000000"/>
              <w:right w:val="single" w:sz="4" w:space="0" w:color="000000"/>
            </w:tcBorders>
          </w:tcPr>
          <w:p w14:paraId="4BEC19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A0AE8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1E55285F"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43FA937C"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7EF8E71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C759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53BD35F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A1841DC" w14:textId="77777777" w:rsidTr="00FB055C">
        <w:tc>
          <w:tcPr>
            <w:tcW w:w="124" w:type="dxa"/>
            <w:vMerge/>
            <w:tcBorders>
              <w:left w:val="single" w:sz="4" w:space="0" w:color="000000"/>
              <w:bottom w:val="nil"/>
              <w:right w:val="single" w:sz="4" w:space="0" w:color="000000"/>
            </w:tcBorders>
          </w:tcPr>
          <w:p w14:paraId="51EAC0E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35F6C8A4"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577BFE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4AF0225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96245AF"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87F1919" w14:textId="77777777" w:rsidTr="00FB055C">
        <w:trPr>
          <w:trHeight w:val="316"/>
        </w:trPr>
        <w:tc>
          <w:tcPr>
            <w:tcW w:w="5025" w:type="dxa"/>
            <w:gridSpan w:val="26"/>
            <w:vMerge w:val="restart"/>
            <w:tcBorders>
              <w:top w:val="nil"/>
              <w:left w:val="single" w:sz="4" w:space="0" w:color="000000"/>
              <w:right w:val="single" w:sz="4" w:space="0" w:color="auto"/>
            </w:tcBorders>
          </w:tcPr>
          <w:p w14:paraId="1FA3755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なお、上記事項を設定（変更</w:t>
            </w:r>
            <w:r w:rsidR="00206595" w:rsidRPr="0049241F">
              <w:rPr>
                <w:rFonts w:ascii="ＭＳ 明朝" w:eastAsia="ＭＳ 明朝" w:hAnsi="ＭＳ 明朝" w:cs="ＭＳ 明朝" w:hint="eastAsia"/>
                <w:kern w:val="0"/>
                <w:sz w:val="20"/>
                <w:szCs w:val="20"/>
              </w:rPr>
              <w:t>を含む。）した場合、速やかにホームページに掲載するとともに、長野</w:t>
            </w:r>
            <w:r w:rsidRPr="0049241F">
              <w:rPr>
                <w:rFonts w:ascii="ＭＳ 明朝" w:eastAsia="ＭＳ 明朝" w:hAnsi="ＭＳ 明朝" w:cs="ＭＳ 明朝" w:hint="eastAsia"/>
                <w:kern w:val="0"/>
                <w:sz w:val="20"/>
                <w:szCs w:val="20"/>
              </w:rPr>
              <w:t>県知事</w:t>
            </w:r>
            <w:r w:rsidR="00694458" w:rsidRPr="0049241F">
              <w:rPr>
                <w:rFonts w:ascii="ＭＳ 明朝" w:eastAsia="ＭＳ 明朝" w:hAnsi="ＭＳ 明朝" w:cs="ＭＳ 明朝" w:hint="eastAsia"/>
                <w:kern w:val="0"/>
                <w:sz w:val="20"/>
                <w:szCs w:val="20"/>
              </w:rPr>
              <w:t>（以下「知事」という。）</w:t>
            </w:r>
            <w:r w:rsidRPr="0049241F">
              <w:rPr>
                <w:rFonts w:ascii="ＭＳ 明朝" w:eastAsia="ＭＳ 明朝" w:hAnsi="ＭＳ 明朝" w:cs="ＭＳ 明朝" w:hint="eastAsia"/>
                <w:kern w:val="0"/>
                <w:sz w:val="20"/>
                <w:szCs w:val="20"/>
              </w:rPr>
              <w:t>に報告するものとする。</w:t>
            </w:r>
          </w:p>
          <w:p w14:paraId="5CD9F52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9DE15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DB4F4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7C395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B1B34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8570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6FA16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8EC7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4771C2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E76459D" w14:textId="77777777" w:rsidTr="00FB055C">
        <w:tc>
          <w:tcPr>
            <w:tcW w:w="5025" w:type="dxa"/>
            <w:gridSpan w:val="26"/>
            <w:vMerge/>
            <w:tcBorders>
              <w:left w:val="single" w:sz="4" w:space="0" w:color="000000"/>
              <w:right w:val="single" w:sz="4" w:space="0" w:color="000000"/>
            </w:tcBorders>
          </w:tcPr>
          <w:p w14:paraId="2EF2984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val="restart"/>
            <w:tcBorders>
              <w:top w:val="nil"/>
              <w:left w:val="single" w:sz="4" w:space="0" w:color="000000"/>
              <w:right w:val="single" w:sz="4" w:space="0" w:color="000000"/>
            </w:tcBorders>
          </w:tcPr>
          <w:p w14:paraId="2BC84DC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5CCCC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2876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705B1EB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14:paraId="72B6C08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42" w:type="dxa"/>
            <w:vMerge w:val="restart"/>
            <w:tcBorders>
              <w:top w:val="nil"/>
              <w:left w:val="single" w:sz="4" w:space="0" w:color="000000"/>
              <w:right w:val="single" w:sz="4" w:space="0" w:color="000000"/>
            </w:tcBorders>
          </w:tcPr>
          <w:p w14:paraId="6804D7B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D4EE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DF240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313C546" w14:textId="77777777" w:rsidTr="00FB055C">
        <w:tc>
          <w:tcPr>
            <w:tcW w:w="5025" w:type="dxa"/>
            <w:gridSpan w:val="26"/>
            <w:vMerge/>
            <w:tcBorders>
              <w:left w:val="single" w:sz="4" w:space="0" w:color="000000"/>
              <w:right w:val="single" w:sz="4" w:space="0" w:color="000000"/>
            </w:tcBorders>
          </w:tcPr>
          <w:p w14:paraId="3A59516E"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0F95C80C"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00283B19"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226FCD2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42" w:type="dxa"/>
            <w:vMerge/>
            <w:tcBorders>
              <w:left w:val="single" w:sz="4" w:space="0" w:color="000000"/>
              <w:right w:val="single" w:sz="4" w:space="0" w:color="000000"/>
            </w:tcBorders>
          </w:tcPr>
          <w:p w14:paraId="361F1FC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54B3C02" w14:textId="77777777" w:rsidTr="00FB055C">
        <w:tc>
          <w:tcPr>
            <w:tcW w:w="5025" w:type="dxa"/>
            <w:gridSpan w:val="26"/>
            <w:vMerge/>
            <w:tcBorders>
              <w:left w:val="single" w:sz="4" w:space="0" w:color="000000"/>
              <w:right w:val="single" w:sz="4" w:space="0" w:color="000000"/>
            </w:tcBorders>
          </w:tcPr>
          <w:p w14:paraId="08840B6A"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tcBorders>
              <w:left w:val="single" w:sz="4" w:space="0" w:color="000000"/>
              <w:bottom w:val="nil"/>
              <w:right w:val="single" w:sz="4" w:space="0" w:color="000000"/>
            </w:tcBorders>
          </w:tcPr>
          <w:p w14:paraId="4CB6941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135BDAC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45E49C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p>
        </w:tc>
        <w:tc>
          <w:tcPr>
            <w:tcW w:w="142" w:type="dxa"/>
            <w:vMerge/>
            <w:tcBorders>
              <w:left w:val="single" w:sz="4" w:space="0" w:color="000000"/>
              <w:bottom w:val="nil"/>
              <w:right w:val="single" w:sz="4" w:space="0" w:color="000000"/>
            </w:tcBorders>
          </w:tcPr>
          <w:p w14:paraId="6E434216"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920A19C" w14:textId="77777777" w:rsidTr="00FB055C">
        <w:tc>
          <w:tcPr>
            <w:tcW w:w="5025" w:type="dxa"/>
            <w:gridSpan w:val="26"/>
            <w:vMerge/>
            <w:tcBorders>
              <w:left w:val="single" w:sz="4" w:space="0" w:color="000000"/>
              <w:bottom w:val="nil"/>
              <w:right w:val="single" w:sz="4" w:space="0" w:color="000000"/>
            </w:tcBorders>
          </w:tcPr>
          <w:p w14:paraId="5249CF8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74AA32D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△△県の銘柄の検査は、○○県に居住する生産者が生産した農産物に限る。</w:t>
            </w:r>
          </w:p>
          <w:p w14:paraId="406E78E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49241F" w:rsidRPr="0049241F" w14:paraId="22E512E2" w14:textId="77777777" w:rsidTr="00FB055C">
        <w:tc>
          <w:tcPr>
            <w:tcW w:w="5025" w:type="dxa"/>
            <w:gridSpan w:val="26"/>
            <w:tcBorders>
              <w:top w:val="nil"/>
              <w:left w:val="single" w:sz="4" w:space="0" w:color="000000"/>
              <w:bottom w:val="nil"/>
              <w:right w:val="single" w:sz="4" w:space="0" w:color="000000"/>
            </w:tcBorders>
          </w:tcPr>
          <w:p w14:paraId="23E4D542"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（受検のための準備）</w:t>
            </w:r>
          </w:p>
          <w:p w14:paraId="1CD61AEC"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14</w:t>
            </w:r>
            <w:r w:rsidRPr="0049241F">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5CD39052"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受検品に関する情報の提供（品種別作付面積等）</w:t>
            </w:r>
          </w:p>
          <w:p w14:paraId="3B5489A8"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二　検査ロット編成時の必要な荷役労働力の提供等</w:t>
            </w:r>
          </w:p>
          <w:p w14:paraId="3531D324"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規則第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条第３項の様式の添付及び生産者記入欄の記載</w:t>
            </w:r>
          </w:p>
        </w:tc>
        <w:tc>
          <w:tcPr>
            <w:tcW w:w="5078" w:type="dxa"/>
            <w:gridSpan w:val="5"/>
            <w:tcBorders>
              <w:top w:val="nil"/>
              <w:left w:val="single" w:sz="4" w:space="0" w:color="000000"/>
              <w:bottom w:val="nil"/>
              <w:right w:val="single" w:sz="4" w:space="0" w:color="000000"/>
            </w:tcBorders>
          </w:tcPr>
          <w:p w14:paraId="537DCF23"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（受検のための準備）</w:t>
            </w:r>
          </w:p>
          <w:p w14:paraId="1C80615C"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請求者に対する要求が、検査を円滑かつ効率的に行う観点から妥当なものであること。</w:t>
            </w:r>
          </w:p>
          <w:p w14:paraId="0423D2A1"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特定の者に対して差別的な取扱いをするものでないこと。</w:t>
            </w:r>
          </w:p>
          <w:p w14:paraId="6D54138C"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7ED061"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0CF015"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631D1D"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609FF3"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4685380" w14:textId="77777777" w:rsidTr="00FB055C">
        <w:tc>
          <w:tcPr>
            <w:tcW w:w="5025" w:type="dxa"/>
            <w:gridSpan w:val="26"/>
            <w:tcBorders>
              <w:top w:val="nil"/>
              <w:left w:val="single" w:sz="4" w:space="0" w:color="000000"/>
              <w:bottom w:val="nil"/>
              <w:right w:val="single" w:sz="4" w:space="0" w:color="000000"/>
            </w:tcBorders>
          </w:tcPr>
          <w:p w14:paraId="491227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（成分検査業務の委託）</w:t>
            </w:r>
          </w:p>
          <w:p w14:paraId="58793A43"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　本会は、法第</w:t>
            </w:r>
            <w:r w:rsidRPr="0049241F">
              <w:rPr>
                <w:rFonts w:ascii="ＭＳ 明朝" w:eastAsia="ＭＳ 明朝" w:hAnsi="ＭＳ 明朝" w:cs="ＭＳ 明朝"/>
                <w:kern w:val="0"/>
                <w:sz w:val="20"/>
                <w:szCs w:val="20"/>
              </w:rPr>
              <w:t>28</w:t>
            </w:r>
            <w:r w:rsidRPr="0049241F">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3DBCFF05"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成分検査の請求の受付</w:t>
            </w:r>
          </w:p>
          <w:p w14:paraId="16904520"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二　検査手数料の徴収</w:t>
            </w:r>
          </w:p>
          <w:p w14:paraId="37B89C17"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三　検査試料の採取、検査証明の業務及び試料の送付</w:t>
            </w:r>
          </w:p>
          <w:p w14:paraId="4048F26D"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四　検査証明書の交付</w:t>
            </w:r>
          </w:p>
        </w:tc>
        <w:tc>
          <w:tcPr>
            <w:tcW w:w="5078" w:type="dxa"/>
            <w:gridSpan w:val="5"/>
            <w:tcBorders>
              <w:top w:val="nil"/>
              <w:left w:val="single" w:sz="4" w:space="0" w:color="000000"/>
              <w:bottom w:val="nil"/>
              <w:right w:val="single" w:sz="4" w:space="0" w:color="000000"/>
            </w:tcBorders>
          </w:tcPr>
          <w:p w14:paraId="498911C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（成分検査業務の委託）</w:t>
            </w:r>
          </w:p>
          <w:p w14:paraId="2A7C7C8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04C304F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w:t>
            </w:r>
            <w:r w:rsidRPr="0049241F">
              <w:rPr>
                <w:rFonts w:ascii="ＭＳ 明朝" w:eastAsia="ＭＳ 明朝" w:hAnsi="ＭＳ 明朝" w:cs="ＭＳ 明朝" w:hint="eastAsia"/>
                <w:kern w:val="0"/>
                <w:sz w:val="20"/>
                <w:szCs w:val="20"/>
              </w:rPr>
              <w:lastRenderedPageBreak/>
              <w:t>業務を委託する者が示す準則に基づき当該業務を行うことを規定していること。</w:t>
            </w:r>
          </w:p>
          <w:p w14:paraId="48A246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ADBA023" w14:textId="77777777" w:rsidTr="00FB055C">
        <w:tc>
          <w:tcPr>
            <w:tcW w:w="5025" w:type="dxa"/>
            <w:gridSpan w:val="26"/>
            <w:tcBorders>
              <w:top w:val="nil"/>
              <w:left w:val="single" w:sz="4" w:space="0" w:color="000000"/>
              <w:bottom w:val="nil"/>
              <w:right w:val="single" w:sz="4" w:space="0" w:color="000000"/>
            </w:tcBorders>
          </w:tcPr>
          <w:p w14:paraId="0158193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（検査試料の採取）</w:t>
            </w:r>
          </w:p>
          <w:p w14:paraId="2BCCF46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16</w:t>
            </w:r>
            <w:r w:rsidRPr="0049241F">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078" w:type="dxa"/>
            <w:gridSpan w:val="5"/>
            <w:vMerge w:val="restart"/>
            <w:tcBorders>
              <w:top w:val="nil"/>
              <w:left w:val="single" w:sz="4" w:space="0" w:color="000000"/>
              <w:right w:val="single" w:sz="4" w:space="0" w:color="000000"/>
            </w:tcBorders>
          </w:tcPr>
          <w:p w14:paraId="70C9ED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（検査試料の採取）</w:t>
            </w:r>
          </w:p>
          <w:p w14:paraId="0DA6BFF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標準抽出方法に従って行うことを規定していること。</w:t>
            </w:r>
          </w:p>
          <w:p w14:paraId="5120042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14:paraId="544B612B" w14:textId="77777777" w:rsidR="00717ADE"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tc>
      </w:tr>
      <w:tr w:rsidR="0049241F" w:rsidRPr="0049241F" w14:paraId="25B4240B" w14:textId="77777777" w:rsidTr="00F472EF">
        <w:trPr>
          <w:trHeight w:val="1504"/>
        </w:trPr>
        <w:tc>
          <w:tcPr>
            <w:tcW w:w="124" w:type="dxa"/>
            <w:tcBorders>
              <w:top w:val="nil"/>
              <w:left w:val="single" w:sz="4" w:space="0" w:color="000000"/>
              <w:bottom w:val="nil"/>
              <w:right w:val="dashed" w:sz="4" w:space="0" w:color="000000"/>
            </w:tcBorders>
          </w:tcPr>
          <w:p w14:paraId="069B3F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E6852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8DD5B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4CDD6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D7291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24"/>
            <w:tcBorders>
              <w:top w:val="dashed" w:sz="4" w:space="0" w:color="000000"/>
              <w:left w:val="dashed" w:sz="4" w:space="0" w:color="000000"/>
              <w:bottom w:val="dashed" w:sz="4" w:space="0" w:color="000000"/>
              <w:right w:val="dashed" w:sz="4" w:space="0" w:color="000000"/>
            </w:tcBorders>
          </w:tcPr>
          <w:p w14:paraId="62503251" w14:textId="77777777" w:rsidR="00717ADE"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〔外国産農産物に係る品位等検査及び成分検査を行う場合〕</w:t>
            </w:r>
          </w:p>
          <w:p w14:paraId="39A73AE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採取した試料は、本会が検査後○年間保存するものとする。</w:t>
            </w:r>
          </w:p>
          <w:p w14:paraId="5F8B4B7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14:paraId="7DDBF4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nil"/>
              <w:right w:val="single" w:sz="4" w:space="0" w:color="000000"/>
            </w:tcBorders>
          </w:tcPr>
          <w:p w14:paraId="7A44350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8B81C7C" w14:textId="77777777" w:rsidTr="00FB055C">
        <w:tc>
          <w:tcPr>
            <w:tcW w:w="5025" w:type="dxa"/>
            <w:gridSpan w:val="26"/>
            <w:tcBorders>
              <w:top w:val="nil"/>
              <w:left w:val="single" w:sz="4" w:space="0" w:color="000000"/>
              <w:bottom w:val="nil"/>
              <w:right w:val="single" w:sz="4" w:space="0" w:color="000000"/>
            </w:tcBorders>
          </w:tcPr>
          <w:p w14:paraId="0AD77844" w14:textId="77777777" w:rsidR="004161BC" w:rsidRPr="0049241F" w:rsidRDefault="004161B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078" w:type="dxa"/>
            <w:gridSpan w:val="5"/>
            <w:tcBorders>
              <w:top w:val="nil"/>
              <w:left w:val="single" w:sz="4" w:space="0" w:color="000000"/>
              <w:bottom w:val="nil"/>
              <w:right w:val="single" w:sz="4" w:space="0" w:color="000000"/>
            </w:tcBorders>
          </w:tcPr>
          <w:p w14:paraId="072D7A02" w14:textId="77777777" w:rsidR="004161BC" w:rsidRPr="0049241F" w:rsidRDefault="004161BC" w:rsidP="004161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（３－１ 判断する基準について）</w:t>
            </w:r>
          </w:p>
          <w:p w14:paraId="76AE6621" w14:textId="6A765C0B" w:rsidR="004161BC" w:rsidRPr="0049241F" w:rsidRDefault="004161BC" w:rsidP="00DA4BDA">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二項分布</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で算出された着色粒</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の混入確率と穀粒判別器の着色粒</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の測定値を比較し、均一であること。</w:t>
            </w:r>
          </w:p>
          <w:p w14:paraId="1B91042A" w14:textId="59B5FDF7" w:rsidR="004161BC" w:rsidRPr="0049241F" w:rsidRDefault="00DA4BDA" w:rsidP="00DA4BDA">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穀粒判別機の測定値に</w:t>
            </w:r>
            <w:r w:rsidR="004161BC" w:rsidRPr="0049241F">
              <w:rPr>
                <w:rFonts w:ascii="ＭＳ 明朝" w:eastAsia="ＭＳ 明朝" w:hAnsi="Times New Roman" w:cs="Times New Roman" w:hint="eastAsia"/>
                <w:kern w:val="0"/>
                <w:sz w:val="20"/>
                <w:szCs w:val="20"/>
              </w:rPr>
              <w:t>特定の傾向がないこと。なお、「特定の傾向」とは、採取した20試料において、着色粒が時間軸により、混入割合に増加傾向又は減少傾向があると判断される状態をいう。</w:t>
            </w:r>
          </w:p>
          <w:p w14:paraId="2559829F"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2"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（３－２ 施設の公表について）</w:t>
            </w:r>
          </w:p>
          <w:p w14:paraId="75F4CC8C"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14:paraId="4B581F4E"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④ 上記③を整理する際に、判断した試料データ及び判断を行った者等根拠資料の保存を規定するこ</w:t>
            </w:r>
          </w:p>
          <w:p w14:paraId="0EB5C456"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と。</w:t>
            </w:r>
          </w:p>
          <w:p w14:paraId="6E39D847"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6"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（３－３ 検査方法について）</w:t>
            </w:r>
          </w:p>
          <w:p w14:paraId="3C2B0F1C"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⑤ 簡素化された抽出方法により実施する条件とその方法を規定すること。</w:t>
            </w:r>
          </w:p>
          <w:p w14:paraId="5AEF6DA0"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⑥ 均一性が認められない場合は、標準抽出方法を定める告示第一の一の（一）及び（二）並びに第二の（一）に定められた抽出方法によることを規定すること。</w:t>
            </w:r>
          </w:p>
          <w:p w14:paraId="2E4D85C4"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14:paraId="6F118698"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6"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（３－４ 試料の採取方法について）</w:t>
            </w:r>
          </w:p>
          <w:p w14:paraId="0E655F9F"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⑧ 試料が特に均一と判断されたロットからの試料の採取方法を規定すること。</w:t>
            </w:r>
          </w:p>
          <w:p w14:paraId="6212078A" w14:textId="77777777" w:rsidR="004161BC" w:rsidRPr="0049241F" w:rsidRDefault="004161B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49241F" w:rsidRPr="0049241F" w14:paraId="3F7695D2" w14:textId="77777777" w:rsidTr="00FB055C">
        <w:tc>
          <w:tcPr>
            <w:tcW w:w="5025" w:type="dxa"/>
            <w:gridSpan w:val="26"/>
            <w:tcBorders>
              <w:top w:val="nil"/>
              <w:left w:val="single" w:sz="4" w:space="0" w:color="000000"/>
              <w:bottom w:val="nil"/>
              <w:right w:val="single" w:sz="4" w:space="0" w:color="000000"/>
            </w:tcBorders>
          </w:tcPr>
          <w:p w14:paraId="7A29BBB4"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2E12CF7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（農産物検査の業務の実施方法）</w:t>
            </w:r>
          </w:p>
          <w:p w14:paraId="22AEEC3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　農産物検査員は、規則第</w:t>
            </w:r>
            <w:r w:rsidRPr="0049241F">
              <w:rPr>
                <w:rFonts w:ascii="ＭＳ 明朝" w:eastAsia="ＭＳ 明朝" w:hAnsi="ＭＳ 明朝" w:cs="ＭＳ 明朝"/>
                <w:kern w:val="0"/>
                <w:sz w:val="20"/>
                <w:szCs w:val="20"/>
              </w:rPr>
              <w:t>16</w:t>
            </w:r>
            <w:r w:rsidRPr="0049241F">
              <w:rPr>
                <w:rFonts w:ascii="ＭＳ 明朝" w:eastAsia="ＭＳ 明朝" w:hAnsi="ＭＳ 明朝" w:cs="ＭＳ 明朝" w:hint="eastAsia"/>
                <w:kern w:val="0"/>
                <w:sz w:val="20"/>
                <w:szCs w:val="20"/>
              </w:rPr>
              <w:t>条に規定する機械器具その他の設備（第</w:t>
            </w:r>
            <w:r w:rsidRPr="0049241F">
              <w:rPr>
                <w:rFonts w:ascii="ＭＳ 明朝" w:eastAsia="ＭＳ 明朝" w:hAnsi="ＭＳ 明朝" w:cs="ＭＳ 明朝"/>
                <w:kern w:val="0"/>
                <w:sz w:val="20"/>
                <w:szCs w:val="20"/>
              </w:rPr>
              <w:t>35</w:t>
            </w:r>
            <w:r w:rsidRPr="0049241F">
              <w:rPr>
                <w:rFonts w:ascii="ＭＳ 明朝" w:eastAsia="ＭＳ 明朝" w:hAnsi="ＭＳ 明朝" w:cs="ＭＳ 明朝" w:hint="eastAsia"/>
                <w:kern w:val="0"/>
                <w:sz w:val="20"/>
                <w:szCs w:val="20"/>
              </w:rPr>
              <w:t>条において「機械器具等」という。）を用い、農林水産大臣が定める鑑定方法及び標準計測</w:t>
            </w:r>
            <w:r w:rsidRPr="0049241F">
              <w:rPr>
                <w:rFonts w:ascii="ＭＳ 明朝" w:eastAsia="ＭＳ 明朝" w:hAnsi="ＭＳ 明朝" w:cs="ＭＳ 明朝" w:hint="eastAsia"/>
                <w:kern w:val="0"/>
                <w:sz w:val="20"/>
                <w:szCs w:val="20"/>
              </w:rPr>
              <w:lastRenderedPageBreak/>
              <w:t>方法に定めるところにより、検査を適正かつ円滑に行うものとする。</w:t>
            </w:r>
          </w:p>
        </w:tc>
        <w:tc>
          <w:tcPr>
            <w:tcW w:w="5078" w:type="dxa"/>
            <w:gridSpan w:val="5"/>
            <w:tcBorders>
              <w:top w:val="nil"/>
              <w:left w:val="single" w:sz="4" w:space="0" w:color="000000"/>
              <w:bottom w:val="nil"/>
              <w:right w:val="single" w:sz="4" w:space="0" w:color="000000"/>
            </w:tcBorders>
          </w:tcPr>
          <w:p w14:paraId="2BA8D2D9"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06AD92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（農産物検査の業務の実施方法）</w:t>
            </w:r>
          </w:p>
          <w:p w14:paraId="4BDF862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鑑定方法及び標準計測方法に従って適正に行うことを規定していること。</w:t>
            </w:r>
          </w:p>
          <w:p w14:paraId="592B5C1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77CB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C0E0A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F0E2DA0" w14:textId="77777777" w:rsidTr="00FB055C">
        <w:tc>
          <w:tcPr>
            <w:tcW w:w="5025" w:type="dxa"/>
            <w:gridSpan w:val="26"/>
            <w:tcBorders>
              <w:top w:val="nil"/>
              <w:left w:val="single" w:sz="4" w:space="0" w:color="000000"/>
              <w:bottom w:val="nil"/>
              <w:right w:val="single" w:sz="4" w:space="0" w:color="000000"/>
            </w:tcBorders>
          </w:tcPr>
          <w:p w14:paraId="435E738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981EA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（検査証明）</w:t>
            </w:r>
          </w:p>
          <w:p w14:paraId="27FB603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18</w:t>
            </w:r>
            <w:r w:rsidRPr="0049241F">
              <w:rPr>
                <w:rFonts w:ascii="ＭＳ 明朝" w:eastAsia="ＭＳ 明朝" w:hAnsi="ＭＳ 明朝" w:cs="ＭＳ 明朝" w:hint="eastAsia"/>
                <w:kern w:val="0"/>
                <w:sz w:val="20"/>
                <w:szCs w:val="20"/>
              </w:rPr>
              <w:t>条　検査証明は、法第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条第１項及び規則第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条の規定に従って行うものとする。</w:t>
            </w:r>
          </w:p>
        </w:tc>
        <w:tc>
          <w:tcPr>
            <w:tcW w:w="5078" w:type="dxa"/>
            <w:gridSpan w:val="5"/>
            <w:tcBorders>
              <w:top w:val="nil"/>
              <w:left w:val="single" w:sz="4" w:space="0" w:color="000000"/>
              <w:bottom w:val="nil"/>
              <w:right w:val="single" w:sz="4" w:space="0" w:color="000000"/>
            </w:tcBorders>
          </w:tcPr>
          <w:p w14:paraId="71A7D44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86C87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（検査証明）</w:t>
            </w:r>
          </w:p>
          <w:p w14:paraId="23C61517" w14:textId="77777777" w:rsidR="00717ADE"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１</w:t>
            </w:r>
            <w:r w:rsidR="00717ADE" w:rsidRPr="0049241F">
              <w:rPr>
                <w:rFonts w:ascii="ＭＳ 明朝" w:eastAsia="ＭＳ 明朝" w:hAnsi="ＭＳ 明朝" w:cs="ＭＳ 明朝" w:hint="eastAsia"/>
                <w:kern w:val="0"/>
                <w:sz w:val="20"/>
                <w:szCs w:val="20"/>
              </w:rPr>
              <w:t xml:space="preserve">　検査証明は、法令の定めるところにより行うことを規定していること。</w:t>
            </w:r>
          </w:p>
          <w:p w14:paraId="0123D73F"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14:paraId="57052EBA"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14:paraId="7CDE812A"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49241F" w:rsidRPr="0049241F" w14:paraId="29AA6765" w14:textId="77777777" w:rsidTr="00FB055C">
        <w:tc>
          <w:tcPr>
            <w:tcW w:w="5025" w:type="dxa"/>
            <w:gridSpan w:val="26"/>
            <w:tcBorders>
              <w:top w:val="nil"/>
              <w:left w:val="single" w:sz="4" w:space="0" w:color="000000"/>
              <w:bottom w:val="nil"/>
              <w:right w:val="single" w:sz="4" w:space="0" w:color="000000"/>
            </w:tcBorders>
          </w:tcPr>
          <w:p w14:paraId="5DF95F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D5FA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（農産物検査の結果の通知）</w:t>
            </w:r>
          </w:p>
          <w:p w14:paraId="25E6B3C5" w14:textId="77777777" w:rsidR="00142B10" w:rsidRPr="0049241F" w:rsidRDefault="00717ADE" w:rsidP="00142B10">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19</w:t>
            </w:r>
            <w:r w:rsidR="00381C2D" w:rsidRPr="0049241F">
              <w:rPr>
                <w:rFonts w:ascii="ＭＳ 明朝" w:eastAsia="ＭＳ 明朝" w:hAnsi="ＭＳ 明朝" w:cs="ＭＳ 明朝" w:hint="eastAsia"/>
                <w:kern w:val="0"/>
                <w:sz w:val="20"/>
                <w:szCs w:val="20"/>
              </w:rPr>
              <w:t xml:space="preserve">条　</w:t>
            </w:r>
            <w:r w:rsidR="00142B10" w:rsidRPr="0049241F">
              <w:rPr>
                <w:rFonts w:ascii="ＭＳ 明朝" w:eastAsia="ＭＳ 明朝" w:hAnsi="ＭＳ 明朝" w:cs="ＭＳ 明朝" w:hint="eastAsia"/>
                <w:kern w:val="0"/>
                <w:sz w:val="20"/>
                <w:szCs w:val="20"/>
              </w:rPr>
              <w:t>農産物検査員は、農産物検査の実施後すみやかに検査証明書を請求者に通知するものとする。</w:t>
            </w:r>
          </w:p>
          <w:p w14:paraId="1E8B4763" w14:textId="77777777" w:rsidR="00717ADE" w:rsidRPr="0049241F" w:rsidRDefault="00142B10" w:rsidP="00142B10">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なお、</w:t>
            </w:r>
            <w:r w:rsidR="00381C2D" w:rsidRPr="0049241F">
              <w:rPr>
                <w:rFonts w:ascii="ＭＳ 明朝" w:eastAsia="ＭＳ 明朝" w:hAnsi="ＭＳ 明朝" w:cs="ＭＳ 明朝" w:hint="eastAsia"/>
                <w:kern w:val="0"/>
                <w:sz w:val="20"/>
                <w:szCs w:val="20"/>
              </w:rPr>
              <w:t>農産物検査員は、様式○号により農産物検査の実施</w:t>
            </w:r>
            <w:r w:rsidR="00717ADE" w:rsidRPr="0049241F">
              <w:rPr>
                <w:rFonts w:ascii="ＭＳ 明朝" w:eastAsia="ＭＳ 明朝" w:hAnsi="ＭＳ 明朝" w:cs="ＭＳ 明朝" w:hint="eastAsia"/>
                <w:kern w:val="0"/>
                <w:sz w:val="20"/>
                <w:szCs w:val="20"/>
              </w:rPr>
              <w:t>後すみやかに検査結果を請求者に通知するものとする。</w:t>
            </w:r>
          </w:p>
          <w:p w14:paraId="603E6AF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9B7DC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935C7B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3A76D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EDF0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731DC8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A005D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（農産物検査の結果の通知等）</w:t>
            </w:r>
          </w:p>
          <w:p w14:paraId="0E0D2B7A" w14:textId="1578C990"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w:t>
            </w:r>
            <w:r w:rsidR="00142B10" w:rsidRPr="0049241F">
              <w:rPr>
                <w:rFonts w:ascii="ＭＳ 明朝" w:eastAsia="ＭＳ 明朝" w:hAnsi="ＭＳ 明朝" w:cs="ＭＳ 明朝" w:hint="eastAsia"/>
                <w:kern w:val="0"/>
                <w:sz w:val="20"/>
                <w:szCs w:val="20"/>
              </w:rPr>
              <w:t>検査証明書の通知以外に、</w:t>
            </w:r>
            <w:r w:rsidRPr="0049241F">
              <w:rPr>
                <w:rFonts w:ascii="ＭＳ 明朝" w:eastAsia="ＭＳ 明朝" w:hAnsi="ＭＳ 明朝" w:cs="ＭＳ 明朝" w:hint="eastAsia"/>
                <w:kern w:val="0"/>
                <w:sz w:val="20"/>
                <w:szCs w:val="20"/>
              </w:rPr>
              <w:t>農産物検査結果の通知を行う場合には、発行様式及び農産物検査員の認印の使用等定めること。</w:t>
            </w:r>
          </w:p>
          <w:p w14:paraId="55D958DA" w14:textId="01E4B466" w:rsidR="00DA4BDA" w:rsidRPr="0049241F" w:rsidRDefault="00DA4BD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また、共通申請サービスから検査請求がされたものについては、検査結果を共通申請サービスにより検査請求者に通知することができる。</w:t>
            </w:r>
          </w:p>
          <w:p w14:paraId="2A49B26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14:paraId="684DCD0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(1)</w:t>
            </w:r>
            <w:r w:rsidRPr="0049241F">
              <w:rPr>
                <w:rFonts w:ascii="ＭＳ 明朝" w:eastAsia="ＭＳ 明朝" w:hAnsi="ＭＳ 明朝" w:cs="ＭＳ 明朝" w:hint="eastAsia"/>
                <w:kern w:val="0"/>
                <w:sz w:val="20"/>
                <w:szCs w:val="20"/>
              </w:rPr>
              <w:t xml:space="preserve">　請求者氏名及び住所</w:t>
            </w:r>
          </w:p>
          <w:p w14:paraId="0BBFFE9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2</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検査結果別数量</w:t>
            </w:r>
          </w:p>
          <w:p w14:paraId="5F9751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3</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格付理由</w:t>
            </w:r>
          </w:p>
          <w:p w14:paraId="4B1CC47A" w14:textId="77777777" w:rsidR="00717ADE" w:rsidRPr="0049241F" w:rsidRDefault="00717ADE" w:rsidP="00DE4D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4</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検査年月日</w:t>
            </w:r>
          </w:p>
        </w:tc>
      </w:tr>
      <w:tr w:rsidR="0049241F" w:rsidRPr="0049241F" w14:paraId="25B0DC95" w14:textId="77777777" w:rsidTr="00FB055C">
        <w:tc>
          <w:tcPr>
            <w:tcW w:w="5025" w:type="dxa"/>
            <w:gridSpan w:val="26"/>
            <w:tcBorders>
              <w:top w:val="nil"/>
              <w:left w:val="single" w:sz="4" w:space="0" w:color="000000"/>
              <w:bottom w:val="nil"/>
              <w:right w:val="single" w:sz="4" w:space="0" w:color="000000"/>
            </w:tcBorders>
          </w:tcPr>
          <w:p w14:paraId="094D56D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089AE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（帳簿の作成及び保存）</w:t>
            </w:r>
          </w:p>
          <w:p w14:paraId="202C010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20</w:t>
            </w:r>
            <w:r w:rsidRPr="0049241F">
              <w:rPr>
                <w:rFonts w:ascii="ＭＳ 明朝" w:eastAsia="ＭＳ 明朝" w:hAnsi="ＭＳ 明朝" w:cs="ＭＳ 明朝" w:hint="eastAsia"/>
                <w:kern w:val="0"/>
                <w:sz w:val="20"/>
                <w:szCs w:val="20"/>
              </w:rPr>
              <w:t>条　本会は、様式○号の帳簿を作成し、５年間保存するものとする。</w:t>
            </w:r>
          </w:p>
          <w:p w14:paraId="5330A43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17B13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3F5398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ADE27C"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36D6B07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3BF9E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（帳簿の作成及び保存）</w:t>
            </w:r>
          </w:p>
          <w:p w14:paraId="48EFE43F"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帳簿の様式は、</w:t>
            </w:r>
            <w:r w:rsidR="00671D3E" w:rsidRPr="0049241F">
              <w:rPr>
                <w:rFonts w:ascii="ＭＳ 明朝" w:eastAsia="ＭＳ 明朝" w:hAnsi="ＭＳ 明朝" w:cs="ＭＳ 明朝" w:hint="eastAsia"/>
                <w:kern w:val="0"/>
                <w:sz w:val="20"/>
                <w:szCs w:val="20"/>
              </w:rPr>
              <w:t>農産物検査法施行規則（昭和26年農林省令第32号）第22条第２項</w:t>
            </w:r>
            <w:r w:rsidRPr="0049241F">
              <w:rPr>
                <w:rFonts w:ascii="ＭＳ 明朝" w:eastAsia="ＭＳ 明朝" w:hAnsi="ＭＳ 明朝" w:cs="ＭＳ 明朝" w:hint="eastAsia"/>
                <w:kern w:val="0"/>
                <w:sz w:val="20"/>
                <w:szCs w:val="20"/>
              </w:rPr>
              <w:t>に定める事項が網羅されていること。</w:t>
            </w:r>
          </w:p>
          <w:p w14:paraId="361414F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帳簿が必要な期間適正に保存されるものであること。</w:t>
            </w:r>
          </w:p>
          <w:p w14:paraId="3B75E8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電子媒体により保存する場合は、その旨記載されていること。</w:t>
            </w:r>
          </w:p>
          <w:p w14:paraId="3554392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４　本マニュアル中の様式に囚わられず実際に保存される様式であること。</w:t>
            </w:r>
          </w:p>
          <w:p w14:paraId="7B206ADF" w14:textId="77777777" w:rsidR="00671D3E" w:rsidRPr="0049241F" w:rsidRDefault="00671D3E" w:rsidP="00671D3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49241F" w:rsidRPr="0049241F" w14:paraId="20B3A702" w14:textId="77777777" w:rsidTr="00FB055C">
        <w:tc>
          <w:tcPr>
            <w:tcW w:w="5025" w:type="dxa"/>
            <w:gridSpan w:val="26"/>
            <w:tcBorders>
              <w:top w:val="nil"/>
              <w:left w:val="single" w:sz="4" w:space="0" w:color="000000"/>
              <w:bottom w:val="nil"/>
              <w:right w:val="single" w:sz="4" w:space="0" w:color="000000"/>
            </w:tcBorders>
          </w:tcPr>
          <w:p w14:paraId="0D0B057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DC743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第５章　検査手数料等</w:t>
            </w:r>
          </w:p>
        </w:tc>
        <w:tc>
          <w:tcPr>
            <w:tcW w:w="5078" w:type="dxa"/>
            <w:gridSpan w:val="5"/>
            <w:tcBorders>
              <w:top w:val="nil"/>
              <w:left w:val="single" w:sz="4" w:space="0" w:color="000000"/>
              <w:bottom w:val="nil"/>
              <w:right w:val="single" w:sz="4" w:space="0" w:color="000000"/>
            </w:tcBorders>
          </w:tcPr>
          <w:p w14:paraId="7662B28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68A5F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4510668" w14:textId="77777777" w:rsidTr="00FB055C">
        <w:tc>
          <w:tcPr>
            <w:tcW w:w="5025" w:type="dxa"/>
            <w:gridSpan w:val="26"/>
            <w:tcBorders>
              <w:top w:val="nil"/>
              <w:left w:val="single" w:sz="4" w:space="0" w:color="000000"/>
              <w:bottom w:val="nil"/>
              <w:right w:val="single" w:sz="4" w:space="0" w:color="000000"/>
            </w:tcBorders>
          </w:tcPr>
          <w:p w14:paraId="271ACC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A37213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w:t>
            </w:r>
          </w:p>
          <w:p w14:paraId="4002E96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14:paraId="4AC07F10" w14:textId="77777777" w:rsidR="00F472EF" w:rsidRPr="0049241F" w:rsidRDefault="00F472EF"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ＭＳ 明朝" w:cs="ＭＳ 明朝"/>
                <w:kern w:val="0"/>
                <w:sz w:val="20"/>
                <w:szCs w:val="20"/>
              </w:rPr>
            </w:pPr>
          </w:p>
          <w:p w14:paraId="55D76B91" w14:textId="77777777" w:rsidR="00F472EF" w:rsidRPr="0049241F" w:rsidRDefault="00F472EF"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ＭＳ 明朝" w:cs="ＭＳ 明朝"/>
                <w:kern w:val="0"/>
                <w:sz w:val="20"/>
                <w:szCs w:val="20"/>
              </w:rPr>
            </w:pPr>
          </w:p>
          <w:p w14:paraId="444682F3" w14:textId="77777777" w:rsidR="00717ADE" w:rsidRPr="0049241F"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lastRenderedPageBreak/>
              <w:t>一　○○</w:t>
            </w:r>
          </w:p>
          <w:p w14:paraId="601A85FB"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 xml:space="preserve">イ　</w:t>
            </w:r>
            <w:r w:rsidR="00F472EF" w:rsidRPr="0049241F">
              <w:rPr>
                <w:rFonts w:ascii="ＭＳ 明朝" w:eastAsia="ＭＳ 明朝" w:hAnsi="ＭＳ 明朝" w:cs="ＭＳ 明朝" w:hint="eastAsia"/>
                <w:spacing w:val="-2"/>
                <w:kern w:val="0"/>
                <w:sz w:val="20"/>
                <w:szCs w:val="20"/>
              </w:rPr>
              <w:t xml:space="preserve">　</w:t>
            </w:r>
            <w:r w:rsidRPr="0049241F">
              <w:rPr>
                <w:rFonts w:ascii="ＭＳ 明朝" w:eastAsia="ＭＳ 明朝" w:hAnsi="ＭＳ 明朝" w:cs="ＭＳ 明朝" w:hint="eastAsia"/>
                <w:spacing w:val="-2"/>
                <w:kern w:val="0"/>
                <w:sz w:val="20"/>
                <w:szCs w:val="20"/>
              </w:rPr>
              <w:t>キログラムを超え　キログラム以下の包装のもの</w:t>
            </w:r>
          </w:p>
          <w:p w14:paraId="7492E8F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430126F3"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ロ　　キログラム以下の包装のもの</w:t>
            </w:r>
          </w:p>
          <w:p w14:paraId="1E4007A1"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19716CAE"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ハ　イ及びロに掲げるもの以外のもの</w:t>
            </w:r>
          </w:p>
          <w:p w14:paraId="2F6303B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１トン当たり　　円</w:t>
            </w:r>
          </w:p>
          <w:p w14:paraId="049329CD" w14:textId="77777777" w:rsidR="00717ADE" w:rsidRPr="0049241F"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二　○○</w:t>
            </w:r>
          </w:p>
          <w:p w14:paraId="1CB76388"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イ　　キログラムを超え　キログラム以下の包装のもの</w:t>
            </w:r>
          </w:p>
          <w:p w14:paraId="42722BE0"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310A178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ロ　　キログラム以下の包装のもの</w:t>
            </w:r>
          </w:p>
          <w:p w14:paraId="6B365AA1"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1F3FCD99"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ハ　イ及びロに掲げるもの以外のもの</w:t>
            </w:r>
          </w:p>
          <w:p w14:paraId="6DBF2AD7"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spacing w:val="-2"/>
                <w:kern w:val="0"/>
                <w:sz w:val="20"/>
                <w:szCs w:val="20"/>
              </w:rPr>
              <w:t>１トン当たり　　円</w:t>
            </w:r>
          </w:p>
        </w:tc>
        <w:tc>
          <w:tcPr>
            <w:tcW w:w="5078" w:type="dxa"/>
            <w:gridSpan w:val="5"/>
            <w:tcBorders>
              <w:top w:val="nil"/>
              <w:left w:val="single" w:sz="4" w:space="0" w:color="000000"/>
              <w:bottom w:val="nil"/>
              <w:right w:val="single" w:sz="4" w:space="0" w:color="000000"/>
            </w:tcBorders>
          </w:tcPr>
          <w:p w14:paraId="59DB662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EABD4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w:t>
            </w:r>
          </w:p>
          <w:p w14:paraId="586D63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検査手数料が、農産物検査に係る実費を適切に反映したものであること。</w:t>
            </w:r>
          </w:p>
          <w:p w14:paraId="777DE461"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3AF4457"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65DD950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２　特定の者に差別的な取扱いをするものでないこと。</w:t>
            </w:r>
          </w:p>
          <w:p w14:paraId="00ABC63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14:paraId="58E062E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3E3A5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50F06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2450C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53AB6C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82F91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9B9A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93B5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942D6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9E7E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73EC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3A4A2442" w14:textId="77777777" w:rsidTr="00FB055C">
        <w:tc>
          <w:tcPr>
            <w:tcW w:w="5025" w:type="dxa"/>
            <w:gridSpan w:val="26"/>
            <w:tcBorders>
              <w:top w:val="nil"/>
              <w:left w:val="single" w:sz="4" w:space="0" w:color="000000"/>
              <w:bottom w:val="nil"/>
              <w:right w:val="single" w:sz="4" w:space="0" w:color="000000"/>
            </w:tcBorders>
          </w:tcPr>
          <w:p w14:paraId="636FC6F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31671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（検査手数料の収納方法）</w:t>
            </w:r>
          </w:p>
          <w:p w14:paraId="4C4DE53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22</w:t>
            </w:r>
            <w:r w:rsidRPr="0049241F">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14:paraId="635FE18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収納した検査手数料は、特別の事由がない限り、返還しないものとする。</w:t>
            </w:r>
          </w:p>
          <w:p w14:paraId="705BAA6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7A4C0E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568A350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20AA0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（検査手数料の納入方法）</w:t>
            </w:r>
          </w:p>
          <w:p w14:paraId="7327A4A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収納の方法が、検査手数料を明朗かつ確実に収納できるものであること。</w:t>
            </w:r>
          </w:p>
          <w:p w14:paraId="52E3CFB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14:paraId="08A56D4A" w14:textId="77777777" w:rsidR="00717ADE" w:rsidRPr="0049241F"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ＭＳ 明朝" w:hint="eastAsia"/>
                <w:kern w:val="0"/>
                <w:sz w:val="20"/>
                <w:szCs w:val="20"/>
              </w:rPr>
              <w:t>３　流通経費、共同計算等の当該業務規程のなかで</w:t>
            </w:r>
            <w:r w:rsidRPr="0049241F">
              <w:rPr>
                <w:rFonts w:ascii="ＭＳ 明朝" w:eastAsia="ＭＳ 明朝" w:hAnsi="ＭＳ 明朝" w:cs="ＭＳ 明朝" w:hint="eastAsia"/>
                <w:kern w:val="0"/>
                <w:sz w:val="20"/>
                <w:szCs w:val="20"/>
              </w:rPr>
              <w:t>なじまない</w:t>
            </w:r>
            <w:r w:rsidRPr="0049241F">
              <w:rPr>
                <w:rFonts w:ascii="ＭＳ 明朝" w:eastAsia="ＭＳ 明朝" w:hAnsi="Times New Roman" w:cs="ＭＳ 明朝" w:hint="eastAsia"/>
                <w:kern w:val="0"/>
                <w:sz w:val="20"/>
                <w:szCs w:val="20"/>
              </w:rPr>
              <w:t>用語が使用されていないこと。</w:t>
            </w:r>
          </w:p>
          <w:p w14:paraId="4D5E6B6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CE4FEBA" w14:textId="77777777" w:rsidTr="00FB055C">
        <w:tc>
          <w:tcPr>
            <w:tcW w:w="5025" w:type="dxa"/>
            <w:gridSpan w:val="26"/>
            <w:tcBorders>
              <w:top w:val="nil"/>
              <w:left w:val="single" w:sz="4" w:space="0" w:color="000000"/>
              <w:bottom w:val="nil"/>
              <w:right w:val="single" w:sz="4" w:space="0" w:color="000000"/>
            </w:tcBorders>
          </w:tcPr>
          <w:p w14:paraId="495DBE6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（費用の負担等）</w:t>
            </w:r>
          </w:p>
          <w:p w14:paraId="2C5E921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23</w:t>
            </w:r>
            <w:r w:rsidRPr="0049241F">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78" w:type="dxa"/>
            <w:gridSpan w:val="5"/>
            <w:tcBorders>
              <w:top w:val="nil"/>
              <w:left w:val="single" w:sz="4" w:space="0" w:color="000000"/>
              <w:bottom w:val="nil"/>
              <w:right w:val="single" w:sz="4" w:space="0" w:color="000000"/>
            </w:tcBorders>
          </w:tcPr>
          <w:p w14:paraId="4317754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（費用の負担等）</w:t>
            </w:r>
          </w:p>
          <w:p w14:paraId="75FB782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請求者に対して過大な負担を求めるものでないこと。</w:t>
            </w:r>
          </w:p>
          <w:p w14:paraId="4B3DCCC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特定の者に差別的な取扱いをするものでないこと。</w:t>
            </w:r>
          </w:p>
        </w:tc>
      </w:tr>
      <w:tr w:rsidR="0049241F" w:rsidRPr="0049241F" w14:paraId="546CAFF8" w14:textId="77777777" w:rsidTr="00FB055C">
        <w:tc>
          <w:tcPr>
            <w:tcW w:w="5025" w:type="dxa"/>
            <w:gridSpan w:val="26"/>
            <w:tcBorders>
              <w:top w:val="nil"/>
              <w:left w:val="single" w:sz="4" w:space="0" w:color="000000"/>
              <w:bottom w:val="nil"/>
              <w:right w:val="single" w:sz="4" w:space="0" w:color="000000"/>
            </w:tcBorders>
          </w:tcPr>
          <w:p w14:paraId="180CEDA7" w14:textId="77777777" w:rsidR="00446728" w:rsidRPr="0049241F"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05EF7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第６章　農産物検査を行う組織</w:t>
            </w:r>
          </w:p>
        </w:tc>
        <w:tc>
          <w:tcPr>
            <w:tcW w:w="5078" w:type="dxa"/>
            <w:gridSpan w:val="5"/>
            <w:tcBorders>
              <w:top w:val="nil"/>
              <w:left w:val="single" w:sz="4" w:space="0" w:color="000000"/>
              <w:bottom w:val="nil"/>
              <w:right w:val="single" w:sz="4" w:space="0" w:color="000000"/>
            </w:tcBorders>
          </w:tcPr>
          <w:p w14:paraId="55C0933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DD009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E2BEA1F" w14:textId="77777777" w:rsidTr="00FB055C">
        <w:tc>
          <w:tcPr>
            <w:tcW w:w="5025" w:type="dxa"/>
            <w:gridSpan w:val="26"/>
            <w:tcBorders>
              <w:top w:val="nil"/>
              <w:left w:val="single" w:sz="4" w:space="0" w:color="000000"/>
              <w:bottom w:val="nil"/>
              <w:right w:val="single" w:sz="4" w:space="0" w:color="000000"/>
            </w:tcBorders>
          </w:tcPr>
          <w:p w14:paraId="68A794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F464E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（組織）</w:t>
            </w:r>
          </w:p>
          <w:p w14:paraId="5DCF713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24</w:t>
            </w:r>
            <w:r w:rsidRPr="0049241F">
              <w:rPr>
                <w:rFonts w:ascii="ＭＳ 明朝" w:eastAsia="ＭＳ 明朝" w:hAnsi="ＭＳ 明朝" w:cs="ＭＳ 明朝" w:hint="eastAsia"/>
                <w:kern w:val="0"/>
                <w:sz w:val="20"/>
                <w:szCs w:val="20"/>
              </w:rPr>
              <w:t>条　本会の農産物検査を行う組織は、別紙○のとおりとする。</w:t>
            </w:r>
          </w:p>
          <w:p w14:paraId="7A383F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E6F62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7DBB7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8E804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50DC03C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389B6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（組織）</w:t>
            </w:r>
          </w:p>
          <w:p w14:paraId="753B361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組織規程等により組織の権限、責任及び業務分担がわかること。</w:t>
            </w:r>
          </w:p>
          <w:p w14:paraId="7B97706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最高責任者（会長）からの指示系統が明確に示されていること。</w:t>
            </w:r>
          </w:p>
          <w:p w14:paraId="7BBF8A5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49241F" w:rsidRPr="0049241F" w14:paraId="23057797" w14:textId="77777777" w:rsidTr="00FB055C">
        <w:tc>
          <w:tcPr>
            <w:tcW w:w="5025" w:type="dxa"/>
            <w:gridSpan w:val="26"/>
            <w:tcBorders>
              <w:top w:val="nil"/>
              <w:left w:val="single" w:sz="4" w:space="0" w:color="000000"/>
              <w:bottom w:val="nil"/>
              <w:right w:val="single" w:sz="4" w:space="0" w:color="000000"/>
            </w:tcBorders>
          </w:tcPr>
          <w:p w14:paraId="75C1AD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2847A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（会長の責任）</w:t>
            </w:r>
          </w:p>
          <w:p w14:paraId="7E50DB8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25</w:t>
            </w:r>
            <w:r w:rsidRPr="0049241F">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14:paraId="7F01D2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0404EF9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69321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（会長の責任）</w:t>
            </w:r>
          </w:p>
          <w:p w14:paraId="7AB2ED2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農産物検査における会長の役割及び責任を規定していること。</w:t>
            </w:r>
          </w:p>
          <w:p w14:paraId="3D40BA6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必要に応じて会長の代理者を置いていること。</w:t>
            </w:r>
          </w:p>
          <w:p w14:paraId="773ABA2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備考：経営資源とは、人、物、財をいう。</w:t>
            </w:r>
          </w:p>
        </w:tc>
      </w:tr>
      <w:tr w:rsidR="0049241F" w:rsidRPr="0049241F" w14:paraId="196E11C6" w14:textId="77777777" w:rsidTr="00FB055C">
        <w:tc>
          <w:tcPr>
            <w:tcW w:w="5025" w:type="dxa"/>
            <w:gridSpan w:val="26"/>
            <w:tcBorders>
              <w:top w:val="nil"/>
              <w:left w:val="single" w:sz="4" w:space="0" w:color="000000"/>
              <w:bottom w:val="nil"/>
              <w:right w:val="single" w:sz="4" w:space="0" w:color="000000"/>
            </w:tcBorders>
          </w:tcPr>
          <w:p w14:paraId="23C99F8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8F9659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（会長の権限の委譲）</w:t>
            </w:r>
          </w:p>
          <w:p w14:paraId="62BC2FF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26</w:t>
            </w:r>
            <w:r w:rsidRPr="0049241F">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78" w:type="dxa"/>
            <w:gridSpan w:val="5"/>
            <w:tcBorders>
              <w:top w:val="nil"/>
              <w:left w:val="single" w:sz="4" w:space="0" w:color="000000"/>
              <w:bottom w:val="nil"/>
              <w:right w:val="single" w:sz="4" w:space="0" w:color="000000"/>
            </w:tcBorders>
          </w:tcPr>
          <w:p w14:paraId="688A1C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633DC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（会長の権限の委譲）</w:t>
            </w:r>
          </w:p>
          <w:p w14:paraId="1B46867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14:paraId="7BA238E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5153ABF5" w14:textId="77777777" w:rsidTr="00FB055C">
        <w:tc>
          <w:tcPr>
            <w:tcW w:w="5025" w:type="dxa"/>
            <w:gridSpan w:val="26"/>
            <w:tcBorders>
              <w:top w:val="nil"/>
              <w:left w:val="single" w:sz="4" w:space="0" w:color="000000"/>
              <w:bottom w:val="nil"/>
              <w:right w:val="single" w:sz="4" w:space="0" w:color="000000"/>
            </w:tcBorders>
          </w:tcPr>
          <w:p w14:paraId="2EAC853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B7F4FD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（農産物検査員の任命）</w:t>
            </w:r>
          </w:p>
          <w:p w14:paraId="4E27DD0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27</w:t>
            </w:r>
            <w:r w:rsidRPr="0049241F">
              <w:rPr>
                <w:rFonts w:ascii="ＭＳ 明朝" w:eastAsia="ＭＳ 明朝" w:hAnsi="ＭＳ 明朝" w:cs="ＭＳ 明朝" w:hint="eastAsia"/>
                <w:kern w:val="0"/>
                <w:sz w:val="20"/>
                <w:szCs w:val="20"/>
              </w:rPr>
              <w:t>条　会長は、本会に所属し、規則第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14:paraId="6A57262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14:paraId="2C60042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78" w:type="dxa"/>
            <w:gridSpan w:val="5"/>
            <w:tcBorders>
              <w:top w:val="nil"/>
              <w:left w:val="single" w:sz="4" w:space="0" w:color="000000"/>
              <w:bottom w:val="nil"/>
              <w:right w:val="single" w:sz="4" w:space="0" w:color="000000"/>
            </w:tcBorders>
          </w:tcPr>
          <w:p w14:paraId="7A8D3A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012F9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（農産物検査員の任命）</w:t>
            </w:r>
          </w:p>
          <w:p w14:paraId="238AF16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任命の基準が登録要件と整合していること。</w:t>
            </w:r>
          </w:p>
          <w:p w14:paraId="245B851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農産物検査員は、農産物検査法、農産物規格その他関係法令に精通していること。</w:t>
            </w:r>
          </w:p>
          <w:p w14:paraId="660E5FB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宣誓書を交わしていること。</w:t>
            </w:r>
          </w:p>
          <w:p w14:paraId="507A891B" w14:textId="77777777" w:rsidR="00717ADE" w:rsidRPr="0049241F"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14:paraId="07EAAF4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61821BB2" w14:textId="77777777" w:rsidTr="00FB055C">
        <w:tc>
          <w:tcPr>
            <w:tcW w:w="5025" w:type="dxa"/>
            <w:gridSpan w:val="26"/>
            <w:tcBorders>
              <w:top w:val="nil"/>
              <w:left w:val="single" w:sz="4" w:space="0" w:color="auto"/>
              <w:bottom w:val="nil"/>
              <w:right w:val="single" w:sz="4" w:space="0" w:color="auto"/>
            </w:tcBorders>
          </w:tcPr>
          <w:p w14:paraId="11F8BC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61AD6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（農産物検査員の職務）</w:t>
            </w:r>
          </w:p>
          <w:p w14:paraId="5446931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28</w:t>
            </w:r>
            <w:r w:rsidRPr="0049241F">
              <w:rPr>
                <w:rFonts w:ascii="ＭＳ 明朝" w:eastAsia="ＭＳ 明朝" w:hAnsi="ＭＳ 明朝" w:cs="ＭＳ 明朝" w:hint="eastAsia"/>
                <w:kern w:val="0"/>
                <w:sz w:val="20"/>
                <w:szCs w:val="20"/>
              </w:rPr>
              <w:t>条　農産物検査員の職務は、検査のための試料の採取、試料の検査、法第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条第１項の検査証明の業務とする。</w:t>
            </w:r>
          </w:p>
          <w:p w14:paraId="32860CE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14:paraId="5BA91C0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14:paraId="01A5484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078" w:type="dxa"/>
            <w:gridSpan w:val="5"/>
            <w:tcBorders>
              <w:top w:val="nil"/>
              <w:left w:val="single" w:sz="4" w:space="0" w:color="auto"/>
              <w:bottom w:val="nil"/>
              <w:right w:val="single" w:sz="4" w:space="0" w:color="000000"/>
            </w:tcBorders>
          </w:tcPr>
          <w:p w14:paraId="3CD1CE4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E3BD3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（農産物検査員の職務）</w:t>
            </w:r>
          </w:p>
          <w:p w14:paraId="56DE74C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農産物検査員の職務の範囲を明確にしていること。</w:t>
            </w:r>
          </w:p>
          <w:p w14:paraId="2F326D3A" w14:textId="77777777" w:rsidR="00381C2D" w:rsidRPr="0049241F"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C9524B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14:paraId="40AF11E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必要に応じて訓練を行っていること。</w:t>
            </w:r>
          </w:p>
          <w:p w14:paraId="174E509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277696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2A129F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機密保持の取り決めがあること。</w:t>
            </w:r>
          </w:p>
          <w:p w14:paraId="27902FA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4BFBFD84" w14:textId="77777777" w:rsidTr="00FB055C">
        <w:tc>
          <w:tcPr>
            <w:tcW w:w="5025" w:type="dxa"/>
            <w:gridSpan w:val="26"/>
            <w:tcBorders>
              <w:top w:val="nil"/>
              <w:left w:val="single" w:sz="4" w:space="0" w:color="auto"/>
              <w:bottom w:val="nil"/>
              <w:right w:val="single" w:sz="4" w:space="0" w:color="auto"/>
            </w:tcBorders>
          </w:tcPr>
          <w:p w14:paraId="576D74AC" w14:textId="77777777" w:rsidR="00446728" w:rsidRPr="0049241F"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21D1BD" w14:textId="77777777" w:rsidR="00717ADE" w:rsidRPr="0049241F" w:rsidRDefault="00717ADE" w:rsidP="00F472EF">
            <w:pPr>
              <w:suppressAutoHyphens/>
              <w:kinsoku w:val="0"/>
              <w:wordWrap w:val="0"/>
              <w:overflowPunct w:val="0"/>
              <w:autoSpaceDE w:val="0"/>
              <w:autoSpaceDN w:val="0"/>
              <w:adjustRightInd w:val="0"/>
              <w:spacing w:line="294" w:lineRule="atLeast"/>
              <w:ind w:left="1004" w:hanging="1004"/>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第７章　農産物検査の公正な実施のために必要な事項</w:t>
            </w:r>
          </w:p>
        </w:tc>
        <w:tc>
          <w:tcPr>
            <w:tcW w:w="5078" w:type="dxa"/>
            <w:gridSpan w:val="5"/>
            <w:tcBorders>
              <w:top w:val="nil"/>
              <w:left w:val="single" w:sz="4" w:space="0" w:color="auto"/>
              <w:bottom w:val="nil"/>
              <w:right w:val="single" w:sz="4" w:space="0" w:color="000000"/>
            </w:tcBorders>
          </w:tcPr>
          <w:p w14:paraId="3577FE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72037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1D4BC824" w14:textId="77777777" w:rsidTr="00FB055C">
        <w:tc>
          <w:tcPr>
            <w:tcW w:w="5025" w:type="dxa"/>
            <w:gridSpan w:val="26"/>
            <w:tcBorders>
              <w:top w:val="nil"/>
              <w:left w:val="single" w:sz="4" w:space="0" w:color="auto"/>
              <w:bottom w:val="nil"/>
              <w:right w:val="single" w:sz="4" w:space="0" w:color="auto"/>
            </w:tcBorders>
          </w:tcPr>
          <w:p w14:paraId="1D39928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B6721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（農産物検査員の教育及び訓練）</w:t>
            </w:r>
          </w:p>
          <w:p w14:paraId="2644000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78" w:type="dxa"/>
            <w:gridSpan w:val="5"/>
            <w:tcBorders>
              <w:top w:val="nil"/>
              <w:left w:val="single" w:sz="4" w:space="0" w:color="auto"/>
              <w:bottom w:val="nil"/>
              <w:right w:val="single" w:sz="4" w:space="0" w:color="000000"/>
            </w:tcBorders>
          </w:tcPr>
          <w:p w14:paraId="19C0CE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BCF27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（農産物検査員の教育及び訓練）</w:t>
            </w:r>
          </w:p>
          <w:p w14:paraId="2FAD724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p w14:paraId="2C06D5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7F786391" w14:textId="77777777" w:rsidTr="00FB055C">
        <w:tc>
          <w:tcPr>
            <w:tcW w:w="5025" w:type="dxa"/>
            <w:gridSpan w:val="26"/>
            <w:tcBorders>
              <w:top w:val="nil"/>
              <w:left w:val="single" w:sz="4" w:space="0" w:color="000000"/>
              <w:bottom w:val="nil"/>
              <w:right w:val="single" w:sz="4" w:space="0" w:color="000000"/>
            </w:tcBorders>
          </w:tcPr>
          <w:p w14:paraId="7F49CB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（内部監査）</w:t>
            </w:r>
          </w:p>
          <w:p w14:paraId="4D07E6C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30</w:t>
            </w:r>
            <w:r w:rsidRPr="0049241F">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14:paraId="432CB8C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内部監査の手順は、別途定める内部監査規程による。</w:t>
            </w:r>
          </w:p>
        </w:tc>
        <w:tc>
          <w:tcPr>
            <w:tcW w:w="5078" w:type="dxa"/>
            <w:gridSpan w:val="5"/>
            <w:tcBorders>
              <w:top w:val="nil"/>
              <w:left w:val="single" w:sz="4" w:space="0" w:color="000000"/>
              <w:bottom w:val="nil"/>
              <w:right w:val="single" w:sz="4" w:space="0" w:color="000000"/>
            </w:tcBorders>
          </w:tcPr>
          <w:p w14:paraId="25BA9B3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（内部監査）</w:t>
            </w:r>
          </w:p>
          <w:p w14:paraId="02E25C4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計画的かつ定期的に内部監査を実施していること。</w:t>
            </w:r>
          </w:p>
          <w:p w14:paraId="40FB304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49241F" w:rsidRPr="0049241F" w14:paraId="4C2C2E82" w14:textId="77777777" w:rsidTr="00FB055C">
        <w:tc>
          <w:tcPr>
            <w:tcW w:w="5025" w:type="dxa"/>
            <w:gridSpan w:val="26"/>
            <w:tcBorders>
              <w:top w:val="nil"/>
              <w:left w:val="single" w:sz="4" w:space="0" w:color="000000"/>
              <w:bottom w:val="nil"/>
              <w:right w:val="single" w:sz="4" w:space="0" w:color="000000"/>
            </w:tcBorders>
          </w:tcPr>
          <w:p w14:paraId="4890BCF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3AE43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（不適切な行為の防止等）</w:t>
            </w:r>
          </w:p>
          <w:p w14:paraId="7F5A6B3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31</w:t>
            </w:r>
            <w:r w:rsidRPr="0049241F">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14:paraId="4AD0450B" w14:textId="77777777" w:rsidR="00717ADE" w:rsidRPr="0049241F" w:rsidRDefault="00717ADE" w:rsidP="0069445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会長は、不適切な行為を発見し</w:t>
            </w:r>
            <w:r w:rsidR="00694458" w:rsidRPr="0049241F">
              <w:rPr>
                <w:rFonts w:ascii="ＭＳ 明朝" w:eastAsia="ＭＳ 明朝" w:hAnsi="ＭＳ 明朝" w:cs="ＭＳ 明朝" w:hint="eastAsia"/>
                <w:kern w:val="0"/>
                <w:sz w:val="20"/>
                <w:szCs w:val="20"/>
              </w:rPr>
              <w:t>たときは、直ちにこれを是正するとともに、速やかに</w:t>
            </w:r>
            <w:r w:rsidRPr="0049241F">
              <w:rPr>
                <w:rFonts w:ascii="ＭＳ 明朝" w:eastAsia="ＭＳ 明朝" w:hAnsi="ＭＳ 明朝" w:cs="ＭＳ 明朝" w:hint="eastAsia"/>
                <w:kern w:val="0"/>
                <w:sz w:val="20"/>
                <w:szCs w:val="20"/>
              </w:rPr>
              <w:t>知事に不適切な行為があった事実及び是正のために講じた措置を報告しなければならない。</w:t>
            </w:r>
          </w:p>
        </w:tc>
        <w:tc>
          <w:tcPr>
            <w:tcW w:w="5078" w:type="dxa"/>
            <w:gridSpan w:val="5"/>
            <w:tcBorders>
              <w:top w:val="nil"/>
              <w:left w:val="single" w:sz="4" w:space="0" w:color="000000"/>
              <w:bottom w:val="nil"/>
              <w:right w:val="single" w:sz="4" w:space="0" w:color="000000"/>
            </w:tcBorders>
          </w:tcPr>
          <w:p w14:paraId="32F5A10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2F177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（不適切な行為の防止等）</w:t>
            </w:r>
          </w:p>
          <w:p w14:paraId="6DA49B4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不適切な行為の予防及び是正についての取り決めがあること。</w:t>
            </w:r>
          </w:p>
          <w:p w14:paraId="5EE5EB9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14:paraId="358B5F1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罰則規定を設ける場合は、定款等と整合性がとれていること。</w:t>
            </w:r>
          </w:p>
          <w:p w14:paraId="3ECCA6E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B706B8A" w14:textId="77777777" w:rsidTr="00FB055C">
        <w:tc>
          <w:tcPr>
            <w:tcW w:w="5025" w:type="dxa"/>
            <w:gridSpan w:val="26"/>
            <w:tcBorders>
              <w:top w:val="nil"/>
              <w:left w:val="single" w:sz="4" w:space="0" w:color="000000"/>
              <w:bottom w:val="nil"/>
              <w:right w:val="single" w:sz="4" w:space="0" w:color="000000"/>
            </w:tcBorders>
          </w:tcPr>
          <w:p w14:paraId="5601005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774F5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（知事又は国による調査の受け入れ）</w:t>
            </w:r>
          </w:p>
          <w:p w14:paraId="1F2BA3D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32</w:t>
            </w:r>
            <w:r w:rsidRPr="0049241F">
              <w:rPr>
                <w:rFonts w:ascii="ＭＳ 明朝" w:eastAsia="ＭＳ 明朝" w:hAnsi="ＭＳ 明朝" w:cs="ＭＳ 明朝" w:hint="eastAsia"/>
                <w:kern w:val="0"/>
                <w:sz w:val="20"/>
                <w:szCs w:val="20"/>
              </w:rPr>
              <w:t>条　本会は、知事又は国による調査があったときは、これを受け入れ、協力するものとする。</w:t>
            </w:r>
          </w:p>
        </w:tc>
        <w:tc>
          <w:tcPr>
            <w:tcW w:w="5078" w:type="dxa"/>
            <w:gridSpan w:val="5"/>
            <w:tcBorders>
              <w:top w:val="nil"/>
              <w:left w:val="single" w:sz="4" w:space="0" w:color="000000"/>
              <w:bottom w:val="nil"/>
              <w:right w:val="single" w:sz="4" w:space="0" w:color="000000"/>
            </w:tcBorders>
          </w:tcPr>
          <w:p w14:paraId="6839EE1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6FA08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（県又は国による調査の受け入れ）</w:t>
            </w:r>
          </w:p>
          <w:p w14:paraId="026F23E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県又は国が行う調査を受け入れること。</w:t>
            </w:r>
          </w:p>
          <w:p w14:paraId="7CC1373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41E92D46" w14:textId="77777777" w:rsidTr="00FB055C">
        <w:tc>
          <w:tcPr>
            <w:tcW w:w="5025" w:type="dxa"/>
            <w:gridSpan w:val="26"/>
            <w:tcBorders>
              <w:top w:val="nil"/>
              <w:left w:val="single" w:sz="4" w:space="0" w:color="000000"/>
              <w:bottom w:val="nil"/>
              <w:right w:val="single" w:sz="4" w:space="0" w:color="000000"/>
            </w:tcBorders>
          </w:tcPr>
          <w:p w14:paraId="42DA51D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82949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（指導的農産物検査員の役割）</w:t>
            </w:r>
          </w:p>
          <w:p w14:paraId="488B963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33</w:t>
            </w:r>
            <w:r w:rsidRPr="0049241F">
              <w:rPr>
                <w:rFonts w:ascii="ＭＳ 明朝" w:eastAsia="ＭＳ 明朝" w:hAnsi="ＭＳ 明朝" w:cs="ＭＳ 明朝" w:hint="eastAsia"/>
                <w:kern w:val="0"/>
                <w:sz w:val="20"/>
                <w:szCs w:val="20"/>
              </w:rPr>
              <w:t>条　本会は、国が主催する会議等への参加要請があっ</w:t>
            </w:r>
            <w:r w:rsidRPr="0049241F">
              <w:rPr>
                <w:rFonts w:ascii="ＭＳ 明朝" w:eastAsia="ＭＳ 明朝" w:hAnsi="ＭＳ 明朝" w:cs="ＭＳ 明朝" w:hint="eastAsia"/>
                <w:kern w:val="0"/>
                <w:sz w:val="20"/>
                <w:szCs w:val="20"/>
              </w:rPr>
              <w:lastRenderedPageBreak/>
              <w:t>たときは、要請内容に応じて職員又は指導的農産物検査員を参加させるものとする。</w:t>
            </w:r>
          </w:p>
          <w:p w14:paraId="2E0E6D4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指導的農産物検査員は、第</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78" w:type="dxa"/>
            <w:gridSpan w:val="5"/>
            <w:tcBorders>
              <w:top w:val="nil"/>
              <w:left w:val="single" w:sz="4" w:space="0" w:color="000000"/>
              <w:bottom w:val="nil"/>
              <w:right w:val="single" w:sz="4" w:space="0" w:color="000000"/>
            </w:tcBorders>
          </w:tcPr>
          <w:p w14:paraId="7A8350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C471E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（指導的農産物検査員の役割）</w:t>
            </w:r>
          </w:p>
          <w:p w14:paraId="7D52BB0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国が主催する会議等へ参加することを明記すること。</w:t>
            </w:r>
          </w:p>
          <w:p w14:paraId="69DCFA8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D837C2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3FF5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CAAA0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02766ACA" w14:textId="77777777" w:rsidTr="00FB055C">
        <w:tc>
          <w:tcPr>
            <w:tcW w:w="5025" w:type="dxa"/>
            <w:gridSpan w:val="26"/>
            <w:tcBorders>
              <w:top w:val="nil"/>
              <w:left w:val="single" w:sz="4" w:space="0" w:color="000000"/>
              <w:bottom w:val="nil"/>
              <w:right w:val="single" w:sz="4" w:space="0" w:color="000000"/>
            </w:tcBorders>
          </w:tcPr>
          <w:p w14:paraId="297ABDC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CE81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（異議申立て、苦情及び紛争の処理）</w:t>
            </w:r>
          </w:p>
          <w:p w14:paraId="6149585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78" w:type="dxa"/>
            <w:gridSpan w:val="5"/>
            <w:tcBorders>
              <w:top w:val="nil"/>
              <w:left w:val="single" w:sz="4" w:space="0" w:color="000000"/>
              <w:bottom w:val="nil"/>
              <w:right w:val="single" w:sz="4" w:space="0" w:color="000000"/>
            </w:tcBorders>
          </w:tcPr>
          <w:p w14:paraId="55CFF9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A1687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（異議申立て、苦情及び紛争の処理）</w:t>
            </w:r>
          </w:p>
          <w:p w14:paraId="1930DC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49241F" w:rsidRPr="0049241F" w14:paraId="4A74D11E" w14:textId="77777777" w:rsidTr="00FB055C">
        <w:tc>
          <w:tcPr>
            <w:tcW w:w="5025" w:type="dxa"/>
            <w:gridSpan w:val="26"/>
            <w:tcBorders>
              <w:top w:val="nil"/>
              <w:left w:val="single" w:sz="4" w:space="0" w:color="000000"/>
              <w:bottom w:val="nil"/>
              <w:right w:val="single" w:sz="4" w:space="0" w:color="000000"/>
            </w:tcBorders>
          </w:tcPr>
          <w:p w14:paraId="13EB843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3C6B6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（機械器具等の保守点検）</w:t>
            </w:r>
          </w:p>
          <w:p w14:paraId="21F23AF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35</w:t>
            </w:r>
            <w:r w:rsidRPr="0049241F">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tc>
        <w:tc>
          <w:tcPr>
            <w:tcW w:w="5078" w:type="dxa"/>
            <w:gridSpan w:val="5"/>
            <w:tcBorders>
              <w:top w:val="nil"/>
              <w:left w:val="single" w:sz="4" w:space="0" w:color="000000"/>
              <w:bottom w:val="nil"/>
              <w:right w:val="single" w:sz="4" w:space="0" w:color="000000"/>
            </w:tcBorders>
          </w:tcPr>
          <w:p w14:paraId="64CC238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7C45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（機械器具等の保守点検）</w:t>
            </w:r>
          </w:p>
          <w:p w14:paraId="68911C3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機械器具等の保守点検を定期的に実施することを規定していること。</w:t>
            </w:r>
          </w:p>
          <w:p w14:paraId="21F4E15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0619179" w14:textId="77777777" w:rsidTr="00FB055C">
        <w:tc>
          <w:tcPr>
            <w:tcW w:w="5025" w:type="dxa"/>
            <w:gridSpan w:val="26"/>
            <w:tcBorders>
              <w:top w:val="nil"/>
              <w:left w:val="single" w:sz="4" w:space="0" w:color="000000"/>
              <w:bottom w:val="nil"/>
              <w:right w:val="single" w:sz="4" w:space="0" w:color="000000"/>
            </w:tcBorders>
          </w:tcPr>
          <w:p w14:paraId="7E874CE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9F28E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（等級証印及び農産物検査員の認印の管理）</w:t>
            </w:r>
          </w:p>
          <w:p w14:paraId="1FF18CED" w14:textId="77777777" w:rsidR="00717ADE" w:rsidRPr="0049241F" w:rsidRDefault="00717ADE" w:rsidP="00D8191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36</w:t>
            </w:r>
            <w:r w:rsidRPr="0049241F">
              <w:rPr>
                <w:rFonts w:ascii="ＭＳ 明朝" w:eastAsia="ＭＳ 明朝" w:hAnsi="ＭＳ 明朝" w:cs="ＭＳ 明朝" w:hint="eastAsia"/>
                <w:kern w:val="0"/>
                <w:sz w:val="20"/>
                <w:szCs w:val="20"/>
              </w:rPr>
              <w:t>条　等級証印及び農産物検査員の認印を適切に管理するものとする。</w:t>
            </w:r>
          </w:p>
        </w:tc>
        <w:tc>
          <w:tcPr>
            <w:tcW w:w="5078" w:type="dxa"/>
            <w:gridSpan w:val="5"/>
            <w:tcBorders>
              <w:top w:val="nil"/>
              <w:left w:val="single" w:sz="4" w:space="0" w:color="000000"/>
              <w:bottom w:val="nil"/>
              <w:right w:val="single" w:sz="4" w:space="0" w:color="000000"/>
            </w:tcBorders>
          </w:tcPr>
          <w:p w14:paraId="10B8138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0D0E03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（等級証印及び農産物検査員の認印の管理）</w:t>
            </w:r>
          </w:p>
          <w:p w14:paraId="683608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等級証印の保管場所を特定し、許可なく持ち出せないように厳重に保管していること。</w:t>
            </w:r>
          </w:p>
          <w:p w14:paraId="7BED2544" w14:textId="77777777" w:rsidR="00717ADE" w:rsidRPr="0049241F" w:rsidRDefault="00717ADE" w:rsidP="00012C3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農産物検査員の認印</w:t>
            </w:r>
            <w:r w:rsidR="00DD5D08" w:rsidRPr="0049241F">
              <w:rPr>
                <w:rFonts w:ascii="ＭＳ 明朝" w:eastAsia="ＭＳ 明朝" w:hAnsi="ＭＳ 明朝" w:cs="ＭＳ 明朝" w:hint="eastAsia"/>
                <w:kern w:val="0"/>
                <w:sz w:val="20"/>
                <w:szCs w:val="20"/>
              </w:rPr>
              <w:t>を使用する場合は、等級証印と同様の管理を行い、</w:t>
            </w:r>
            <w:r w:rsidRPr="0049241F">
              <w:rPr>
                <w:rFonts w:ascii="ＭＳ 明朝" w:eastAsia="ＭＳ 明朝" w:hAnsi="ＭＳ 明朝" w:cs="ＭＳ 明朝" w:hint="eastAsia"/>
                <w:kern w:val="0"/>
                <w:sz w:val="20"/>
                <w:szCs w:val="20"/>
              </w:rPr>
              <w:t>使用</w:t>
            </w:r>
            <w:r w:rsidR="00012C3B" w:rsidRPr="0049241F">
              <w:rPr>
                <w:rFonts w:ascii="ＭＳ 明朝" w:eastAsia="ＭＳ 明朝" w:hAnsi="ＭＳ 明朝" w:cs="ＭＳ 明朝" w:hint="eastAsia"/>
                <w:kern w:val="0"/>
                <w:sz w:val="20"/>
                <w:szCs w:val="20"/>
              </w:rPr>
              <w:t>の範囲</w:t>
            </w:r>
            <w:r w:rsidRPr="0049241F">
              <w:rPr>
                <w:rFonts w:ascii="ＭＳ 明朝" w:eastAsia="ＭＳ 明朝" w:hAnsi="ＭＳ 明朝" w:cs="ＭＳ 明朝" w:hint="eastAsia"/>
                <w:kern w:val="0"/>
                <w:sz w:val="20"/>
                <w:szCs w:val="20"/>
              </w:rPr>
              <w:t>を明確にしておくこと。</w:t>
            </w:r>
          </w:p>
          <w:p w14:paraId="53BBA2CE" w14:textId="77777777" w:rsidR="001D56FE" w:rsidRPr="0049241F" w:rsidRDefault="006C5439" w:rsidP="00012C3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農産物検査員の認印を廃止する場合は、業務規程から該当する条項や文言を削除した上で、次項に検査証明事項の訂正方法を定めること。また、認印が不正使用されることのないよう適正に処分すること。</w:t>
            </w:r>
          </w:p>
        </w:tc>
      </w:tr>
      <w:tr w:rsidR="0049241F" w:rsidRPr="0049241F" w14:paraId="38B9C9D4" w14:textId="77777777" w:rsidTr="00FB055C">
        <w:tc>
          <w:tcPr>
            <w:tcW w:w="5025" w:type="dxa"/>
            <w:gridSpan w:val="26"/>
            <w:tcBorders>
              <w:top w:val="nil"/>
              <w:left w:val="single" w:sz="4" w:space="0" w:color="000000"/>
              <w:bottom w:val="nil"/>
              <w:right w:val="single" w:sz="4" w:space="0" w:color="000000"/>
            </w:tcBorders>
          </w:tcPr>
          <w:p w14:paraId="1A16CA97" w14:textId="77777777" w:rsidR="00817221" w:rsidRPr="0049241F" w:rsidRDefault="008172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66D174" w14:textId="77777777" w:rsidR="00D81916" w:rsidRPr="0049241F" w:rsidRDefault="00D81916" w:rsidP="00D8191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（検査証明事項の訂正方法）</w:t>
            </w:r>
          </w:p>
          <w:p w14:paraId="3E7E3DBC" w14:textId="77777777" w:rsidR="00D81916" w:rsidRPr="0049241F" w:rsidRDefault="00D81916" w:rsidP="009C6B10">
            <w:pPr>
              <w:suppressAutoHyphens/>
              <w:kinsoku w:val="0"/>
              <w:wordWrap w:val="0"/>
              <w:overflowPunct w:val="0"/>
              <w:autoSpaceDE w:val="0"/>
              <w:autoSpaceDN w:val="0"/>
              <w:adjustRightInd w:val="0"/>
              <w:spacing w:line="294" w:lineRule="atLeast"/>
              <w:ind w:leftChars="1" w:left="234" w:hangingChars="127" w:hanging="23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第36条の２　</w:t>
            </w:r>
            <w:r w:rsidR="009C6B10" w:rsidRPr="0049241F">
              <w:rPr>
                <w:rFonts w:ascii="ＭＳ 明朝" w:eastAsia="ＭＳ 明朝" w:hAnsi="Times New Roman" w:cs="Times New Roman" w:hint="eastAsia"/>
                <w:kern w:val="0"/>
                <w:sz w:val="20"/>
                <w:szCs w:val="20"/>
              </w:rPr>
              <w:t>本会</w:t>
            </w:r>
            <w:r w:rsidRPr="0049241F">
              <w:rPr>
                <w:rFonts w:ascii="ＭＳ 明朝" w:eastAsia="ＭＳ 明朝" w:hAnsi="Times New Roman" w:cs="Times New Roman" w:hint="eastAsia"/>
                <w:kern w:val="0"/>
                <w:sz w:val="20"/>
                <w:szCs w:val="20"/>
              </w:rPr>
              <w:t>は、法第13条第２項に規定する紛らわしい表示とならないように、検査証明事項の訂正方法を定めるものとする。</w:t>
            </w:r>
          </w:p>
        </w:tc>
        <w:tc>
          <w:tcPr>
            <w:tcW w:w="5078" w:type="dxa"/>
            <w:gridSpan w:val="5"/>
            <w:tcBorders>
              <w:top w:val="nil"/>
              <w:left w:val="single" w:sz="4" w:space="0" w:color="000000"/>
              <w:bottom w:val="nil"/>
              <w:right w:val="single" w:sz="4" w:space="0" w:color="000000"/>
            </w:tcBorders>
          </w:tcPr>
          <w:p w14:paraId="0C133309" w14:textId="77777777" w:rsidR="00563F06" w:rsidRPr="0049241F" w:rsidRDefault="00563F06" w:rsidP="00563F0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999CA9" w14:textId="77777777" w:rsidR="00563F06" w:rsidRPr="0049241F" w:rsidRDefault="00563F06" w:rsidP="00563F0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（検査証明事項の訂正方法）</w:t>
            </w:r>
          </w:p>
          <w:p w14:paraId="3B1BE8AB" w14:textId="77777777" w:rsidR="00817221" w:rsidRPr="0049241F" w:rsidRDefault="00563F0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　農産物検査員の認印を</w:t>
            </w:r>
            <w:r w:rsidR="001D56FE" w:rsidRPr="0049241F">
              <w:rPr>
                <w:rFonts w:ascii="ＭＳ 明朝" w:eastAsia="ＭＳ 明朝" w:hAnsi="Times New Roman" w:cs="Times New Roman" w:hint="eastAsia"/>
                <w:kern w:val="0"/>
                <w:sz w:val="20"/>
                <w:szCs w:val="20"/>
              </w:rPr>
              <w:t>使用しない場合、検査証明事項の訂正方法を定めること。</w:t>
            </w:r>
          </w:p>
        </w:tc>
      </w:tr>
      <w:tr w:rsidR="0049241F" w:rsidRPr="0049241F" w14:paraId="61E05BCE" w14:textId="77777777" w:rsidTr="00FB055C">
        <w:tc>
          <w:tcPr>
            <w:tcW w:w="5025" w:type="dxa"/>
            <w:gridSpan w:val="26"/>
            <w:tcBorders>
              <w:top w:val="nil"/>
              <w:left w:val="single" w:sz="4" w:space="0" w:color="000000"/>
              <w:bottom w:val="nil"/>
              <w:right w:val="single" w:sz="4" w:space="0" w:color="000000"/>
            </w:tcBorders>
          </w:tcPr>
          <w:p w14:paraId="4A809E7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4BE38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（等級証印及び農産物検査員の認印の不正使用等）</w:t>
            </w:r>
          </w:p>
          <w:p w14:paraId="51651AB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37</w:t>
            </w:r>
            <w:r w:rsidRPr="0049241F">
              <w:rPr>
                <w:rFonts w:ascii="ＭＳ 明朝" w:eastAsia="ＭＳ 明朝" w:hAnsi="ＭＳ 明朝" w:cs="ＭＳ 明朝" w:hint="eastAsia"/>
                <w:kern w:val="0"/>
                <w:sz w:val="20"/>
                <w:szCs w:val="20"/>
              </w:rPr>
              <w:t>条　本会の役職員は、等級証印及び農産物検査員の認印の不正使用を発見したときは、直ちに会長に報告するものとする。</w:t>
            </w:r>
          </w:p>
          <w:p w14:paraId="2EBDF848" w14:textId="77777777" w:rsidR="00717ADE" w:rsidRPr="0049241F" w:rsidRDefault="00717ADE" w:rsidP="0069445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会長は、前項の報告があった場合は、速やかに知事に報告する等適切な措置を講じるとともに、知事の要請による調査等に協力するものとする。</w:t>
            </w:r>
          </w:p>
        </w:tc>
        <w:tc>
          <w:tcPr>
            <w:tcW w:w="5078" w:type="dxa"/>
            <w:gridSpan w:val="5"/>
            <w:tcBorders>
              <w:top w:val="nil"/>
              <w:left w:val="single" w:sz="4" w:space="0" w:color="000000"/>
              <w:bottom w:val="nil"/>
              <w:right w:val="single" w:sz="4" w:space="0" w:color="000000"/>
            </w:tcBorders>
          </w:tcPr>
          <w:p w14:paraId="48EA9E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DFA97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（等級証印及び農産物検査員の認印の不正使用等）</w:t>
            </w:r>
          </w:p>
          <w:p w14:paraId="7E75ED8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１　不正使用に対して適切な対応をしていること。</w:t>
            </w:r>
          </w:p>
          <w:p w14:paraId="0D2590FC" w14:textId="77777777" w:rsidR="00824283" w:rsidRPr="0049241F"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37D7A7" w14:textId="77777777" w:rsidR="00206595" w:rsidRPr="0049241F" w:rsidRDefault="0020659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59262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14:paraId="4919125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46F89619" w14:textId="77777777" w:rsidTr="00FB055C">
        <w:tc>
          <w:tcPr>
            <w:tcW w:w="5025" w:type="dxa"/>
            <w:gridSpan w:val="26"/>
            <w:tcBorders>
              <w:top w:val="nil"/>
              <w:left w:val="single" w:sz="4" w:space="0" w:color="000000"/>
              <w:bottom w:val="nil"/>
              <w:right w:val="single" w:sz="4" w:space="0" w:color="000000"/>
            </w:tcBorders>
          </w:tcPr>
          <w:p w14:paraId="772ED8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300CA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（農産物検査の結果の報告）</w:t>
            </w:r>
          </w:p>
          <w:p w14:paraId="5D634A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38</w:t>
            </w:r>
            <w:r w:rsidRPr="0049241F">
              <w:rPr>
                <w:rFonts w:ascii="ＭＳ 明朝" w:eastAsia="ＭＳ 明朝" w:hAnsi="ＭＳ 明朝" w:cs="ＭＳ 明朝" w:hint="eastAsia"/>
                <w:kern w:val="0"/>
                <w:sz w:val="20"/>
                <w:szCs w:val="20"/>
              </w:rPr>
              <w:t>条　会長は、法又は法に基づく命令の定めるところにより知事へ必要な報告を遅滞なく提出するものとする。</w:t>
            </w:r>
          </w:p>
        </w:tc>
        <w:tc>
          <w:tcPr>
            <w:tcW w:w="5078" w:type="dxa"/>
            <w:gridSpan w:val="5"/>
            <w:tcBorders>
              <w:top w:val="nil"/>
              <w:left w:val="single" w:sz="4" w:space="0" w:color="000000"/>
              <w:bottom w:val="nil"/>
              <w:right w:val="single" w:sz="4" w:space="0" w:color="000000"/>
            </w:tcBorders>
          </w:tcPr>
          <w:p w14:paraId="452A071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5DF31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（農産物検査の結果の報告）</w:t>
            </w:r>
          </w:p>
          <w:p w14:paraId="47447481" w14:textId="3DE95A63"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検査数量その他必要な報告を期限までに実施すること。</w:t>
            </w:r>
          </w:p>
          <w:p w14:paraId="3C3D5DB0" w14:textId="0DFFA8F6" w:rsidR="00DA4BDA" w:rsidRPr="0049241F" w:rsidRDefault="00DA4BD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なお、同報告は共通申請サービスにより検査の報告ができるものとする。</w:t>
            </w:r>
          </w:p>
          <w:p w14:paraId="283652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57A9793E" w14:textId="77777777" w:rsidTr="00FB055C">
        <w:tc>
          <w:tcPr>
            <w:tcW w:w="5025" w:type="dxa"/>
            <w:gridSpan w:val="26"/>
            <w:tcBorders>
              <w:top w:val="nil"/>
              <w:left w:val="single" w:sz="4" w:space="0" w:color="000000"/>
              <w:bottom w:val="nil"/>
              <w:right w:val="single" w:sz="4" w:space="0" w:color="000000"/>
            </w:tcBorders>
          </w:tcPr>
          <w:p w14:paraId="49A3111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D2F77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（その他）</w:t>
            </w:r>
          </w:p>
          <w:p w14:paraId="2B6D84B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39</w:t>
            </w:r>
            <w:r w:rsidRPr="0049241F">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78" w:type="dxa"/>
            <w:gridSpan w:val="5"/>
            <w:tcBorders>
              <w:top w:val="nil"/>
              <w:left w:val="single" w:sz="4" w:space="0" w:color="000000"/>
              <w:bottom w:val="nil"/>
              <w:right w:val="single" w:sz="4" w:space="0" w:color="000000"/>
            </w:tcBorders>
          </w:tcPr>
          <w:p w14:paraId="23889E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15A9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（その他）</w:t>
            </w:r>
          </w:p>
          <w:p w14:paraId="3F6D1AC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適切に文書化されており、内容がこの規程と矛盾しないこと。</w:t>
            </w:r>
          </w:p>
        </w:tc>
      </w:tr>
      <w:tr w:rsidR="0049241F" w:rsidRPr="0049241F" w14:paraId="489186B0" w14:textId="77777777" w:rsidTr="00FB055C">
        <w:tc>
          <w:tcPr>
            <w:tcW w:w="5025" w:type="dxa"/>
            <w:gridSpan w:val="26"/>
            <w:tcBorders>
              <w:top w:val="nil"/>
              <w:left w:val="single" w:sz="4" w:space="0" w:color="000000"/>
              <w:bottom w:val="nil"/>
              <w:right w:val="single" w:sz="4" w:space="0" w:color="000000"/>
            </w:tcBorders>
          </w:tcPr>
          <w:p w14:paraId="1B9D32C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B14A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制　　定　平成○○年○月○日</w:t>
            </w:r>
          </w:p>
          <w:p w14:paraId="448858D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一部改正　平成○○年○月○日</w:t>
            </w:r>
          </w:p>
        </w:tc>
        <w:tc>
          <w:tcPr>
            <w:tcW w:w="5078" w:type="dxa"/>
            <w:gridSpan w:val="5"/>
            <w:tcBorders>
              <w:top w:val="nil"/>
              <w:left w:val="single" w:sz="4" w:space="0" w:color="000000"/>
              <w:bottom w:val="nil"/>
              <w:right w:val="single" w:sz="4" w:space="0" w:color="000000"/>
            </w:tcBorders>
          </w:tcPr>
          <w:p w14:paraId="3DC4972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E7A0B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0D556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355978AE" w14:textId="77777777" w:rsidTr="00E52185">
        <w:tc>
          <w:tcPr>
            <w:tcW w:w="5025" w:type="dxa"/>
            <w:gridSpan w:val="26"/>
            <w:tcBorders>
              <w:top w:val="nil"/>
              <w:left w:val="single" w:sz="4" w:space="0" w:color="000000"/>
              <w:bottom w:val="nil"/>
              <w:right w:val="single" w:sz="4" w:space="0" w:color="auto"/>
            </w:tcBorders>
          </w:tcPr>
          <w:p w14:paraId="11E8F1F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977D6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B1B440"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5CD610"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8D03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別記様式</w:t>
            </w:r>
          </w:p>
          <w:p w14:paraId="02C6378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（品位等検査（生産者））</w:t>
            </w:r>
          </w:p>
        </w:tc>
        <w:tc>
          <w:tcPr>
            <w:tcW w:w="5078" w:type="dxa"/>
            <w:gridSpan w:val="5"/>
            <w:vMerge w:val="restart"/>
            <w:tcBorders>
              <w:top w:val="nil"/>
              <w:left w:val="single" w:sz="4" w:space="0" w:color="auto"/>
              <w:bottom w:val="nil"/>
              <w:right w:val="single" w:sz="4" w:space="0" w:color="auto"/>
            </w:tcBorders>
          </w:tcPr>
          <w:p w14:paraId="094C6FD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46B3704"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02A6FD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71206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84534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47B9D9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5BFED316" w14:textId="77777777" w:rsidTr="00FB055C">
        <w:tc>
          <w:tcPr>
            <w:tcW w:w="124" w:type="dxa"/>
            <w:vMerge w:val="restart"/>
            <w:tcBorders>
              <w:top w:val="nil"/>
              <w:left w:val="single" w:sz="4" w:space="0" w:color="000000"/>
              <w:right w:val="single" w:sz="4" w:space="0" w:color="000000"/>
            </w:tcBorders>
          </w:tcPr>
          <w:p w14:paraId="44778859" w14:textId="2CFE2563" w:rsidR="00717ADE" w:rsidRPr="0049241F" w:rsidRDefault="00DA4BD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59264" behindDoc="0" locked="0" layoutInCell="0" allowOverlap="1" wp14:anchorId="3E873CEB" wp14:editId="7F20EBAC">
                      <wp:simplePos x="0" y="0"/>
                      <wp:positionH relativeFrom="column">
                        <wp:posOffset>2233295</wp:posOffset>
                      </wp:positionH>
                      <wp:positionV relativeFrom="paragraph">
                        <wp:posOffset>1558290</wp:posOffset>
                      </wp:positionV>
                      <wp:extent cx="20320" cy="364490"/>
                      <wp:effectExtent l="10160" t="5715" r="762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364490 h 574"/>
                                  <a:gd name="T2" fmla="*/ 20320 w 32"/>
                                  <a:gd name="T3" fmla="*/ 345440 h 574"/>
                                  <a:gd name="T4" fmla="*/ 20320 w 32"/>
                                  <a:gd name="T5" fmla="*/ 19050 h 574"/>
                                  <a:gd name="T6" fmla="*/ 0 w 32"/>
                                  <a:gd name="T7" fmla="*/ 0 h 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267F22"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85pt,151.4pt,177.45pt,149.9pt,177.45pt,124.2pt,175.85pt,122.7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" o:allowincell="f" filled="f" strokeweight=".2mm">
                      <v:path o:connecttype="custom" o:connectlocs="0,231451150;12903200,219354400;12903200,12096750;0,0" o:connectangles="0,0,0,0"/>
                    </v:polyline>
                  </w:pict>
                </mc:Fallback>
              </mc:AlternateContent>
            </w: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0288" behindDoc="0" locked="0" layoutInCell="0" allowOverlap="1" wp14:anchorId="6538E05B" wp14:editId="276862B0">
                      <wp:simplePos x="0" y="0"/>
                      <wp:positionH relativeFrom="column">
                        <wp:posOffset>832485</wp:posOffset>
                      </wp:positionH>
                      <wp:positionV relativeFrom="paragraph">
                        <wp:posOffset>1558290</wp:posOffset>
                      </wp:positionV>
                      <wp:extent cx="43180" cy="360680"/>
                      <wp:effectExtent l="0" t="0" r="0" b="127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9B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5.55pt;margin-top:122.7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" o:allowincell="f" adj="1080,11232" strokeweight=".2mm"/>
                  </w:pict>
                </mc:Fallback>
              </mc:AlternateContent>
            </w:r>
          </w:p>
        </w:tc>
        <w:tc>
          <w:tcPr>
            <w:tcW w:w="4777" w:type="dxa"/>
            <w:gridSpan w:val="24"/>
            <w:tcBorders>
              <w:top w:val="single" w:sz="4" w:space="0" w:color="000000"/>
              <w:left w:val="single" w:sz="4" w:space="0" w:color="000000"/>
              <w:bottom w:val="nil"/>
              <w:right w:val="single" w:sz="4" w:space="0" w:color="000000"/>
            </w:tcBorders>
          </w:tcPr>
          <w:p w14:paraId="38B68FB4"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4EB3D045" w14:textId="77777777" w:rsidR="00824283" w:rsidRPr="0049241F"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検査請求書</w:t>
            </w:r>
          </w:p>
          <w:p w14:paraId="6349C5C6" w14:textId="77777777" w:rsidR="00824283" w:rsidRPr="0049241F"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20352D8D" w14:textId="77777777" w:rsidR="00824283" w:rsidRPr="0049241F"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49241F">
              <w:rPr>
                <w:rFonts w:ascii="ＭＳ 明朝" w:eastAsia="ＭＳ 明朝" w:hAnsi="Times New Roman" w:cs="Times New Roman" w:hint="eastAsia"/>
                <w:kern w:val="0"/>
                <w:sz w:val="10"/>
                <w:szCs w:val="10"/>
              </w:rPr>
              <w:t>１</w:t>
            </w:r>
            <w:r w:rsidRPr="0049241F">
              <w:rPr>
                <w:rFonts w:ascii="ＭＳ 明朝" w:eastAsia="ＭＳ 明朝" w:hAnsi="Times New Roman" w:cs="Times New Roman"/>
                <w:kern w:val="0"/>
                <w:sz w:val="10"/>
                <w:szCs w:val="10"/>
              </w:rPr>
              <w:t xml:space="preserve">　</w:t>
            </w:r>
            <w:r w:rsidRPr="0049241F">
              <w:rPr>
                <w:rFonts w:ascii="ＭＳ 明朝" w:eastAsia="ＭＳ 明朝" w:hAnsi="Times New Roman" w:cs="Times New Roman" w:hint="eastAsia"/>
                <w:kern w:val="0"/>
                <w:sz w:val="10"/>
                <w:szCs w:val="10"/>
              </w:rPr>
              <w:t>品等検査</w:t>
            </w:r>
            <w:r w:rsidRPr="0049241F">
              <w:rPr>
                <w:rFonts w:ascii="ＭＳ 明朝" w:eastAsia="ＭＳ 明朝" w:hAnsi="Times New Roman" w:cs="Times New Roman"/>
                <w:kern w:val="0"/>
                <w:sz w:val="10"/>
                <w:szCs w:val="10"/>
              </w:rPr>
              <w:t>を受けようとする農産物</w:t>
            </w:r>
          </w:p>
        </w:tc>
        <w:tc>
          <w:tcPr>
            <w:tcW w:w="124" w:type="dxa"/>
            <w:tcBorders>
              <w:top w:val="nil"/>
              <w:left w:val="single" w:sz="4" w:space="0" w:color="000000"/>
              <w:bottom w:val="nil"/>
              <w:right w:val="single" w:sz="4" w:space="0" w:color="auto"/>
            </w:tcBorders>
          </w:tcPr>
          <w:p w14:paraId="33212D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auto"/>
            </w:tcBorders>
          </w:tcPr>
          <w:p w14:paraId="1AEB9D5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16BA0C6" w14:textId="77777777" w:rsidTr="00FB055C">
        <w:tc>
          <w:tcPr>
            <w:tcW w:w="124" w:type="dxa"/>
            <w:vMerge/>
            <w:tcBorders>
              <w:left w:val="single" w:sz="4" w:space="0" w:color="000000"/>
              <w:right w:val="single" w:sz="4" w:space="0" w:color="000000"/>
            </w:tcBorders>
          </w:tcPr>
          <w:p w14:paraId="59F4E8B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239028F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C7F807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26F2F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E7230D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DC93B7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5BFB3260"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4EC86750" w14:textId="77777777" w:rsidR="00FB055C" w:rsidRPr="0049241F" w:rsidRDefault="00FB055C"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49241F">
              <w:rPr>
                <w:rFonts w:ascii="ＭＳ 明朝" w:eastAsia="ＭＳ 明朝" w:hAnsi="ＭＳ 明朝" w:cs="ＭＳ 明朝" w:hint="eastAsia"/>
                <w:kern w:val="0"/>
                <w:sz w:val="10"/>
                <w:szCs w:val="10"/>
              </w:rPr>
              <w:t>生産年度</w:t>
            </w:r>
          </w:p>
        </w:tc>
        <w:tc>
          <w:tcPr>
            <w:tcW w:w="605" w:type="dxa"/>
            <w:gridSpan w:val="2"/>
            <w:tcBorders>
              <w:top w:val="single" w:sz="4" w:space="0" w:color="000000"/>
              <w:left w:val="single" w:sz="4" w:space="0" w:color="000000"/>
              <w:bottom w:val="single" w:sz="4" w:space="0" w:color="000000"/>
              <w:right w:val="single" w:sz="4" w:space="0" w:color="000000"/>
            </w:tcBorders>
          </w:tcPr>
          <w:p w14:paraId="79304B1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4CBE9CA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478DB6D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22AD65E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12BF190"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14:paraId="3DDF118E"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　考</w:t>
            </w:r>
          </w:p>
        </w:tc>
        <w:tc>
          <w:tcPr>
            <w:tcW w:w="124" w:type="dxa"/>
            <w:gridSpan w:val="2"/>
            <w:vMerge w:val="restart"/>
            <w:tcBorders>
              <w:top w:val="nil"/>
              <w:left w:val="single" w:sz="4" w:space="0" w:color="000000"/>
              <w:right w:val="single" w:sz="4" w:space="0" w:color="000000"/>
            </w:tcBorders>
          </w:tcPr>
          <w:p w14:paraId="31B1525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AFF68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B921BC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F40365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D71CFB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auto"/>
            </w:tcBorders>
          </w:tcPr>
          <w:p w14:paraId="323B9CF1"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p w14:paraId="34009920"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right w:val="single" w:sz="4" w:space="0" w:color="auto"/>
            </w:tcBorders>
          </w:tcPr>
          <w:p w14:paraId="15FF36B8" w14:textId="77777777" w:rsidR="00FB055C" w:rsidRPr="0049241F" w:rsidRDefault="00FB055C">
            <w:pPr>
              <w:widowControl/>
              <w:jc w:val="left"/>
              <w:rPr>
                <w:rFonts w:ascii="ＭＳ 明朝" w:eastAsia="ＭＳ 明朝" w:hAnsi="Times New Roman" w:cs="Times New Roman"/>
                <w:kern w:val="0"/>
                <w:sz w:val="20"/>
                <w:szCs w:val="20"/>
              </w:rPr>
            </w:pPr>
          </w:p>
          <w:p w14:paraId="7AE2FF5E" w14:textId="77777777" w:rsidR="00FB055C" w:rsidRPr="0049241F" w:rsidRDefault="00FB055C" w:rsidP="00FB055C">
            <w:pPr>
              <w:autoSpaceDE w:val="0"/>
              <w:autoSpaceDN w:val="0"/>
              <w:adjustRightInd w:val="0"/>
              <w:jc w:val="left"/>
              <w:rPr>
                <w:rFonts w:ascii="ＭＳ 明朝" w:eastAsia="ＭＳ 明朝" w:hAnsi="Times New Roman" w:cs="Times New Roman"/>
                <w:kern w:val="0"/>
                <w:sz w:val="20"/>
                <w:szCs w:val="20"/>
              </w:rPr>
            </w:pPr>
          </w:p>
        </w:tc>
      </w:tr>
      <w:tr w:rsidR="0049241F" w:rsidRPr="0049241F" w14:paraId="361944CC" w14:textId="77777777" w:rsidTr="00FB055C">
        <w:tc>
          <w:tcPr>
            <w:tcW w:w="124" w:type="dxa"/>
            <w:vMerge/>
            <w:tcBorders>
              <w:left w:val="single" w:sz="4" w:space="0" w:color="000000"/>
              <w:right w:val="single" w:sz="4" w:space="0" w:color="000000"/>
            </w:tcBorders>
          </w:tcPr>
          <w:p w14:paraId="4903ADD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D31BA59"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67C6B19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4C98A03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1648139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662429A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45E9C1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0C96456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7BF1DC6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08A1670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32F9A0D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2D9C9EF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6C8B466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07EEC5A" w14:textId="77777777" w:rsidTr="00FB055C">
        <w:tc>
          <w:tcPr>
            <w:tcW w:w="124" w:type="dxa"/>
            <w:vMerge/>
            <w:tcBorders>
              <w:left w:val="single" w:sz="4" w:space="0" w:color="000000"/>
              <w:right w:val="single" w:sz="4" w:space="0" w:color="000000"/>
            </w:tcBorders>
          </w:tcPr>
          <w:p w14:paraId="02711C5B"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859852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2D562EE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E52C09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27B43FA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8FB6DE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70B3BDC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A85A35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33D70A4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BB32EC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0417277F"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0752EF6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13B6379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8C2768B" w14:textId="77777777" w:rsidTr="00FB055C">
        <w:tc>
          <w:tcPr>
            <w:tcW w:w="124" w:type="dxa"/>
            <w:vMerge/>
            <w:tcBorders>
              <w:left w:val="single" w:sz="4" w:space="0" w:color="000000"/>
              <w:right w:val="single" w:sz="4" w:space="0" w:color="000000"/>
            </w:tcBorders>
          </w:tcPr>
          <w:p w14:paraId="303E0C6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76E2E0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38E9546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6A57EFA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4A91934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DCC4B8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1799AF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213A95F4"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5F97692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4EAA3A9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73966D86"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6CF4902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7D4A5C43"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380D8BF7" w14:textId="77777777" w:rsidTr="00FB055C">
        <w:tc>
          <w:tcPr>
            <w:tcW w:w="124" w:type="dxa"/>
            <w:vMerge/>
            <w:tcBorders>
              <w:left w:val="single" w:sz="4" w:space="0" w:color="000000"/>
              <w:right w:val="single" w:sz="4" w:space="0" w:color="000000"/>
            </w:tcBorders>
          </w:tcPr>
          <w:p w14:paraId="474A843E"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10C01EE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1"/>
            <w:tcBorders>
              <w:top w:val="single" w:sz="4" w:space="0" w:color="000000"/>
              <w:left w:val="single" w:sz="4" w:space="0" w:color="000000"/>
              <w:bottom w:val="single" w:sz="4" w:space="0" w:color="000000"/>
              <w:right w:val="single" w:sz="4" w:space="0" w:color="000000"/>
            </w:tcBorders>
          </w:tcPr>
          <w:p w14:paraId="356D8E3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p>
        </w:tc>
        <w:tc>
          <w:tcPr>
            <w:tcW w:w="124" w:type="dxa"/>
            <w:gridSpan w:val="2"/>
            <w:vMerge/>
            <w:tcBorders>
              <w:left w:val="single" w:sz="4" w:space="0" w:color="000000"/>
              <w:bottom w:val="nil"/>
              <w:right w:val="single" w:sz="4" w:space="0" w:color="000000"/>
            </w:tcBorders>
          </w:tcPr>
          <w:p w14:paraId="46F5536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bottom w:val="nil"/>
              <w:right w:val="single" w:sz="4" w:space="0" w:color="auto"/>
            </w:tcBorders>
          </w:tcPr>
          <w:p w14:paraId="4C8C9F0F"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9BECEB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5D4D4D4" w14:textId="77777777" w:rsidTr="00FB055C">
        <w:tc>
          <w:tcPr>
            <w:tcW w:w="124" w:type="dxa"/>
            <w:vMerge/>
            <w:tcBorders>
              <w:left w:val="single" w:sz="4" w:space="0" w:color="000000"/>
              <w:bottom w:val="nil"/>
              <w:right w:val="single" w:sz="4" w:space="0" w:color="000000"/>
            </w:tcBorders>
          </w:tcPr>
          <w:p w14:paraId="7ABF46C3"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4"/>
            <w:tcBorders>
              <w:top w:val="nil"/>
              <w:left w:val="single" w:sz="4" w:space="0" w:color="000000"/>
              <w:bottom w:val="single" w:sz="4" w:space="0" w:color="000000"/>
              <w:right w:val="single" w:sz="4" w:space="0" w:color="000000"/>
            </w:tcBorders>
          </w:tcPr>
          <w:p w14:paraId="170AA459"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希望受検場所</w:t>
            </w:r>
          </w:p>
          <w:p w14:paraId="0E4FA767"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希望受検期日</w:t>
            </w:r>
          </w:p>
          <w:p w14:paraId="20D5CF5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57F3968" w14:textId="77777777" w:rsidR="00717ADE" w:rsidRPr="0049241F"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00717ADE" w:rsidRPr="0049241F">
              <w:rPr>
                <w:rFonts w:ascii="ＭＳ 明朝" w:eastAsia="ＭＳ 明朝" w:hAnsi="ＭＳ 明朝" w:cs="ＭＳ 明朝" w:hint="eastAsia"/>
                <w:kern w:val="0"/>
                <w:sz w:val="10"/>
                <w:szCs w:val="10"/>
              </w:rPr>
              <w:t>第３条の品位等検査（米穀の品位等検査）</w:t>
            </w:r>
          </w:p>
          <w:p w14:paraId="3CCA229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上記により、農産物検査法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第６条の品位等検査（麦の品位等検査）</w:t>
            </w:r>
          </w:p>
          <w:p w14:paraId="319E1C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第９条の品位等検査（米麦以外の農産物の品位等検査）</w:t>
            </w:r>
          </w:p>
          <w:p w14:paraId="19C885A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CBCB53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を受けたいので、請求します。</w:t>
            </w:r>
          </w:p>
          <w:p w14:paraId="2E81768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7AD91B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年　　月　　日</w:t>
            </w:r>
          </w:p>
          <w:p w14:paraId="18BC879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13AB028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228CB7E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strike/>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Pr="0049241F">
              <w:rPr>
                <w:rFonts w:ascii="ＭＳ 明朝" w:eastAsia="ＭＳ 明朝" w:hAnsi="ＭＳ 明朝" w:cs="ＭＳ 明朝"/>
                <w:kern w:val="0"/>
                <w:sz w:val="10"/>
                <w:szCs w:val="10"/>
              </w:rPr>
              <w:t xml:space="preserve"> </w:t>
            </w:r>
          </w:p>
          <w:p w14:paraId="0B770D7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14CD9E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2C4FA7C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 xml:space="preserve">　</w:t>
            </w:r>
            <w:r w:rsidR="003A40FC"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06E3DD01"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top w:val="nil"/>
              <w:left w:val="single" w:sz="4" w:space="0" w:color="000000"/>
              <w:bottom w:val="nil"/>
              <w:right w:val="single" w:sz="4" w:space="0" w:color="auto"/>
            </w:tcBorders>
          </w:tcPr>
          <w:p w14:paraId="6EA217D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auto"/>
              <w:bottom w:val="nil"/>
              <w:right w:val="single" w:sz="4" w:space="0" w:color="000000"/>
            </w:tcBorders>
          </w:tcPr>
          <w:p w14:paraId="5B78D6C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2E3E1A9" w14:textId="77777777" w:rsidTr="00FB055C">
        <w:tc>
          <w:tcPr>
            <w:tcW w:w="5025" w:type="dxa"/>
            <w:gridSpan w:val="26"/>
            <w:tcBorders>
              <w:top w:val="nil"/>
              <w:left w:val="single" w:sz="4" w:space="0" w:color="000000"/>
              <w:bottom w:val="nil"/>
              <w:right w:val="single" w:sz="4" w:space="0" w:color="000000"/>
            </w:tcBorders>
          </w:tcPr>
          <w:p w14:paraId="10F5B3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01FFE0" w14:textId="77777777" w:rsidR="00392733" w:rsidRPr="0049241F"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C1FF02" w14:textId="77777777" w:rsidR="00CD164F" w:rsidRPr="0049241F"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609F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（品位等検査（輸入者））</w:t>
            </w:r>
          </w:p>
        </w:tc>
        <w:tc>
          <w:tcPr>
            <w:tcW w:w="5078" w:type="dxa"/>
            <w:gridSpan w:val="5"/>
            <w:vMerge w:val="restart"/>
            <w:tcBorders>
              <w:top w:val="nil"/>
              <w:left w:val="single" w:sz="4" w:space="0" w:color="000000"/>
              <w:right w:val="single" w:sz="4" w:space="0" w:color="auto"/>
            </w:tcBorders>
          </w:tcPr>
          <w:p w14:paraId="7EE3594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20E8A3D3" w14:textId="77777777" w:rsidTr="00FB055C">
        <w:tc>
          <w:tcPr>
            <w:tcW w:w="124" w:type="dxa"/>
            <w:vMerge w:val="restart"/>
            <w:tcBorders>
              <w:top w:val="nil"/>
              <w:left w:val="single" w:sz="4" w:space="0" w:color="000000"/>
              <w:right w:val="single" w:sz="4" w:space="0" w:color="000000"/>
            </w:tcBorders>
          </w:tcPr>
          <w:p w14:paraId="2B550283" w14:textId="1773ED1E" w:rsidR="00717ADE" w:rsidRPr="0049241F" w:rsidRDefault="00DA4BD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2336" behindDoc="0" locked="0" layoutInCell="0" allowOverlap="1" wp14:anchorId="5203ECDB" wp14:editId="1D13B0D7">
                      <wp:simplePos x="0" y="0"/>
                      <wp:positionH relativeFrom="column">
                        <wp:posOffset>832485</wp:posOffset>
                      </wp:positionH>
                      <wp:positionV relativeFrom="paragraph">
                        <wp:posOffset>1688465</wp:posOffset>
                      </wp:positionV>
                      <wp:extent cx="43180" cy="472440"/>
                      <wp:effectExtent l="0" t="0" r="0" b="381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E6129" id="左中かっこ 3" o:spid="_x0000_s1026" type="#_x0000_t87" style="position:absolute;left:0;text-align:left;margin-left:65.55pt;margin-top:132.9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" o:allowincell="f" adj="1069,13824" strokeweight=".2mm"/>
                  </w:pict>
                </mc:Fallback>
              </mc:AlternateContent>
            </w: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1312" behindDoc="0" locked="0" layoutInCell="0" allowOverlap="1" wp14:anchorId="7BA279AD" wp14:editId="54191947">
                      <wp:simplePos x="0" y="0"/>
                      <wp:positionH relativeFrom="column">
                        <wp:posOffset>2399665</wp:posOffset>
                      </wp:positionH>
                      <wp:positionV relativeFrom="paragraph">
                        <wp:posOffset>1704340</wp:posOffset>
                      </wp:positionV>
                      <wp:extent cx="24130" cy="46609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FF85" id="フリーフォーム 4" o:spid="_x0000_s1026" style="position:absolute;left:0;text-align:left;margin-left:188.95pt;margin-top:134.2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" o:allowincell="f" path="m,732l38,694,38,38,,e" filled="f" strokeweight=".2mm">
                      <v:path o:connecttype="custom" o:connectlocs="0,466090;24130,441894;24130,24196;0,0" o:connectangles="0,0,0,0"/>
                    </v:shape>
                  </w:pict>
                </mc:Fallback>
              </mc:AlternateContent>
            </w:r>
          </w:p>
          <w:p w14:paraId="774E27A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C53A66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0249A8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748512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C5F376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DCCBD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0846186"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9E45E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03" w:type="dxa"/>
            <w:gridSpan w:val="23"/>
            <w:tcBorders>
              <w:top w:val="single" w:sz="4" w:space="0" w:color="000000"/>
              <w:left w:val="single" w:sz="4" w:space="0" w:color="000000"/>
              <w:bottom w:val="nil"/>
              <w:right w:val="single" w:sz="4" w:space="0" w:color="auto"/>
            </w:tcBorders>
          </w:tcPr>
          <w:p w14:paraId="3FEC317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33282D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3D14493" w14:textId="77777777" w:rsidR="00717ADE" w:rsidRPr="0049241F"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6"/>
                <w:szCs w:val="16"/>
              </w:rPr>
              <w:t>検査請求書</w:t>
            </w:r>
          </w:p>
          <w:p w14:paraId="2E407B2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C1EA33"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１　品位等検査を受けようとする農産物</w:t>
            </w:r>
          </w:p>
        </w:tc>
        <w:tc>
          <w:tcPr>
            <w:tcW w:w="198" w:type="dxa"/>
            <w:gridSpan w:val="2"/>
            <w:tcBorders>
              <w:top w:val="nil"/>
              <w:left w:val="single" w:sz="4" w:space="0" w:color="auto"/>
              <w:bottom w:val="nil"/>
              <w:right w:val="single" w:sz="4" w:space="0" w:color="auto"/>
            </w:tcBorders>
          </w:tcPr>
          <w:p w14:paraId="7C428E9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0658F5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33833D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E29FDB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auto"/>
            </w:tcBorders>
          </w:tcPr>
          <w:p w14:paraId="3BF77FA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E1AB1B9" w14:textId="77777777" w:rsidTr="00FB055C">
        <w:tc>
          <w:tcPr>
            <w:tcW w:w="124" w:type="dxa"/>
            <w:vMerge/>
            <w:tcBorders>
              <w:left w:val="single" w:sz="4" w:space="0" w:color="000000"/>
              <w:right w:val="single" w:sz="4" w:space="0" w:color="000000"/>
            </w:tcBorders>
          </w:tcPr>
          <w:p w14:paraId="17E1A90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71F1191"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DF1CA3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E727A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31E7ECD5"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29757AB3"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産地国</w:t>
            </w:r>
          </w:p>
        </w:tc>
        <w:tc>
          <w:tcPr>
            <w:tcW w:w="605" w:type="dxa"/>
            <w:gridSpan w:val="2"/>
            <w:tcBorders>
              <w:top w:val="single" w:sz="4" w:space="0" w:color="000000"/>
              <w:left w:val="single" w:sz="4" w:space="0" w:color="000000"/>
              <w:bottom w:val="single" w:sz="4" w:space="0" w:color="000000"/>
              <w:right w:val="single" w:sz="4" w:space="0" w:color="000000"/>
            </w:tcBorders>
          </w:tcPr>
          <w:p w14:paraId="1AF0FE45"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2A575D5B"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74A5400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02972451"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B58F8FC"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412" w:type="dxa"/>
            <w:gridSpan w:val="2"/>
            <w:tcBorders>
              <w:top w:val="single" w:sz="4" w:space="0" w:color="000000"/>
              <w:left w:val="single" w:sz="4" w:space="0" w:color="000000"/>
              <w:bottom w:val="single" w:sz="4" w:space="0" w:color="000000"/>
              <w:right w:val="single" w:sz="4" w:space="0" w:color="auto"/>
            </w:tcBorders>
          </w:tcPr>
          <w:p w14:paraId="1F54D948"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備考</w:t>
            </w:r>
          </w:p>
        </w:tc>
        <w:tc>
          <w:tcPr>
            <w:tcW w:w="142" w:type="dxa"/>
            <w:gridSpan w:val="2"/>
            <w:vMerge w:val="restart"/>
            <w:tcBorders>
              <w:top w:val="nil"/>
              <w:left w:val="single" w:sz="4" w:space="0" w:color="auto"/>
              <w:right w:val="single" w:sz="4" w:space="0" w:color="auto"/>
            </w:tcBorders>
          </w:tcPr>
          <w:p w14:paraId="152061C5"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val="restart"/>
            <w:tcBorders>
              <w:top w:val="nil"/>
              <w:left w:val="single" w:sz="4" w:space="0" w:color="auto"/>
              <w:right w:val="single" w:sz="4" w:space="0" w:color="auto"/>
            </w:tcBorders>
          </w:tcPr>
          <w:p w14:paraId="1653886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val="restart"/>
            <w:tcBorders>
              <w:top w:val="nil"/>
              <w:left w:val="single" w:sz="4" w:space="0" w:color="auto"/>
              <w:right w:val="single" w:sz="4" w:space="0" w:color="auto"/>
            </w:tcBorders>
          </w:tcPr>
          <w:p w14:paraId="1DA495FC" w14:textId="77777777" w:rsidR="00FB055C" w:rsidRPr="0049241F" w:rsidRDefault="00FB055C" w:rsidP="00FB055C">
            <w:pPr>
              <w:autoSpaceDE w:val="0"/>
              <w:autoSpaceDN w:val="0"/>
              <w:adjustRightInd w:val="0"/>
              <w:jc w:val="left"/>
              <w:rPr>
                <w:rFonts w:ascii="ＭＳ 明朝" w:eastAsia="ＭＳ 明朝" w:hAnsi="Times New Roman" w:cs="Times New Roman"/>
                <w:kern w:val="0"/>
                <w:sz w:val="20"/>
                <w:szCs w:val="20"/>
              </w:rPr>
            </w:pPr>
          </w:p>
        </w:tc>
      </w:tr>
      <w:tr w:rsidR="0049241F" w:rsidRPr="0049241F" w14:paraId="68EDC597" w14:textId="77777777" w:rsidTr="00FB055C">
        <w:tc>
          <w:tcPr>
            <w:tcW w:w="124" w:type="dxa"/>
            <w:vMerge/>
            <w:tcBorders>
              <w:left w:val="single" w:sz="4" w:space="0" w:color="000000"/>
              <w:right w:val="single" w:sz="4" w:space="0" w:color="000000"/>
            </w:tcBorders>
          </w:tcPr>
          <w:p w14:paraId="7120E37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5C43816"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23A8594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0C75652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0EB6BF7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13DC35D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209308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59754D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099F16A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12" w:type="dxa"/>
            <w:gridSpan w:val="2"/>
            <w:tcBorders>
              <w:top w:val="single" w:sz="4" w:space="0" w:color="000000"/>
              <w:left w:val="single" w:sz="4" w:space="0" w:color="000000"/>
              <w:bottom w:val="single" w:sz="4" w:space="0" w:color="000000"/>
              <w:right w:val="single" w:sz="4" w:space="0" w:color="auto"/>
            </w:tcBorders>
          </w:tcPr>
          <w:p w14:paraId="3735AF6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42" w:type="dxa"/>
            <w:gridSpan w:val="2"/>
            <w:vMerge/>
            <w:tcBorders>
              <w:top w:val="nil"/>
              <w:left w:val="single" w:sz="4" w:space="0" w:color="auto"/>
              <w:right w:val="single" w:sz="4" w:space="0" w:color="auto"/>
            </w:tcBorders>
          </w:tcPr>
          <w:p w14:paraId="21970A5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tcBorders>
              <w:top w:val="nil"/>
              <w:left w:val="single" w:sz="4" w:space="0" w:color="auto"/>
              <w:right w:val="single" w:sz="4" w:space="0" w:color="auto"/>
            </w:tcBorders>
          </w:tcPr>
          <w:p w14:paraId="3A74721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tcBorders>
              <w:top w:val="nil"/>
              <w:left w:val="single" w:sz="4" w:space="0" w:color="auto"/>
              <w:right w:val="single" w:sz="4" w:space="0" w:color="auto"/>
            </w:tcBorders>
          </w:tcPr>
          <w:p w14:paraId="204A997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8211AC1" w14:textId="77777777" w:rsidTr="00FB055C">
        <w:tc>
          <w:tcPr>
            <w:tcW w:w="124" w:type="dxa"/>
            <w:vMerge/>
            <w:tcBorders>
              <w:left w:val="single" w:sz="4" w:space="0" w:color="000000"/>
              <w:right w:val="single" w:sz="4" w:space="0" w:color="000000"/>
            </w:tcBorders>
          </w:tcPr>
          <w:p w14:paraId="04C2128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44D119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437" w:type="dxa"/>
            <w:gridSpan w:val="20"/>
            <w:tcBorders>
              <w:top w:val="single" w:sz="4" w:space="0" w:color="000000"/>
              <w:left w:val="single" w:sz="4" w:space="0" w:color="000000"/>
              <w:bottom w:val="single" w:sz="4" w:space="0" w:color="000000"/>
              <w:right w:val="single" w:sz="4" w:space="0" w:color="auto"/>
            </w:tcBorders>
          </w:tcPr>
          <w:p w14:paraId="3BA7C9A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r w:rsidRPr="0049241F">
              <w:rPr>
                <w:rFonts w:ascii="ＭＳ 明朝" w:eastAsia="ＭＳ 明朝" w:hAnsi="ＭＳ 明朝" w:cs="ＭＳ 明朝"/>
                <w:kern w:val="0"/>
                <w:sz w:val="10"/>
                <w:szCs w:val="10"/>
              </w:rPr>
              <w:t xml:space="preserve">                             </w:t>
            </w:r>
          </w:p>
        </w:tc>
        <w:tc>
          <w:tcPr>
            <w:tcW w:w="142" w:type="dxa"/>
            <w:gridSpan w:val="2"/>
            <w:vMerge/>
            <w:tcBorders>
              <w:top w:val="nil"/>
              <w:left w:val="single" w:sz="4" w:space="0" w:color="auto"/>
              <w:bottom w:val="nil"/>
              <w:right w:val="single" w:sz="4" w:space="0" w:color="auto"/>
            </w:tcBorders>
          </w:tcPr>
          <w:p w14:paraId="2EF1088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tcBorders>
              <w:top w:val="nil"/>
              <w:left w:val="single" w:sz="4" w:space="0" w:color="auto"/>
              <w:bottom w:val="nil"/>
              <w:right w:val="single" w:sz="4" w:space="0" w:color="auto"/>
            </w:tcBorders>
          </w:tcPr>
          <w:p w14:paraId="6FE1079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tcBorders>
              <w:top w:val="nil"/>
              <w:left w:val="single" w:sz="4" w:space="0" w:color="auto"/>
              <w:bottom w:val="nil"/>
              <w:right w:val="single" w:sz="4" w:space="0" w:color="auto"/>
            </w:tcBorders>
          </w:tcPr>
          <w:p w14:paraId="26ED494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1F7541B" w14:textId="77777777" w:rsidTr="00FB055C">
        <w:tc>
          <w:tcPr>
            <w:tcW w:w="124" w:type="dxa"/>
            <w:vMerge/>
            <w:tcBorders>
              <w:left w:val="single" w:sz="4" w:space="0" w:color="000000"/>
              <w:bottom w:val="nil"/>
              <w:right w:val="single" w:sz="4" w:space="0" w:color="000000"/>
            </w:tcBorders>
          </w:tcPr>
          <w:p w14:paraId="290C68E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03" w:type="dxa"/>
            <w:gridSpan w:val="23"/>
            <w:tcBorders>
              <w:top w:val="nil"/>
              <w:left w:val="single" w:sz="4" w:space="0" w:color="000000"/>
              <w:bottom w:val="single" w:sz="4" w:space="0" w:color="000000"/>
              <w:right w:val="single" w:sz="4" w:space="0" w:color="auto"/>
            </w:tcBorders>
          </w:tcPr>
          <w:p w14:paraId="5C2068DC"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輸入船名、港名及び入港年月日</w:t>
            </w:r>
          </w:p>
          <w:p w14:paraId="6263BA0E" w14:textId="77777777" w:rsidR="00717ADE" w:rsidRPr="0049241F"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船　名　　　　　　　　港　名　　　　　　　　　　　　　年　　月　　日</w:t>
            </w:r>
            <w:r w:rsidRPr="0049241F">
              <w:rPr>
                <w:rFonts w:ascii="ＭＳ 明朝" w:eastAsia="ＭＳ 明朝" w:hAnsi="ＭＳ 明朝" w:cs="ＭＳ 明朝"/>
                <w:kern w:val="0"/>
                <w:sz w:val="10"/>
                <w:szCs w:val="10"/>
              </w:rPr>
              <w:t xml:space="preserve"> </w:t>
            </w:r>
          </w:p>
          <w:p w14:paraId="26E587C6"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希望受検場所</w:t>
            </w:r>
          </w:p>
          <w:p w14:paraId="4E9684DB"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４　希望受検期日</w:t>
            </w:r>
          </w:p>
          <w:p w14:paraId="7F739BCC"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p w14:paraId="112CE3F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第４条の品位等検査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輸入米穀の品位等検査）</w:t>
            </w:r>
          </w:p>
          <w:p w14:paraId="0231275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第７条の品位等検査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輸入麦の品位等検査）</w:t>
            </w:r>
          </w:p>
          <w:p w14:paraId="32BFBE9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上記により、農産物検査法　　　第９条の品位等検査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米麦以外の輸入農産物の品位等検査</w:t>
            </w:r>
            <w:r w:rsidRPr="0049241F">
              <w:rPr>
                <w:rFonts w:ascii="ＭＳ 明朝" w:eastAsia="ＭＳ 明朝" w:hAnsi="ＭＳ 明朝" w:cs="ＭＳ 明朝"/>
                <w:kern w:val="0"/>
                <w:sz w:val="10"/>
                <w:szCs w:val="10"/>
              </w:rPr>
              <w:t>)</w:t>
            </w:r>
          </w:p>
          <w:p w14:paraId="00FFED0C"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w:t>
            </w:r>
            <w:r w:rsidRPr="0049241F">
              <w:rPr>
                <w:rFonts w:ascii="ＭＳ 明朝" w:eastAsia="ＭＳ 明朝" w:hAnsi="ＭＳ 明朝" w:cs="ＭＳ 明朝"/>
                <w:kern w:val="0"/>
                <w:sz w:val="10"/>
                <w:szCs w:val="10"/>
              </w:rPr>
              <w:t>34</w:t>
            </w:r>
            <w:r w:rsidRPr="0049241F">
              <w:rPr>
                <w:rFonts w:ascii="ＭＳ 明朝" w:eastAsia="ＭＳ 明朝" w:hAnsi="ＭＳ 明朝" w:cs="ＭＳ 明朝" w:hint="eastAsia"/>
                <w:kern w:val="0"/>
                <w:sz w:val="10"/>
                <w:szCs w:val="10"/>
              </w:rPr>
              <w:t>条第１項の品位等検査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政府が輸入する麦の品位等検査）</w:t>
            </w:r>
          </w:p>
          <w:p w14:paraId="75359A5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p w14:paraId="246E98D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を受けたいので、請求します。</w:t>
            </w:r>
          </w:p>
          <w:p w14:paraId="41E9DC4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3B357E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5240B5F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1791147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00A47A3C" w:rsidRPr="0049241F">
              <w:rPr>
                <w:rFonts w:ascii="ＭＳ 明朝" w:eastAsia="ＭＳ 明朝" w:hAnsi="ＭＳ 明朝" w:cs="ＭＳ 明朝"/>
                <w:kern w:val="0"/>
                <w:sz w:val="10"/>
                <w:szCs w:val="10"/>
              </w:rPr>
              <w:t xml:space="preserve"> </w:t>
            </w:r>
          </w:p>
          <w:p w14:paraId="33CB670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D3D830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5BD7FEC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 xml:space="preserve">　</w:t>
            </w:r>
            <w:r w:rsidR="003A40FC"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085504D6"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98" w:type="dxa"/>
            <w:gridSpan w:val="2"/>
            <w:tcBorders>
              <w:top w:val="nil"/>
              <w:left w:val="single" w:sz="4" w:space="0" w:color="auto"/>
              <w:bottom w:val="nil"/>
              <w:right w:val="single" w:sz="4" w:space="0" w:color="000000"/>
            </w:tcBorders>
          </w:tcPr>
          <w:p w14:paraId="40A74D9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auto"/>
            </w:tcBorders>
          </w:tcPr>
          <w:p w14:paraId="6D58C7D6"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87E1083" w14:textId="77777777" w:rsidTr="00E52185">
        <w:tc>
          <w:tcPr>
            <w:tcW w:w="5025" w:type="dxa"/>
            <w:gridSpan w:val="26"/>
            <w:tcBorders>
              <w:top w:val="nil"/>
              <w:left w:val="single" w:sz="4" w:space="0" w:color="000000"/>
              <w:bottom w:val="nil"/>
              <w:right w:val="single" w:sz="4" w:space="0" w:color="auto"/>
            </w:tcBorders>
          </w:tcPr>
          <w:p w14:paraId="086250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EC741A8"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D2EA548"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187B538"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E3FD4C6"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1D288F3"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DC8921"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B8568F8"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818C27B"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8E9D5D2"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DBC8F16"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5CA28DE"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78E9960"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49ED1B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（品位等検査（売買取引業者</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w:t>
            </w:r>
          </w:p>
        </w:tc>
        <w:tc>
          <w:tcPr>
            <w:tcW w:w="5078" w:type="dxa"/>
            <w:gridSpan w:val="5"/>
            <w:vMerge w:val="restart"/>
            <w:tcBorders>
              <w:top w:val="nil"/>
              <w:left w:val="single" w:sz="4" w:space="0" w:color="auto"/>
              <w:bottom w:val="nil"/>
              <w:right w:val="single" w:sz="4" w:space="0" w:color="000000"/>
            </w:tcBorders>
          </w:tcPr>
          <w:p w14:paraId="2BE02B2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E4508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F34C2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6BE261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7C87F6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1CD331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82EDA6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73BA495C" w14:textId="77777777" w:rsidTr="00FB055C">
        <w:tc>
          <w:tcPr>
            <w:tcW w:w="124" w:type="dxa"/>
            <w:vMerge w:val="restart"/>
            <w:tcBorders>
              <w:top w:val="nil"/>
              <w:left w:val="single" w:sz="4" w:space="0" w:color="000000"/>
              <w:right w:val="single" w:sz="4" w:space="0" w:color="000000"/>
            </w:tcBorders>
          </w:tcPr>
          <w:p w14:paraId="174C7A09" w14:textId="365228AD" w:rsidR="00717ADE" w:rsidRPr="0049241F" w:rsidRDefault="00DA4BD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w:lastRenderedPageBreak/>
              <mc:AlternateContent>
                <mc:Choice Requires="wps">
                  <w:drawing>
                    <wp:anchor distT="0" distB="0" distL="114300" distR="114300" simplePos="0" relativeHeight="251664384" behindDoc="0" locked="0" layoutInCell="0" allowOverlap="1" wp14:anchorId="2322E62C" wp14:editId="1BD4306B">
                      <wp:simplePos x="0" y="0"/>
                      <wp:positionH relativeFrom="column">
                        <wp:posOffset>834390</wp:posOffset>
                      </wp:positionH>
                      <wp:positionV relativeFrom="paragraph">
                        <wp:posOffset>1799590</wp:posOffset>
                      </wp:positionV>
                      <wp:extent cx="45720" cy="720090"/>
                      <wp:effectExtent l="0" t="0" r="0" b="3810"/>
                      <wp:wrapNone/>
                      <wp:docPr id="2"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AB3F" id="左中かっこ 1" o:spid="_x0000_s1026" type="#_x0000_t87" style="position:absolute;left:0;text-align:left;margin-left:65.7pt;margin-top:141.7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" o:allowincell="f" adj="1086,9251" strokeweight=".2mm"/>
                  </w:pict>
                </mc:Fallback>
              </mc:AlternateContent>
            </w: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3360" behindDoc="0" locked="0" layoutInCell="0" allowOverlap="1" wp14:anchorId="0CE4F76F" wp14:editId="01D8BF12">
                      <wp:simplePos x="0" y="0"/>
                      <wp:positionH relativeFrom="column">
                        <wp:posOffset>2661285</wp:posOffset>
                      </wp:positionH>
                      <wp:positionV relativeFrom="paragraph">
                        <wp:posOffset>1799590</wp:posOffset>
                      </wp:positionV>
                      <wp:extent cx="24130" cy="736600"/>
                      <wp:effectExtent l="9525" t="10160" r="13970" b="5715"/>
                      <wp:wrapNone/>
                      <wp:docPr id="1"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736600 h 1160"/>
                                  <a:gd name="T2" fmla="*/ 24130 w 38"/>
                                  <a:gd name="T3" fmla="*/ 717550 h 1160"/>
                                  <a:gd name="T4" fmla="*/ 24130 w 38"/>
                                  <a:gd name="T5" fmla="*/ 20320 h 1160"/>
                                  <a:gd name="T6" fmla="*/ 0 w 38"/>
                                  <a:gd name="T7" fmla="*/ 0 h 1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5D953"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55pt,199.7pt,211.45pt,198.2pt,211.45pt,143.3pt,209.55pt,141.7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" o:allowincell="f" filled="f" strokeweight=".2mm">
                      <v:path o:connecttype="custom" o:connectlocs="0,467741000;15322550,455644250;15322550,12903200;0,0" o:connectangles="0,0,0,0"/>
                    </v:polyline>
                  </w:pict>
                </mc:Fallback>
              </mc:AlternateContent>
            </w:r>
          </w:p>
          <w:p w14:paraId="6BF27C4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096241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AF3ECC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CEBD38"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83DF90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4"/>
            <w:tcBorders>
              <w:top w:val="single" w:sz="4" w:space="0" w:color="000000"/>
              <w:left w:val="single" w:sz="4" w:space="0" w:color="000000"/>
              <w:bottom w:val="nil"/>
              <w:right w:val="single" w:sz="4" w:space="0" w:color="auto"/>
            </w:tcBorders>
          </w:tcPr>
          <w:p w14:paraId="1C86E90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EA7159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F571AA" w14:textId="77777777" w:rsidR="00717ADE" w:rsidRPr="0049241F"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6"/>
                <w:szCs w:val="16"/>
              </w:rPr>
              <w:t>検査請求書</w:t>
            </w:r>
          </w:p>
          <w:p w14:paraId="65167F2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B196A91"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１　品位等検査を受けようとする農産物</w:t>
            </w:r>
          </w:p>
        </w:tc>
        <w:tc>
          <w:tcPr>
            <w:tcW w:w="124" w:type="dxa"/>
            <w:tcBorders>
              <w:top w:val="nil"/>
              <w:left w:val="single" w:sz="4" w:space="0" w:color="auto"/>
              <w:bottom w:val="nil"/>
              <w:right w:val="single" w:sz="4" w:space="0" w:color="auto"/>
            </w:tcBorders>
          </w:tcPr>
          <w:p w14:paraId="0919FD4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000000"/>
            </w:tcBorders>
          </w:tcPr>
          <w:p w14:paraId="4515E33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242490E" w14:textId="77777777" w:rsidTr="00FB055C">
        <w:tc>
          <w:tcPr>
            <w:tcW w:w="124" w:type="dxa"/>
            <w:vMerge/>
            <w:tcBorders>
              <w:left w:val="single" w:sz="4" w:space="0" w:color="000000"/>
              <w:right w:val="single" w:sz="4" w:space="0" w:color="000000"/>
            </w:tcBorders>
          </w:tcPr>
          <w:p w14:paraId="4C9D37D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67449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628899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C33F0F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FB06F6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EAF82C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種類</w:t>
            </w:r>
          </w:p>
        </w:tc>
        <w:tc>
          <w:tcPr>
            <w:tcW w:w="504" w:type="dxa"/>
            <w:gridSpan w:val="3"/>
            <w:tcBorders>
              <w:top w:val="single" w:sz="4" w:space="0" w:color="000000"/>
              <w:left w:val="single" w:sz="4" w:space="0" w:color="000000"/>
              <w:bottom w:val="single" w:sz="4" w:space="0" w:color="000000"/>
              <w:right w:val="single" w:sz="4" w:space="0" w:color="000000"/>
            </w:tcBorders>
          </w:tcPr>
          <w:p w14:paraId="5E3A33B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79DEB85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14:paraId="7052B8AB"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14:paraId="30837B0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3F13553E"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63BA10F9"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42A1E6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403" w:type="dxa"/>
            <w:gridSpan w:val="2"/>
            <w:tcBorders>
              <w:top w:val="single" w:sz="4" w:space="0" w:color="000000"/>
              <w:left w:val="single" w:sz="4" w:space="0" w:color="000000"/>
              <w:bottom w:val="single" w:sz="4" w:space="0" w:color="000000"/>
              <w:right w:val="single" w:sz="4" w:space="0" w:color="000000"/>
            </w:tcBorders>
          </w:tcPr>
          <w:p w14:paraId="0EDD88F3"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備考</w:t>
            </w:r>
          </w:p>
        </w:tc>
        <w:tc>
          <w:tcPr>
            <w:tcW w:w="124" w:type="dxa"/>
            <w:gridSpan w:val="2"/>
            <w:vMerge w:val="restart"/>
            <w:tcBorders>
              <w:top w:val="nil"/>
              <w:left w:val="single" w:sz="4" w:space="0" w:color="000000"/>
              <w:right w:val="single" w:sz="4" w:space="0" w:color="auto"/>
            </w:tcBorders>
          </w:tcPr>
          <w:p w14:paraId="63DB8DD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8DD80D1"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4A3BA9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83A765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auto"/>
              <w:right w:val="single" w:sz="4" w:space="0" w:color="auto"/>
            </w:tcBorders>
          </w:tcPr>
          <w:p w14:paraId="75DAE3F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right w:val="single" w:sz="4" w:space="0" w:color="000000"/>
            </w:tcBorders>
          </w:tcPr>
          <w:p w14:paraId="6969287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2C15AE9" w14:textId="77777777" w:rsidTr="00FB055C">
        <w:tc>
          <w:tcPr>
            <w:tcW w:w="124" w:type="dxa"/>
            <w:vMerge/>
            <w:tcBorders>
              <w:left w:val="single" w:sz="4" w:space="0" w:color="000000"/>
              <w:right w:val="single" w:sz="4" w:space="0" w:color="000000"/>
            </w:tcBorders>
          </w:tcPr>
          <w:p w14:paraId="43F9602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0EB59C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FDFA69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7207E33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3A5DEC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D611C2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181575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A014CF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EF1C8A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6CABF90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C7E32A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auto"/>
            </w:tcBorders>
          </w:tcPr>
          <w:p w14:paraId="3069FCB9"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right w:val="single" w:sz="4" w:space="0" w:color="auto"/>
            </w:tcBorders>
          </w:tcPr>
          <w:p w14:paraId="6D1106B1"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000000"/>
            </w:tcBorders>
          </w:tcPr>
          <w:p w14:paraId="413AAB10"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65210A9" w14:textId="77777777" w:rsidTr="00FB055C">
        <w:tc>
          <w:tcPr>
            <w:tcW w:w="124" w:type="dxa"/>
            <w:vMerge/>
            <w:tcBorders>
              <w:left w:val="single" w:sz="4" w:space="0" w:color="000000"/>
              <w:right w:val="single" w:sz="4" w:space="0" w:color="000000"/>
            </w:tcBorders>
          </w:tcPr>
          <w:p w14:paraId="4EC944CE"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A617A7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8A3F9B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35B02DE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42DD24B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38D69D1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C54FA3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3108DD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D1E33D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7AB89F6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7C8BF9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auto"/>
            </w:tcBorders>
          </w:tcPr>
          <w:p w14:paraId="0B69BC2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right w:val="single" w:sz="4" w:space="0" w:color="auto"/>
            </w:tcBorders>
          </w:tcPr>
          <w:p w14:paraId="7264BB0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000000"/>
            </w:tcBorders>
          </w:tcPr>
          <w:p w14:paraId="1D68BE1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E390C83" w14:textId="77777777" w:rsidTr="00FB055C">
        <w:tc>
          <w:tcPr>
            <w:tcW w:w="124" w:type="dxa"/>
            <w:vMerge/>
            <w:tcBorders>
              <w:left w:val="single" w:sz="4" w:space="0" w:color="000000"/>
              <w:right w:val="single" w:sz="4" w:space="0" w:color="000000"/>
            </w:tcBorders>
          </w:tcPr>
          <w:p w14:paraId="2556111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71DA763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1"/>
            <w:tcBorders>
              <w:top w:val="single" w:sz="4" w:space="0" w:color="000000"/>
              <w:left w:val="single" w:sz="4" w:space="0" w:color="000000"/>
              <w:bottom w:val="single" w:sz="4" w:space="0" w:color="000000"/>
              <w:right w:val="single" w:sz="4" w:space="0" w:color="000000"/>
            </w:tcBorders>
          </w:tcPr>
          <w:p w14:paraId="64F54A0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r w:rsidRPr="0049241F">
              <w:rPr>
                <w:rFonts w:ascii="ＭＳ 明朝" w:eastAsia="ＭＳ 明朝" w:hAnsi="ＭＳ 明朝" w:cs="ＭＳ 明朝"/>
                <w:kern w:val="0"/>
                <w:sz w:val="10"/>
                <w:szCs w:val="10"/>
              </w:rPr>
              <w:t xml:space="preserve">                             </w:t>
            </w:r>
          </w:p>
        </w:tc>
        <w:tc>
          <w:tcPr>
            <w:tcW w:w="124" w:type="dxa"/>
            <w:gridSpan w:val="2"/>
            <w:vMerge/>
            <w:tcBorders>
              <w:left w:val="single" w:sz="4" w:space="0" w:color="000000"/>
              <w:bottom w:val="nil"/>
              <w:right w:val="single" w:sz="4" w:space="0" w:color="auto"/>
            </w:tcBorders>
          </w:tcPr>
          <w:p w14:paraId="312513A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766FE13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000000"/>
            </w:tcBorders>
          </w:tcPr>
          <w:p w14:paraId="3D1F8B8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9C56AFB" w14:textId="77777777" w:rsidTr="004161BC">
        <w:tc>
          <w:tcPr>
            <w:tcW w:w="124" w:type="dxa"/>
            <w:vMerge/>
            <w:tcBorders>
              <w:left w:val="single" w:sz="4" w:space="0" w:color="000000"/>
              <w:bottom w:val="nil"/>
              <w:right w:val="single" w:sz="4" w:space="0" w:color="000000"/>
            </w:tcBorders>
          </w:tcPr>
          <w:p w14:paraId="6DA2068E"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4"/>
            <w:tcBorders>
              <w:top w:val="nil"/>
              <w:left w:val="single" w:sz="4" w:space="0" w:color="000000"/>
              <w:bottom w:val="single" w:sz="4" w:space="0" w:color="000000"/>
              <w:right w:val="single" w:sz="4" w:space="0" w:color="000000"/>
            </w:tcBorders>
          </w:tcPr>
          <w:p w14:paraId="7BE27749"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輸入船名、港名及び入港年月日</w:t>
            </w:r>
          </w:p>
          <w:p w14:paraId="3A07158B"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船　名　　　　　　　　港　名　　　　　　　　　　　　　年　　月　　日</w:t>
            </w:r>
          </w:p>
          <w:p w14:paraId="3CD2503C"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希望受検場所</w:t>
            </w:r>
          </w:p>
          <w:p w14:paraId="6B5CE65C"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４　希望受検期日</w:t>
            </w:r>
          </w:p>
          <w:p w14:paraId="65FE4C15"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7B9BAC9"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第５条第１項の品位等検査（検査を受けていない米穀の品位等検査）</w:t>
            </w:r>
          </w:p>
          <w:p w14:paraId="5B3FA635"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第５条第２項の品位等検査（期間経過米検査）</w:t>
            </w:r>
          </w:p>
          <w:p w14:paraId="33D81C64"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上記により、農産物検査法　　　第８条において準用する同法第５条第１項の品位等検査（麦の品位等</w:t>
            </w:r>
          </w:p>
          <w:p w14:paraId="04C5F9B4"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検査）</w:t>
            </w:r>
          </w:p>
          <w:p w14:paraId="3A092BE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第９条の品位等検査（米麦以外の農産物の品位等検査）</w:t>
            </w:r>
          </w:p>
          <w:p w14:paraId="0CE641FE"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w:t>
            </w:r>
            <w:r w:rsidRPr="0049241F">
              <w:rPr>
                <w:rFonts w:ascii="ＭＳ 明朝" w:eastAsia="ＭＳ 明朝" w:hAnsi="ＭＳ 明朝" w:cs="ＭＳ 明朝"/>
                <w:kern w:val="0"/>
                <w:sz w:val="10"/>
                <w:szCs w:val="10"/>
              </w:rPr>
              <w:t>15</w:t>
            </w:r>
            <w:r w:rsidRPr="0049241F">
              <w:rPr>
                <w:rFonts w:ascii="ＭＳ 明朝" w:eastAsia="ＭＳ 明朝" w:hAnsi="ＭＳ 明朝" w:cs="ＭＳ 明朝" w:hint="eastAsia"/>
                <w:kern w:val="0"/>
                <w:sz w:val="10"/>
                <w:szCs w:val="10"/>
              </w:rPr>
              <w:t>条第２項の品位等検査（検査が失効した麦の品位等検査）</w:t>
            </w:r>
          </w:p>
          <w:p w14:paraId="787E7786"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6BC501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を受けたいので、請求します。</w:t>
            </w:r>
          </w:p>
          <w:p w14:paraId="215A028A"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5201CB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0BFB1F6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3BF09AB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Pr="0049241F">
              <w:rPr>
                <w:rFonts w:ascii="ＭＳ 明朝" w:eastAsia="ＭＳ 明朝" w:hAnsi="ＭＳ 明朝" w:cs="ＭＳ 明朝"/>
                <w:kern w:val="0"/>
                <w:sz w:val="10"/>
                <w:szCs w:val="10"/>
              </w:rPr>
              <w:t xml:space="preserve"> </w:t>
            </w:r>
          </w:p>
          <w:p w14:paraId="186C58B1"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933B9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1E620007"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30A7BCC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top w:val="nil"/>
              <w:left w:val="single" w:sz="4" w:space="0" w:color="000000"/>
              <w:bottom w:val="nil"/>
              <w:right w:val="single" w:sz="4" w:space="0" w:color="000000"/>
            </w:tcBorders>
          </w:tcPr>
          <w:p w14:paraId="2E02B70D"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000000"/>
              <w:right w:val="single" w:sz="4" w:space="0" w:color="000000"/>
            </w:tcBorders>
          </w:tcPr>
          <w:p w14:paraId="39353880"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FD26D1F" w14:textId="77777777" w:rsidTr="004161BC">
        <w:tc>
          <w:tcPr>
            <w:tcW w:w="124" w:type="dxa"/>
            <w:vMerge/>
            <w:tcBorders>
              <w:left w:val="single" w:sz="4" w:space="0" w:color="000000"/>
              <w:bottom w:val="nil"/>
              <w:right w:val="nil"/>
            </w:tcBorders>
          </w:tcPr>
          <w:p w14:paraId="35A5E8EA"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4901" w:type="dxa"/>
            <w:gridSpan w:val="25"/>
            <w:tcBorders>
              <w:top w:val="nil"/>
              <w:left w:val="nil"/>
              <w:bottom w:val="nil"/>
              <w:right w:val="single" w:sz="4" w:space="0" w:color="000000"/>
            </w:tcBorders>
          </w:tcPr>
          <w:p w14:paraId="38E528A8"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4A559218"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D0DD8A0" w14:textId="77777777" w:rsidTr="004161BC">
        <w:trPr>
          <w:trHeight w:val="70"/>
        </w:trPr>
        <w:tc>
          <w:tcPr>
            <w:tcW w:w="5025" w:type="dxa"/>
            <w:gridSpan w:val="26"/>
            <w:tcBorders>
              <w:top w:val="nil"/>
              <w:left w:val="single" w:sz="4" w:space="0" w:color="000000"/>
              <w:bottom w:val="single" w:sz="4" w:space="0" w:color="000000"/>
              <w:right w:val="single" w:sz="4" w:space="0" w:color="000000"/>
            </w:tcBorders>
          </w:tcPr>
          <w:p w14:paraId="56B12643"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single" w:sz="4" w:space="0" w:color="000000"/>
              <w:right w:val="single" w:sz="4" w:space="0" w:color="000000"/>
            </w:tcBorders>
          </w:tcPr>
          <w:p w14:paraId="6515B6AC"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bl>
    <w:p w14:paraId="673C3A6E"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r w:rsidRPr="0049241F">
        <w:rPr>
          <w:rFonts w:ascii="ＭＳ 明朝" w:eastAsia="ＭＳ 明朝" w:hAnsi="Times New Roman" w:cs="Times New Roman"/>
          <w:kern w:val="0"/>
          <w:sz w:val="24"/>
          <w:szCs w:val="24"/>
        </w:rPr>
        <w:br w:type="page"/>
      </w:r>
    </w:p>
    <w:p w14:paraId="0C9A72AB"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69"/>
        <w:gridCol w:w="4373"/>
      </w:tblGrid>
      <w:tr w:rsidR="00717ADE" w:rsidRPr="00717ADE" w14:paraId="3E79D801" w14:textId="77777777" w:rsidTr="00FB055C">
        <w:tc>
          <w:tcPr>
            <w:tcW w:w="5025" w:type="dxa"/>
            <w:gridSpan w:val="15"/>
            <w:tcBorders>
              <w:top w:val="single" w:sz="4" w:space="0" w:color="000000"/>
              <w:left w:val="single" w:sz="4" w:space="0" w:color="000000"/>
              <w:bottom w:val="single" w:sz="4" w:space="0" w:color="000000"/>
              <w:right w:val="single" w:sz="4" w:space="0" w:color="000000"/>
            </w:tcBorders>
          </w:tcPr>
          <w:p w14:paraId="1C2DC26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14:paraId="22875FF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794CDECE" w14:textId="77777777" w:rsidTr="00FB055C">
        <w:tc>
          <w:tcPr>
            <w:tcW w:w="5025" w:type="dxa"/>
            <w:gridSpan w:val="15"/>
            <w:tcBorders>
              <w:top w:val="single" w:sz="4" w:space="0" w:color="000000"/>
              <w:left w:val="single" w:sz="4" w:space="0" w:color="000000"/>
              <w:bottom w:val="nil"/>
              <w:right w:val="single" w:sz="4" w:space="0" w:color="000000"/>
            </w:tcBorders>
          </w:tcPr>
          <w:p w14:paraId="636084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8CA7F3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14:paraId="5B7F91A9"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14:paraId="4803E61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9E2D0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328CB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817C87F" w14:textId="77777777" w:rsidTr="00FB055C">
        <w:tc>
          <w:tcPr>
            <w:tcW w:w="5025" w:type="dxa"/>
            <w:gridSpan w:val="15"/>
            <w:tcBorders>
              <w:top w:val="nil"/>
              <w:left w:val="single" w:sz="4" w:space="0" w:color="000000"/>
              <w:bottom w:val="nil"/>
              <w:right w:val="single" w:sz="4" w:space="0" w:color="000000"/>
            </w:tcBorders>
          </w:tcPr>
          <w:p w14:paraId="150C89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1659D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14:paraId="7D8190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8CBC1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86F99FB" w14:textId="77777777" w:rsidTr="00FB055C">
        <w:tc>
          <w:tcPr>
            <w:tcW w:w="5025" w:type="dxa"/>
            <w:gridSpan w:val="15"/>
            <w:tcBorders>
              <w:top w:val="nil"/>
              <w:left w:val="single" w:sz="4" w:space="0" w:color="000000"/>
              <w:bottom w:val="nil"/>
              <w:right w:val="single" w:sz="4" w:space="0" w:color="000000"/>
            </w:tcBorders>
          </w:tcPr>
          <w:p w14:paraId="33736E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5F3D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56B73C66"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14:paraId="4E94F2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38D1E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75D885C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14:paraId="0E90B90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14:paraId="6116E8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EB27B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5EC8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478B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BD62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0C434E4" w14:textId="77777777" w:rsidTr="00FB055C">
        <w:tc>
          <w:tcPr>
            <w:tcW w:w="5025" w:type="dxa"/>
            <w:gridSpan w:val="15"/>
            <w:tcBorders>
              <w:top w:val="nil"/>
              <w:left w:val="single" w:sz="4" w:space="0" w:color="000000"/>
              <w:bottom w:val="nil"/>
              <w:right w:val="single" w:sz="4" w:space="0" w:color="000000"/>
            </w:tcBorders>
          </w:tcPr>
          <w:p w14:paraId="3C72EC8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E9CA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66FDB18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14:paraId="2D8F92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F632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3B00B9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14:paraId="25E6D41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640F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2AED3DB" w14:textId="77777777" w:rsidTr="00FB055C">
        <w:tc>
          <w:tcPr>
            <w:tcW w:w="5025" w:type="dxa"/>
            <w:gridSpan w:val="15"/>
            <w:tcBorders>
              <w:top w:val="nil"/>
              <w:left w:val="single" w:sz="4" w:space="0" w:color="000000"/>
              <w:bottom w:val="nil"/>
              <w:right w:val="single" w:sz="4" w:space="0" w:color="000000"/>
            </w:tcBorders>
          </w:tcPr>
          <w:p w14:paraId="122DEC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6D093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0AB5BEC8"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14:paraId="7964B8DF" w14:textId="77777777"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81548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5386BDB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14:paraId="73297883"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190121AB"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14:paraId="5B755C22"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14:paraId="405C7B57"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14:paraId="36F47D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7295D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32EA396F"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14:paraId="5EAA2E3D" w14:textId="77777777"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BCCE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035D071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14:paraId="22E6C9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CD88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9FE1F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0CAF5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D17FECE" w14:textId="77777777" w:rsidTr="00FB055C">
        <w:tc>
          <w:tcPr>
            <w:tcW w:w="5025" w:type="dxa"/>
            <w:gridSpan w:val="15"/>
            <w:tcBorders>
              <w:top w:val="nil"/>
              <w:left w:val="single" w:sz="4" w:space="0" w:color="000000"/>
              <w:bottom w:val="nil"/>
              <w:right w:val="single" w:sz="4" w:space="0" w:color="000000"/>
            </w:tcBorders>
          </w:tcPr>
          <w:p w14:paraId="08021D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3DFF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698044B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14:paraId="78D8B5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14:paraId="2CB924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ADE9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0BE8951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14:paraId="74AB5CE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14:paraId="3EAF5483" w14:textId="77777777" w:rsidTr="00F472EF">
        <w:tc>
          <w:tcPr>
            <w:tcW w:w="5025" w:type="dxa"/>
            <w:gridSpan w:val="15"/>
            <w:tcBorders>
              <w:top w:val="nil"/>
              <w:left w:val="single" w:sz="4" w:space="0" w:color="000000"/>
              <w:bottom w:val="nil"/>
              <w:right w:val="single" w:sz="4" w:space="0" w:color="000000"/>
            </w:tcBorders>
          </w:tcPr>
          <w:p w14:paraId="4C970C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9C5ECCC" w14:textId="77777777" w:rsidR="00717ADE" w:rsidRPr="00717ADE"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191A3776" w14:textId="77777777" w:rsidR="00F472EF" w:rsidRDefault="0062647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第６条　受託者は、成分検査の検査を請求</w:t>
            </w:r>
            <w:r w:rsidR="00717ADE" w:rsidRPr="00717ADE">
              <w:rPr>
                <w:rFonts w:ascii="ＭＳ 明朝" w:eastAsia="ＭＳ 明朝" w:hAnsi="ＭＳ 明朝" w:cs="ＭＳ 明朝" w:hint="eastAsia"/>
                <w:color w:val="000000"/>
                <w:kern w:val="0"/>
                <w:sz w:val="20"/>
                <w:szCs w:val="20"/>
              </w:rPr>
              <w:t>しようとする者</w:t>
            </w:r>
          </w:p>
          <w:p w14:paraId="1DCE6C2E" w14:textId="77777777" w:rsidR="00717ADE" w:rsidRPr="00717ADE" w:rsidRDefault="00F472EF" w:rsidP="00F472EF">
            <w:pPr>
              <w:suppressAutoHyphens/>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（以下「検査請求者」という。）から別記様式による成　</w:t>
            </w:r>
            <w:r w:rsidR="00717ADE" w:rsidRPr="00717ADE">
              <w:rPr>
                <w:rFonts w:ascii="ＭＳ 明朝" w:eastAsia="ＭＳ 明朝" w:hAnsi="ＭＳ 明朝" w:cs="ＭＳ 明朝" w:hint="eastAsia"/>
                <w:color w:val="000000"/>
                <w:kern w:val="0"/>
                <w:sz w:val="20"/>
                <w:szCs w:val="20"/>
              </w:rPr>
              <w:t>検査の検査請求書（以下「検査請求書」という。）が提出されたときは、これを受理し、委託業務を行うものとする。</w:t>
            </w:r>
          </w:p>
          <w:p w14:paraId="1318F10A" w14:textId="77777777" w:rsidR="00F472E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3EE3B55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14:paraId="40AFD67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34C37E9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bottom w:val="nil"/>
              <w:right w:val="single" w:sz="4" w:space="0" w:color="000000"/>
            </w:tcBorders>
          </w:tcPr>
          <w:p w14:paraId="4ADCBE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96446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4CCBBC6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14:paraId="3F0774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164EC7"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D8F326" w14:textId="77777777" w:rsidR="00F472EF" w:rsidRPr="00717ADE"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F4BD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14:paraId="5F2599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7C2D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F278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14:paraId="4F0BA13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33BE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2C7F5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1D18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2F70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FF96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3586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7A77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51C3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D8B1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2521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A9060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C61F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8107E1B" w14:textId="77777777" w:rsidTr="00F472EF">
        <w:tc>
          <w:tcPr>
            <w:tcW w:w="124" w:type="dxa"/>
            <w:vMerge w:val="restart"/>
            <w:tcBorders>
              <w:top w:val="nil"/>
              <w:left w:val="single" w:sz="4" w:space="0" w:color="000000"/>
              <w:right w:val="single" w:sz="4" w:space="0" w:color="000000"/>
            </w:tcBorders>
          </w:tcPr>
          <w:p w14:paraId="6749F1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1AD0A80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51CB7208"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04E2740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14:paraId="7E8AD3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2EE8E7C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D1D4C40" w14:textId="77777777" w:rsidTr="00F472EF">
        <w:trPr>
          <w:trHeight w:val="369"/>
        </w:trPr>
        <w:tc>
          <w:tcPr>
            <w:tcW w:w="124" w:type="dxa"/>
            <w:vMerge/>
            <w:tcBorders>
              <w:left w:val="single" w:sz="4" w:space="0" w:color="000000"/>
              <w:right w:val="single" w:sz="4" w:space="0" w:color="000000"/>
            </w:tcBorders>
          </w:tcPr>
          <w:p w14:paraId="6BC2B03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6EF291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0081B9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121842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7ABF69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2B21072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0BE0A35" w14:textId="77777777" w:rsidTr="00F472EF">
        <w:trPr>
          <w:trHeight w:val="417"/>
        </w:trPr>
        <w:tc>
          <w:tcPr>
            <w:tcW w:w="124" w:type="dxa"/>
            <w:vMerge/>
            <w:tcBorders>
              <w:left w:val="single" w:sz="4" w:space="0" w:color="000000"/>
              <w:right w:val="single" w:sz="4" w:space="0" w:color="000000"/>
            </w:tcBorders>
          </w:tcPr>
          <w:p w14:paraId="5802F33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043A49A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B281A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5C935F1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CB4012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409DCC9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C5B3C96" w14:textId="77777777" w:rsidTr="00F472EF">
        <w:trPr>
          <w:trHeight w:val="321"/>
        </w:trPr>
        <w:tc>
          <w:tcPr>
            <w:tcW w:w="124" w:type="dxa"/>
            <w:vMerge/>
            <w:tcBorders>
              <w:left w:val="single" w:sz="4" w:space="0" w:color="000000"/>
              <w:bottom w:val="nil"/>
              <w:right w:val="single" w:sz="4" w:space="0" w:color="000000"/>
            </w:tcBorders>
          </w:tcPr>
          <w:p w14:paraId="159A4ED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5BCEB7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2467DC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3F7EC7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7DB2145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33C44A1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E0A0C03" w14:textId="77777777" w:rsidTr="00FB055C">
        <w:tc>
          <w:tcPr>
            <w:tcW w:w="5025" w:type="dxa"/>
            <w:gridSpan w:val="15"/>
            <w:tcBorders>
              <w:top w:val="nil"/>
              <w:left w:val="single" w:sz="4" w:space="0" w:color="000000"/>
              <w:bottom w:val="nil"/>
              <w:right w:val="single" w:sz="4" w:space="0" w:color="000000"/>
            </w:tcBorders>
          </w:tcPr>
          <w:p w14:paraId="232FED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A427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347E598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14:paraId="6E3CAA5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14:paraId="2860AA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8684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06A804E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14:paraId="76D0A71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14:paraId="3DA839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B6FE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4E2C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BA04681" w14:textId="77777777" w:rsidTr="00FB055C">
        <w:tc>
          <w:tcPr>
            <w:tcW w:w="5025" w:type="dxa"/>
            <w:gridSpan w:val="15"/>
            <w:tcBorders>
              <w:top w:val="nil"/>
              <w:left w:val="single" w:sz="4" w:space="0" w:color="000000"/>
              <w:bottom w:val="nil"/>
              <w:right w:val="single" w:sz="4" w:space="0" w:color="000000"/>
            </w:tcBorders>
          </w:tcPr>
          <w:p w14:paraId="427BA98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1D23831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14:paraId="766934D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14:paraId="3D1DF9D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14:paraId="4207B5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3CDC389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14:paraId="6773E8B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64B3E2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3FE00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6584B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2AE3549" w14:textId="77777777" w:rsidTr="00FB055C">
        <w:tc>
          <w:tcPr>
            <w:tcW w:w="5025" w:type="dxa"/>
            <w:gridSpan w:val="15"/>
            <w:tcBorders>
              <w:top w:val="nil"/>
              <w:left w:val="single" w:sz="4" w:space="0" w:color="000000"/>
              <w:bottom w:val="nil"/>
              <w:right w:val="single" w:sz="4" w:space="0" w:color="000000"/>
            </w:tcBorders>
          </w:tcPr>
          <w:p w14:paraId="3EBD92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14:paraId="09A1E90B" w14:textId="77777777" w:rsidR="00717ADE" w:rsidRPr="00717ADE"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14:paraId="2375FB6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14:paraId="003A5EE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w:t>
            </w:r>
            <w:r w:rsidRPr="00717ADE">
              <w:rPr>
                <w:rFonts w:ascii="ＭＳ 明朝" w:eastAsia="ＭＳ 明朝" w:hAnsi="ＭＳ 明朝" w:cs="ＭＳ 明朝" w:hint="eastAsia"/>
                <w:color w:val="000000"/>
                <w:kern w:val="0"/>
                <w:sz w:val="20"/>
                <w:szCs w:val="20"/>
              </w:rPr>
              <w:lastRenderedPageBreak/>
              <w:t>ものとする。</w:t>
            </w:r>
          </w:p>
          <w:p w14:paraId="5A58B95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14:paraId="18CBE3A7"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14:paraId="60E94E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14:paraId="717E970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14:paraId="2074D6B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3D5ED96B" w14:textId="77777777" w:rsidR="00717ADE" w:rsidRPr="00F472E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AC79FA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744DC4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7C461F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3EE50F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14:paraId="38A3E0BA" w14:textId="77777777" w:rsidR="00717ADE" w:rsidRPr="00F472E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1F11BB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9C1BECF"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8C1D7E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14:paraId="7F858F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EFD92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6AAD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9B26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1D4A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CBB7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54FE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6D27474" w14:textId="77777777" w:rsidTr="00FB055C">
        <w:tc>
          <w:tcPr>
            <w:tcW w:w="5025" w:type="dxa"/>
            <w:gridSpan w:val="15"/>
            <w:tcBorders>
              <w:top w:val="nil"/>
              <w:left w:val="single" w:sz="4" w:space="0" w:color="000000"/>
              <w:bottom w:val="nil"/>
              <w:right w:val="single" w:sz="4" w:space="0" w:color="000000"/>
            </w:tcBorders>
          </w:tcPr>
          <w:p w14:paraId="103EF7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AF9C1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1E049AD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14:paraId="31B5EF1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A156C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678A4CC8" w14:textId="77777777" w:rsidR="00717ADE" w:rsidRPr="00717ADE"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14:paraId="3FB07B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82D92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892599C" w14:textId="77777777" w:rsidTr="00FB055C">
        <w:tc>
          <w:tcPr>
            <w:tcW w:w="5025" w:type="dxa"/>
            <w:gridSpan w:val="15"/>
            <w:tcBorders>
              <w:top w:val="nil"/>
              <w:left w:val="single" w:sz="4" w:space="0" w:color="000000"/>
              <w:bottom w:val="nil"/>
              <w:right w:val="single" w:sz="4" w:space="0" w:color="000000"/>
            </w:tcBorders>
          </w:tcPr>
          <w:p w14:paraId="32CA6F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26D6F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3C11413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14:paraId="7CFF5DA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14:paraId="6BB9A45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14:paraId="4BE380F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14:paraId="71D857D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14:paraId="13AE4BC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14:paraId="209D597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p>
          <w:p w14:paraId="4F7E446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14:paraId="3A14291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14:paraId="327A591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14:paraId="1AB87E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14:paraId="32CB89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6172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466AD2A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14:paraId="0B214DD5"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14:paraId="17B3981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FDE1DD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72BB47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2B83B7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0CEEB9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D31277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1C40D1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9373E2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757BE8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C35E808"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14:paraId="3B137F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18EAE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F866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99EC2A1" w14:textId="77777777" w:rsidTr="00E52185">
        <w:tc>
          <w:tcPr>
            <w:tcW w:w="5025" w:type="dxa"/>
            <w:gridSpan w:val="15"/>
            <w:tcBorders>
              <w:top w:val="nil"/>
              <w:left w:val="single" w:sz="4" w:space="0" w:color="000000"/>
              <w:bottom w:val="nil"/>
              <w:right w:val="single" w:sz="4" w:space="0" w:color="000000"/>
            </w:tcBorders>
          </w:tcPr>
          <w:p w14:paraId="61848DA3"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3A897F"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B99A77"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678C16"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76256C"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867C9F"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67B82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117D13"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F81CD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7837C1" w14:textId="77777777" w:rsidR="00F472E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FFCF7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C7C94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824F1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21D198"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7287B0" w14:textId="77777777"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CC521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14:paraId="147701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bottom w:val="nil"/>
              <w:right w:val="single" w:sz="4" w:space="0" w:color="auto"/>
            </w:tcBorders>
          </w:tcPr>
          <w:p w14:paraId="346EF8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41397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46960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F721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DE4E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6642B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199E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E8A2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ACBC5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CC32A8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4368B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3150F1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9EFF0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DD78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57B5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D067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190B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ED8F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B269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80FD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8E27E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2475311" w14:textId="77777777" w:rsidTr="00FB055C">
        <w:trPr>
          <w:trHeight w:val="1474"/>
        </w:trPr>
        <w:tc>
          <w:tcPr>
            <w:tcW w:w="124" w:type="dxa"/>
            <w:vMerge w:val="restart"/>
            <w:tcBorders>
              <w:top w:val="nil"/>
              <w:left w:val="single" w:sz="4" w:space="0" w:color="000000"/>
              <w:right w:val="single" w:sz="4" w:space="0" w:color="auto"/>
            </w:tcBorders>
          </w:tcPr>
          <w:p w14:paraId="3A9D8D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41C1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14:paraId="7A9AA4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9A274C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0866393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AE3E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3BA001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70E3E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E38F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FD3E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nil"/>
              <w:right w:val="single" w:sz="4" w:space="0" w:color="auto"/>
            </w:tcBorders>
          </w:tcPr>
          <w:p w14:paraId="7363447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12DD8E90" w14:textId="77777777" w:rsidTr="00FB055C">
        <w:tc>
          <w:tcPr>
            <w:tcW w:w="124" w:type="dxa"/>
            <w:vMerge/>
            <w:tcBorders>
              <w:left w:val="single" w:sz="4" w:space="0" w:color="000000"/>
              <w:right w:val="single" w:sz="4" w:space="0" w:color="auto"/>
            </w:tcBorders>
          </w:tcPr>
          <w:p w14:paraId="454A7D2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14:paraId="55AF3F8B"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F258832"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DE6B1B2"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63BB0B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AF8098B"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0892ECE5"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0796C70A"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3E5E86CD"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4B663AD7"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2BEC382D"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2033E9AC"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14:paraId="02981E5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20D19613"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14:paraId="23772AE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DB59BCA"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B264CE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7602BE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nil"/>
            </w:tcBorders>
          </w:tcPr>
          <w:p w14:paraId="3F821B48"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val="restart"/>
            <w:tcBorders>
              <w:top w:val="nil"/>
              <w:left w:val="single" w:sz="4" w:space="0" w:color="auto"/>
              <w:bottom w:val="nil"/>
              <w:right w:val="nil"/>
            </w:tcBorders>
          </w:tcPr>
          <w:p w14:paraId="7D5D807B"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nil"/>
              <w:left w:val="nil"/>
              <w:bottom w:val="nil"/>
              <w:right w:val="single" w:sz="4" w:space="0" w:color="auto"/>
            </w:tcBorders>
          </w:tcPr>
          <w:p w14:paraId="0716DB09"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7588D1B6" w14:textId="77777777" w:rsidTr="00FB055C">
        <w:tc>
          <w:tcPr>
            <w:tcW w:w="124" w:type="dxa"/>
            <w:vMerge/>
            <w:tcBorders>
              <w:left w:val="single" w:sz="4" w:space="0" w:color="000000"/>
              <w:right w:val="single" w:sz="4" w:space="0" w:color="auto"/>
            </w:tcBorders>
          </w:tcPr>
          <w:p w14:paraId="58B2D6D2"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5FE80C15"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4245AA4"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1B63DB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769694C"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11F952B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24E7029C"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4D5BE32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59253544"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03794819"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5ECFAB1E"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5FE4750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5A6AE3FD"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51B93534"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493AF2FE"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3E8F32A5" w14:textId="77777777" w:rsidTr="00FB055C">
        <w:tc>
          <w:tcPr>
            <w:tcW w:w="124" w:type="dxa"/>
            <w:vMerge/>
            <w:tcBorders>
              <w:left w:val="single" w:sz="4" w:space="0" w:color="000000"/>
              <w:right w:val="single" w:sz="4" w:space="0" w:color="auto"/>
            </w:tcBorders>
          </w:tcPr>
          <w:p w14:paraId="1CE23259"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2CB2444B"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4DF2C16B"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4F30D58"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B53E34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4C41F8DF"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19F56F1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7B2697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283E979"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69A07D2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4CED415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44F0851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5A2E9F1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4999359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15AA3A6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5E765282" w14:textId="77777777" w:rsidTr="00FB055C">
        <w:tc>
          <w:tcPr>
            <w:tcW w:w="124" w:type="dxa"/>
            <w:vMerge/>
            <w:tcBorders>
              <w:left w:val="single" w:sz="4" w:space="0" w:color="000000"/>
              <w:right w:val="single" w:sz="4" w:space="0" w:color="auto"/>
            </w:tcBorders>
          </w:tcPr>
          <w:p w14:paraId="1696CABF"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14:paraId="31ECBCF5"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6219C5F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14:paraId="11CD639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0F7241D2"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2D53BDF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00ABEB8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52EC14B" w14:textId="77777777" w:rsidTr="00F472EF">
        <w:trPr>
          <w:trHeight w:val="2907"/>
        </w:trPr>
        <w:tc>
          <w:tcPr>
            <w:tcW w:w="124" w:type="dxa"/>
            <w:vMerge/>
            <w:tcBorders>
              <w:left w:val="single" w:sz="4" w:space="0" w:color="000000"/>
              <w:bottom w:val="nil"/>
              <w:right w:val="single" w:sz="4" w:space="0" w:color="auto"/>
            </w:tcBorders>
          </w:tcPr>
          <w:p w14:paraId="7C482A3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7788F90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5CC6EC2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565E16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291AB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596B4626" w14:textId="77777777" w:rsidR="00717ADE" w:rsidRPr="00F472E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6F04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14:paraId="551B2D3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14:paraId="0EA26C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14:paraId="081702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w:t>
            </w:r>
          </w:p>
          <w:p w14:paraId="75BDB2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14:paraId="097F72B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796110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14:paraId="1BC3E56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14:paraId="4544A30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979352F" w14:textId="77777777" w:rsidTr="00FB055C">
        <w:tc>
          <w:tcPr>
            <w:tcW w:w="5025" w:type="dxa"/>
            <w:gridSpan w:val="15"/>
            <w:tcBorders>
              <w:top w:val="nil"/>
              <w:left w:val="single" w:sz="4" w:space="0" w:color="000000"/>
              <w:bottom w:val="single" w:sz="4" w:space="0" w:color="000000"/>
              <w:right w:val="single" w:sz="4" w:space="0" w:color="auto"/>
            </w:tcBorders>
          </w:tcPr>
          <w:p w14:paraId="1DBA49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14:paraId="0E979D4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69FA3319" w14:textId="77777777"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206595">
      <w:pgSz w:w="11906" w:h="16838" w:code="9"/>
      <w:pgMar w:top="1134"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79D3" w14:textId="77777777" w:rsidR="006E4878" w:rsidRDefault="006E4878" w:rsidP="00FE6AC4">
      <w:r>
        <w:separator/>
      </w:r>
    </w:p>
  </w:endnote>
  <w:endnote w:type="continuationSeparator" w:id="0">
    <w:p w14:paraId="714F9F53" w14:textId="77777777" w:rsidR="006E4878" w:rsidRDefault="006E487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1CF" w14:textId="77777777" w:rsidR="006E4878" w:rsidRDefault="006E4878" w:rsidP="00FE6AC4">
      <w:r>
        <w:separator/>
      </w:r>
    </w:p>
  </w:footnote>
  <w:footnote w:type="continuationSeparator" w:id="0">
    <w:p w14:paraId="4C08FC03" w14:textId="77777777" w:rsidR="006E4878" w:rsidRDefault="006E4878"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1ED65A1"/>
    <w:multiLevelType w:val="hybridMultilevel"/>
    <w:tmpl w:val="E7E278F4"/>
    <w:lvl w:ilvl="0" w:tplc="107CD30A">
      <w:start w:val="1"/>
      <w:numFmt w:val="decimalEnclosedCircle"/>
      <w:lvlText w:val="%1"/>
      <w:lvlJc w:val="left"/>
      <w:pPr>
        <w:ind w:left="533" w:hanging="36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12C3B"/>
    <w:rsid w:val="00075ECF"/>
    <w:rsid w:val="000B3B5C"/>
    <w:rsid w:val="00100CF5"/>
    <w:rsid w:val="00142B10"/>
    <w:rsid w:val="00155FFB"/>
    <w:rsid w:val="00192C66"/>
    <w:rsid w:val="001D5025"/>
    <w:rsid w:val="001D56FE"/>
    <w:rsid w:val="00206595"/>
    <w:rsid w:val="00273573"/>
    <w:rsid w:val="002945B0"/>
    <w:rsid w:val="002C0DE4"/>
    <w:rsid w:val="002C7166"/>
    <w:rsid w:val="00314174"/>
    <w:rsid w:val="00350669"/>
    <w:rsid w:val="00381C2D"/>
    <w:rsid w:val="00392733"/>
    <w:rsid w:val="003A40FC"/>
    <w:rsid w:val="004009C6"/>
    <w:rsid w:val="004161BC"/>
    <w:rsid w:val="00446728"/>
    <w:rsid w:val="0049241F"/>
    <w:rsid w:val="004A54C4"/>
    <w:rsid w:val="004E4786"/>
    <w:rsid w:val="00513989"/>
    <w:rsid w:val="00520C93"/>
    <w:rsid w:val="0052665A"/>
    <w:rsid w:val="00563F06"/>
    <w:rsid w:val="00592989"/>
    <w:rsid w:val="005C491B"/>
    <w:rsid w:val="0062647E"/>
    <w:rsid w:val="00671D3E"/>
    <w:rsid w:val="00682F67"/>
    <w:rsid w:val="00694458"/>
    <w:rsid w:val="006C5439"/>
    <w:rsid w:val="006E4878"/>
    <w:rsid w:val="00717ADE"/>
    <w:rsid w:val="007E724C"/>
    <w:rsid w:val="007F1113"/>
    <w:rsid w:val="00817221"/>
    <w:rsid w:val="00824283"/>
    <w:rsid w:val="008558EE"/>
    <w:rsid w:val="008F2BEC"/>
    <w:rsid w:val="009C6B10"/>
    <w:rsid w:val="009E383B"/>
    <w:rsid w:val="009E6823"/>
    <w:rsid w:val="00A11478"/>
    <w:rsid w:val="00A44447"/>
    <w:rsid w:val="00A47A3C"/>
    <w:rsid w:val="00A50A42"/>
    <w:rsid w:val="00A74779"/>
    <w:rsid w:val="00A85865"/>
    <w:rsid w:val="00AA07CC"/>
    <w:rsid w:val="00AB19FE"/>
    <w:rsid w:val="00AC6ECA"/>
    <w:rsid w:val="00B83E63"/>
    <w:rsid w:val="00BB5553"/>
    <w:rsid w:val="00BD088E"/>
    <w:rsid w:val="00BF3AE8"/>
    <w:rsid w:val="00C04EBB"/>
    <w:rsid w:val="00C6629D"/>
    <w:rsid w:val="00CD164F"/>
    <w:rsid w:val="00CF650D"/>
    <w:rsid w:val="00D33330"/>
    <w:rsid w:val="00D343AC"/>
    <w:rsid w:val="00D647D2"/>
    <w:rsid w:val="00D721B6"/>
    <w:rsid w:val="00D81916"/>
    <w:rsid w:val="00D81D6B"/>
    <w:rsid w:val="00DA4BDA"/>
    <w:rsid w:val="00DD5D08"/>
    <w:rsid w:val="00DD6186"/>
    <w:rsid w:val="00DE4D9C"/>
    <w:rsid w:val="00E374A3"/>
    <w:rsid w:val="00E52185"/>
    <w:rsid w:val="00E55B79"/>
    <w:rsid w:val="00ED338B"/>
    <w:rsid w:val="00EE4DB2"/>
    <w:rsid w:val="00F32FB5"/>
    <w:rsid w:val="00F472EF"/>
    <w:rsid w:val="00FB055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A01C34"/>
  <w15:docId w15:val="{47D9631B-AD60-4D66-9FD1-9810E75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F67"/>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1D50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391B-40DB-46FF-A4BE-570A052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2546</Words>
  <Characters>14514</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山口　英樹</cp:lastModifiedBy>
  <cp:revision>2</cp:revision>
  <cp:lastPrinted>2021-10-14T04:35:00Z</cp:lastPrinted>
  <dcterms:created xsi:type="dcterms:W3CDTF">2022-06-01T05:52:00Z</dcterms:created>
  <dcterms:modified xsi:type="dcterms:W3CDTF">2022-06-01T05:52:00Z</dcterms:modified>
</cp:coreProperties>
</file>