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CF" w:rsidRPr="00230C5E" w:rsidRDefault="00B014D9" w:rsidP="00230C5E">
      <w:pPr>
        <w:jc w:val="center"/>
        <w:rPr>
          <w:sz w:val="32"/>
        </w:rPr>
      </w:pPr>
      <w:r w:rsidRPr="00230C5E">
        <w:rPr>
          <w:rFonts w:hint="eastAsia"/>
          <w:sz w:val="32"/>
        </w:rPr>
        <w:t>ホームページ掲載申込書</w:t>
      </w:r>
    </w:p>
    <w:p w:rsidR="00B014D9" w:rsidRDefault="00B014D9" w:rsidP="001D5242">
      <w:pPr>
        <w:ind w:firstLineChars="100" w:firstLine="210"/>
      </w:pPr>
      <w:r>
        <w:rPr>
          <w:rFonts w:hint="eastAsia"/>
        </w:rPr>
        <w:t>松本保健</w:t>
      </w:r>
      <w:r w:rsidR="001D5242">
        <w:rPr>
          <w:rFonts w:hint="eastAsia"/>
        </w:rPr>
        <w:t>福祉</w:t>
      </w:r>
      <w:r>
        <w:rPr>
          <w:rFonts w:hint="eastAsia"/>
        </w:rPr>
        <w:t>事務所長　様</w:t>
      </w:r>
    </w:p>
    <w:p w:rsidR="00B014D9" w:rsidRDefault="00B014D9" w:rsidP="001D5242">
      <w:pPr>
        <w:spacing w:line="276" w:lineRule="auto"/>
        <w:ind w:leftChars="2970" w:left="6237"/>
        <w:jc w:val="left"/>
      </w:pPr>
      <w:r>
        <w:rPr>
          <w:rFonts w:hint="eastAsia"/>
        </w:rPr>
        <w:t xml:space="preserve">令和　</w:t>
      </w:r>
      <w:r w:rsidR="00230C5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30C5E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230C5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014D9" w:rsidRDefault="00B014D9" w:rsidP="00230C5E">
      <w:pPr>
        <w:spacing w:line="360" w:lineRule="auto"/>
        <w:ind w:leftChars="2362" w:left="4960"/>
      </w:pPr>
      <w:r>
        <w:rPr>
          <w:rFonts w:hint="eastAsia"/>
        </w:rPr>
        <w:t>住所</w:t>
      </w:r>
    </w:p>
    <w:p w:rsidR="00B014D9" w:rsidRDefault="00B014D9" w:rsidP="00230C5E">
      <w:pPr>
        <w:spacing w:line="360" w:lineRule="auto"/>
        <w:ind w:leftChars="2362" w:left="4960"/>
      </w:pPr>
    </w:p>
    <w:p w:rsidR="00B014D9" w:rsidRDefault="00B014D9" w:rsidP="00230C5E">
      <w:pPr>
        <w:spacing w:line="360" w:lineRule="auto"/>
        <w:ind w:leftChars="2362" w:left="4960"/>
      </w:pPr>
      <w:r>
        <w:rPr>
          <w:rFonts w:hint="eastAsia"/>
        </w:rPr>
        <w:t>氏名</w:t>
      </w:r>
    </w:p>
    <w:p w:rsidR="00B014D9" w:rsidRDefault="00B014D9" w:rsidP="00C41939">
      <w:pPr>
        <w:spacing w:line="360" w:lineRule="auto"/>
        <w:ind w:leftChars="2362" w:left="4960"/>
      </w:pPr>
      <w:r>
        <w:rPr>
          <w:rFonts w:hint="eastAsia"/>
        </w:rPr>
        <w:t>電話番号</w:t>
      </w:r>
    </w:p>
    <w:p w:rsidR="00B014D9" w:rsidRDefault="00B014D9" w:rsidP="001934B6">
      <w:pPr>
        <w:ind w:firstLineChars="100" w:firstLine="210"/>
      </w:pPr>
      <w:r>
        <w:rPr>
          <w:rFonts w:hint="eastAsia"/>
        </w:rPr>
        <w:t>松本保健福祉事務所が管理するウェブサイト「犬・猫の譲渡」ページへの掲載について</w:t>
      </w:r>
      <w:r w:rsidR="001D5242">
        <w:rPr>
          <w:rFonts w:hint="eastAsia"/>
        </w:rPr>
        <w:t>、</w:t>
      </w:r>
      <w:r>
        <w:rPr>
          <w:rFonts w:hint="eastAsia"/>
        </w:rPr>
        <w:t>以下の事項に同意の上、申し込みます。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740"/>
        <w:gridCol w:w="2740"/>
        <w:gridCol w:w="2741"/>
      </w:tblGrid>
      <w:tr w:rsidR="008411C4" w:rsidTr="000D5BFF">
        <w:tc>
          <w:tcPr>
            <w:tcW w:w="1555" w:type="dxa"/>
          </w:tcPr>
          <w:p w:rsidR="008411C4" w:rsidRDefault="008411C4" w:rsidP="008411C4">
            <w:pPr>
              <w:jc w:val="center"/>
            </w:pPr>
          </w:p>
        </w:tc>
        <w:tc>
          <w:tcPr>
            <w:tcW w:w="2740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40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41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8411C4">
            <w:pPr>
              <w:jc w:val="center"/>
            </w:pPr>
            <w:r>
              <w:rPr>
                <w:rFonts w:hint="eastAsia"/>
              </w:rPr>
              <w:t>動物種</w:t>
            </w:r>
          </w:p>
        </w:tc>
        <w:tc>
          <w:tcPr>
            <w:tcW w:w="2740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犬　　　猫</w:t>
            </w:r>
          </w:p>
          <w:p w:rsidR="008411C4" w:rsidRDefault="008411C4" w:rsidP="008411C4">
            <w:pPr>
              <w:ind w:leftChars="-120" w:left="-252" w:rightChars="-172" w:right="-361"/>
              <w:jc w:val="center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2740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犬　　　猫</w:t>
            </w:r>
          </w:p>
          <w:p w:rsidR="008411C4" w:rsidRDefault="008411C4" w:rsidP="008411C4">
            <w:pPr>
              <w:ind w:leftChars="-120" w:left="-252" w:rightChars="-172" w:right="-361"/>
              <w:jc w:val="center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2741" w:type="dxa"/>
          </w:tcPr>
          <w:p w:rsidR="008411C4" w:rsidRDefault="008411C4" w:rsidP="008411C4">
            <w:pPr>
              <w:ind w:leftChars="-53" w:left="-111"/>
              <w:jc w:val="center"/>
            </w:pPr>
            <w:r>
              <w:rPr>
                <w:rFonts w:hint="eastAsia"/>
              </w:rPr>
              <w:t>犬　　　猫</w:t>
            </w:r>
          </w:p>
          <w:p w:rsidR="008411C4" w:rsidRDefault="008411C4" w:rsidP="008411C4">
            <w:pPr>
              <w:ind w:leftChars="-120" w:left="-252" w:rightChars="-172" w:right="-361"/>
              <w:jc w:val="center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品　種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毛　色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オス　・　メス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オス　・　メス</w:t>
            </w: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オス　・　メス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大 ・ 中 ・ 小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大 ・ 中 ・ 小</w:t>
            </w: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大 ・ 中 ・ 小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不妊手術</w:t>
            </w:r>
          </w:p>
        </w:tc>
        <w:tc>
          <w:tcPr>
            <w:tcW w:w="2740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  <w:tc>
          <w:tcPr>
            <w:tcW w:w="2740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  <w:tc>
          <w:tcPr>
            <w:tcW w:w="2741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 w:rsidRPr="008411C4">
              <w:rPr>
                <w:rFonts w:hint="eastAsia"/>
                <w:w w:val="91"/>
                <w:kern w:val="0"/>
                <w:fitText w:val="1155" w:id="-2076991232"/>
              </w:rPr>
              <w:t>混合ワクチ</w:t>
            </w:r>
            <w:r w:rsidRPr="008411C4">
              <w:rPr>
                <w:rFonts w:hint="eastAsia"/>
                <w:spacing w:val="4"/>
                <w:w w:val="91"/>
                <w:kern w:val="0"/>
                <w:fitText w:val="1155" w:id="-2076991232"/>
              </w:rPr>
              <w:t>ン</w:t>
            </w:r>
          </w:p>
        </w:tc>
        <w:tc>
          <w:tcPr>
            <w:tcW w:w="2740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  <w:tc>
          <w:tcPr>
            <w:tcW w:w="2740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  <w:tc>
          <w:tcPr>
            <w:tcW w:w="2741" w:type="dxa"/>
          </w:tcPr>
          <w:p w:rsidR="008411C4" w:rsidRDefault="000D5BFF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済</w:t>
            </w:r>
            <w:r w:rsidR="008411C4">
              <w:rPr>
                <w:rFonts w:hint="eastAsia"/>
              </w:rPr>
              <w:t xml:space="preserve">　・　無</w:t>
            </w:r>
          </w:p>
        </w:tc>
      </w:tr>
      <w:tr w:rsidR="008411C4" w:rsidTr="000D5BFF">
        <w:tc>
          <w:tcPr>
            <w:tcW w:w="1555" w:type="dxa"/>
          </w:tcPr>
          <w:p w:rsidR="008411C4" w:rsidRDefault="008411C4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屋内　・　屋外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屋内　・　屋外</w:t>
            </w: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  <w:r>
              <w:rPr>
                <w:rFonts w:hint="eastAsia"/>
              </w:rPr>
              <w:t>屋内　・　屋外</w:t>
            </w:r>
          </w:p>
        </w:tc>
      </w:tr>
      <w:tr w:rsidR="008411C4" w:rsidTr="000D5BFF">
        <w:tc>
          <w:tcPr>
            <w:tcW w:w="1555" w:type="dxa"/>
          </w:tcPr>
          <w:p w:rsidR="005C0C02" w:rsidRDefault="008411C4" w:rsidP="001D5242">
            <w:pPr>
              <w:spacing w:before="240"/>
              <w:jc w:val="center"/>
            </w:pPr>
            <w:r>
              <w:rPr>
                <w:rFonts w:hint="eastAsia"/>
              </w:rPr>
              <w:t>性　格</w:t>
            </w:r>
          </w:p>
          <w:p w:rsidR="008411C4" w:rsidRDefault="008411C4" w:rsidP="001D5242">
            <w:pPr>
              <w:jc w:val="center"/>
            </w:pPr>
            <w:r>
              <w:rPr>
                <w:rFonts w:hint="eastAsia"/>
              </w:rPr>
              <w:t>特　徴</w:t>
            </w:r>
          </w:p>
          <w:p w:rsidR="001D5242" w:rsidRDefault="001D5242" w:rsidP="001D5242">
            <w:pPr>
              <w:spacing w:after="240"/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  <w:jc w:val="center"/>
            </w:pPr>
          </w:p>
        </w:tc>
        <w:tc>
          <w:tcPr>
            <w:tcW w:w="2740" w:type="dxa"/>
          </w:tcPr>
          <w:p w:rsidR="008411C4" w:rsidRDefault="008411C4" w:rsidP="005C0C02">
            <w:pPr>
              <w:spacing w:line="276" w:lineRule="auto"/>
              <w:ind w:leftChars="-53" w:left="-111"/>
            </w:pPr>
          </w:p>
        </w:tc>
        <w:tc>
          <w:tcPr>
            <w:tcW w:w="2741" w:type="dxa"/>
          </w:tcPr>
          <w:p w:rsidR="008411C4" w:rsidRDefault="008411C4" w:rsidP="005C0C02">
            <w:pPr>
              <w:spacing w:line="276" w:lineRule="auto"/>
              <w:ind w:leftChars="-53" w:left="-111"/>
            </w:pPr>
          </w:p>
        </w:tc>
      </w:tr>
      <w:tr w:rsidR="005C0C02" w:rsidTr="000D5BFF">
        <w:tc>
          <w:tcPr>
            <w:tcW w:w="1555" w:type="dxa"/>
          </w:tcPr>
          <w:p w:rsidR="005C0C02" w:rsidRDefault="005C0C02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2740" w:type="dxa"/>
          </w:tcPr>
          <w:p w:rsidR="005C0C02" w:rsidRDefault="005C0C02" w:rsidP="005C0C02">
            <w:pPr>
              <w:spacing w:line="276" w:lineRule="auto"/>
              <w:ind w:leftChars="-53" w:left="-111" w:firstLineChars="100" w:firstLine="210"/>
              <w:jc w:val="left"/>
            </w:pPr>
          </w:p>
        </w:tc>
        <w:tc>
          <w:tcPr>
            <w:tcW w:w="2740" w:type="dxa"/>
          </w:tcPr>
          <w:p w:rsidR="005C0C02" w:rsidRDefault="005C0C02" w:rsidP="005C0C02">
            <w:pPr>
              <w:spacing w:line="276" w:lineRule="auto"/>
              <w:ind w:leftChars="-53" w:left="-111" w:firstLineChars="100" w:firstLine="210"/>
              <w:jc w:val="left"/>
            </w:pPr>
          </w:p>
        </w:tc>
        <w:tc>
          <w:tcPr>
            <w:tcW w:w="2741" w:type="dxa"/>
          </w:tcPr>
          <w:p w:rsidR="005C0C02" w:rsidRDefault="005C0C02" w:rsidP="005C0C02">
            <w:pPr>
              <w:spacing w:line="276" w:lineRule="auto"/>
              <w:ind w:leftChars="-53" w:left="-111" w:firstLineChars="100" w:firstLine="210"/>
              <w:jc w:val="left"/>
            </w:pPr>
          </w:p>
        </w:tc>
      </w:tr>
      <w:tr w:rsidR="005C0C02" w:rsidTr="00746A17">
        <w:tc>
          <w:tcPr>
            <w:tcW w:w="1555" w:type="dxa"/>
          </w:tcPr>
          <w:p w:rsidR="005C0C02" w:rsidRDefault="005C0C02" w:rsidP="005C0C02">
            <w:pPr>
              <w:spacing w:line="276" w:lineRule="auto"/>
              <w:jc w:val="center"/>
            </w:pPr>
            <w:r>
              <w:rPr>
                <w:rFonts w:hint="eastAsia"/>
              </w:rPr>
              <w:t>掲載画像</w:t>
            </w:r>
          </w:p>
        </w:tc>
        <w:tc>
          <w:tcPr>
            <w:tcW w:w="8221" w:type="dxa"/>
            <w:gridSpan w:val="3"/>
          </w:tcPr>
          <w:p w:rsidR="005C0C02" w:rsidRDefault="005C0C02" w:rsidP="001D5242">
            <w:pPr>
              <w:spacing w:line="276" w:lineRule="auto"/>
              <w:ind w:leftChars="-53" w:left="-111" w:firstLineChars="200" w:firstLine="420"/>
              <w:jc w:val="left"/>
            </w:pPr>
            <w:r>
              <w:rPr>
                <w:rFonts w:hint="eastAsia"/>
              </w:rPr>
              <w:t>写真　　・　　電子データ　　・　　その他（　　　　　　　　　　　）</w:t>
            </w:r>
          </w:p>
        </w:tc>
      </w:tr>
    </w:tbl>
    <w:p w:rsidR="00217221" w:rsidRDefault="005C0C02" w:rsidP="00217221">
      <w:pPr>
        <w:ind w:firstLineChars="100" w:firstLine="210"/>
      </w:pPr>
      <w:r>
        <w:rPr>
          <w:rFonts w:hint="eastAsia"/>
        </w:rPr>
        <w:t>※</w:t>
      </w:r>
      <w:r w:rsidR="00B014D9">
        <w:rPr>
          <w:rFonts w:hint="eastAsia"/>
        </w:rPr>
        <w:t>掲載期間は最長6か月です。それ以上掲載を希望される場合はご連絡ください。</w:t>
      </w:r>
    </w:p>
    <w:p w:rsidR="00217221" w:rsidRDefault="00217221" w:rsidP="002F7D44">
      <w:pPr>
        <w:ind w:leftChars="100" w:left="424" w:hangingChars="102" w:hanging="214"/>
        <w:rPr>
          <w:rFonts w:hint="eastAsia"/>
        </w:rPr>
      </w:pPr>
      <w:r>
        <w:rPr>
          <w:rFonts w:hint="eastAsia"/>
        </w:rPr>
        <w:t>※</w:t>
      </w:r>
      <w:r w:rsidRPr="00217221">
        <w:rPr>
          <w:rFonts w:hint="eastAsia"/>
        </w:rPr>
        <w:t>物品販売やエサ代等の請求で苦情があった場合、掲載は取り下げ、今後の掲載は断らせていただく場合があります。</w:t>
      </w:r>
    </w:p>
    <w:p w:rsidR="00B014D9" w:rsidRDefault="002F7D44" w:rsidP="002F7D4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210300" cy="1513755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13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8996" id="正方形/長方形 1" o:spid="_x0000_s1026" style="position:absolute;left:0;text-align:left;margin-left:0;margin-top:.95pt;width:489pt;height:11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="00C41939">
        <w:rPr>
          <w:rFonts w:hint="eastAsia"/>
        </w:rPr>
        <w:t>【</w:t>
      </w:r>
      <w:r w:rsidR="00B014D9">
        <w:rPr>
          <w:rFonts w:hint="eastAsia"/>
        </w:rPr>
        <w:t>同意事項</w:t>
      </w:r>
      <w:r w:rsidR="00C41939">
        <w:rPr>
          <w:rFonts w:hint="eastAsia"/>
        </w:rPr>
        <w:t>】</w:t>
      </w:r>
    </w:p>
    <w:p w:rsidR="00B014D9" w:rsidRDefault="00B014D9" w:rsidP="001D5242">
      <w:pPr>
        <w:spacing w:line="280" w:lineRule="exact"/>
        <w:ind w:firstLineChars="100" w:firstLine="210"/>
      </w:pPr>
      <w:r>
        <w:rPr>
          <w:rFonts w:hint="eastAsia"/>
        </w:rPr>
        <w:t>１　譲受け希望者に私（申込者）の氏名及び</w:t>
      </w:r>
      <w:r w:rsidR="0012467C">
        <w:rPr>
          <w:rFonts w:hint="eastAsia"/>
        </w:rPr>
        <w:t>電話番号を</w:t>
      </w:r>
      <w:r w:rsidR="00230C5E">
        <w:rPr>
          <w:rFonts w:hint="eastAsia"/>
        </w:rPr>
        <w:t>提供しても構いません</w:t>
      </w:r>
      <w:r w:rsidR="001A7321">
        <w:rPr>
          <w:rFonts w:hint="eastAsia"/>
        </w:rPr>
        <w:t>。</w:t>
      </w:r>
    </w:p>
    <w:p w:rsidR="00230C5E" w:rsidRDefault="00230C5E" w:rsidP="001D5242">
      <w:pPr>
        <w:spacing w:line="280" w:lineRule="exact"/>
        <w:ind w:firstLineChars="100" w:firstLine="210"/>
      </w:pPr>
      <w:r>
        <w:rPr>
          <w:rFonts w:hint="eastAsia"/>
        </w:rPr>
        <w:t>２　譲渡に関する話し合いは私（申込者）と譲受け希望者の間で行います。</w:t>
      </w:r>
    </w:p>
    <w:p w:rsidR="00230C5E" w:rsidRDefault="00230C5E" w:rsidP="001D5242">
      <w:pPr>
        <w:spacing w:line="280" w:lineRule="exact"/>
        <w:ind w:firstLineChars="100" w:firstLine="210"/>
      </w:pPr>
      <w:r>
        <w:rPr>
          <w:rFonts w:hint="eastAsia"/>
        </w:rPr>
        <w:t>３　動物の譲渡は無償で行います。</w:t>
      </w:r>
    </w:p>
    <w:p w:rsidR="00230C5E" w:rsidRDefault="00230C5E" w:rsidP="001D5242">
      <w:pPr>
        <w:spacing w:line="280" w:lineRule="exact"/>
        <w:ind w:firstLineChars="100" w:firstLine="210"/>
      </w:pPr>
      <w:r>
        <w:rPr>
          <w:rFonts w:hint="eastAsia"/>
        </w:rPr>
        <w:t>４　譲受け希望者に次のことを説明します。</w:t>
      </w:r>
    </w:p>
    <w:p w:rsidR="00230C5E" w:rsidRDefault="00230C5E" w:rsidP="001D5242">
      <w:pPr>
        <w:spacing w:line="280" w:lineRule="exact"/>
        <w:ind w:firstLineChars="400" w:firstLine="840"/>
      </w:pPr>
      <w:r>
        <w:rPr>
          <w:rFonts w:hint="eastAsia"/>
        </w:rPr>
        <w:t>犬の場合：登録、狂犬病予防注射、係留の義務、不妊手術の実施、その他の飼養管理方法</w:t>
      </w:r>
    </w:p>
    <w:p w:rsidR="00230C5E" w:rsidRDefault="00230C5E" w:rsidP="001D5242">
      <w:pPr>
        <w:spacing w:line="280" w:lineRule="exact"/>
        <w:ind w:firstLineChars="400" w:firstLine="840"/>
      </w:pPr>
      <w:r>
        <w:rPr>
          <w:rFonts w:hint="eastAsia"/>
        </w:rPr>
        <w:t>猫の場合：室内飼養、不妊手術の実施、その他の飼養管理方法</w:t>
      </w:r>
    </w:p>
    <w:p w:rsidR="001934B6" w:rsidRDefault="00230C5E" w:rsidP="002F7D44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５　譲渡が行われた場合は、速やかに保健所に連絡します。</w:t>
      </w:r>
      <w:bookmarkStart w:id="0" w:name="_GoBack"/>
      <w:bookmarkEnd w:id="0"/>
    </w:p>
    <w:p w:rsidR="001934B6" w:rsidRPr="001934B6" w:rsidRDefault="001D5242" w:rsidP="001934B6">
      <w:pPr>
        <w:tabs>
          <w:tab w:val="left" w:pos="2977"/>
        </w:tabs>
        <w:spacing w:beforeLines="50" w:before="180" w:line="400" w:lineRule="exact"/>
        <w:ind w:leftChars="337" w:left="708"/>
        <w:jc w:val="left"/>
        <w:rPr>
          <w:rStyle w:val="a4"/>
          <w:rFonts w:ascii="メイリオ" w:eastAsia="メイリオ" w:hAnsi="メイリオ"/>
          <w:b/>
          <w:color w:val="auto"/>
          <w:sz w:val="28"/>
          <w:u w:val="none"/>
        </w:rPr>
      </w:pPr>
      <w:r w:rsidRPr="001934B6">
        <w:rPr>
          <w:rFonts w:ascii="メイリオ" w:eastAsia="メイリオ" w:hAnsi="メイリオ" w:hint="eastAsia"/>
          <w:b/>
          <w:sz w:val="28"/>
        </w:rPr>
        <w:t>提出先：</w:t>
      </w:r>
      <w:r w:rsidR="005C0C02" w:rsidRPr="001934B6">
        <w:rPr>
          <w:rFonts w:ascii="メイリオ" w:eastAsia="メイリオ" w:hAnsi="メイリオ" w:hint="eastAsia"/>
          <w:b/>
          <w:sz w:val="28"/>
        </w:rPr>
        <w:t>メール</w:t>
      </w:r>
      <w:r w:rsidR="001934B6">
        <w:rPr>
          <w:rFonts w:ascii="メイリオ" w:eastAsia="メイリオ" w:hAnsi="メイリオ"/>
          <w:b/>
          <w:sz w:val="28"/>
        </w:rPr>
        <w:tab/>
      </w:r>
      <w:hyperlink r:id="rId6" w:history="1">
        <w:r w:rsidR="001934B6" w:rsidRPr="001934B6">
          <w:rPr>
            <w:rStyle w:val="a4"/>
            <w:rFonts w:ascii="メイリオ" w:eastAsia="メイリオ" w:hAnsi="メイリオ" w:hint="eastAsia"/>
            <w:b/>
            <w:color w:val="auto"/>
            <w:sz w:val="28"/>
            <w:u w:val="none"/>
          </w:rPr>
          <w:t>matsuho-shokusei@pref.nagano.lg.jp</w:t>
        </w:r>
      </w:hyperlink>
    </w:p>
    <w:p w:rsidR="005C0C02" w:rsidRPr="001934B6" w:rsidRDefault="001934B6" w:rsidP="001934B6">
      <w:pPr>
        <w:tabs>
          <w:tab w:val="left" w:pos="1985"/>
          <w:tab w:val="left" w:pos="2977"/>
        </w:tabs>
        <w:spacing w:line="400" w:lineRule="exact"/>
        <w:ind w:leftChars="877" w:left="1842"/>
        <w:jc w:val="left"/>
        <w:rPr>
          <w:rFonts w:ascii="メイリオ" w:eastAsia="メイリオ" w:hAnsi="メイリオ"/>
          <w:b/>
          <w:sz w:val="28"/>
        </w:rPr>
      </w:pPr>
      <w:r w:rsidRPr="001934B6">
        <w:rPr>
          <w:rFonts w:ascii="メイリオ" w:eastAsia="メイリオ" w:hAnsi="メイリオ" w:hint="eastAsia"/>
          <w:b/>
          <w:kern w:val="0"/>
          <w:sz w:val="28"/>
        </w:rPr>
        <w:t>ＦＡＸ</w:t>
      </w:r>
      <w:r w:rsidR="00B45F18" w:rsidRPr="001934B6">
        <w:rPr>
          <w:rFonts w:ascii="メイリオ" w:eastAsia="メイリオ" w:hAnsi="メイリオ" w:hint="eastAsia"/>
          <w:b/>
          <w:sz w:val="28"/>
        </w:rPr>
        <w:t xml:space="preserve"> </w:t>
      </w:r>
      <w:r>
        <w:rPr>
          <w:rFonts w:ascii="メイリオ" w:eastAsia="メイリオ" w:hAnsi="メイリオ"/>
          <w:b/>
          <w:sz w:val="28"/>
        </w:rPr>
        <w:tab/>
      </w:r>
      <w:r w:rsidR="005C0C02" w:rsidRPr="001934B6">
        <w:rPr>
          <w:rFonts w:ascii="メイリオ" w:eastAsia="メイリオ" w:hAnsi="メイリオ"/>
          <w:b/>
          <w:sz w:val="28"/>
        </w:rPr>
        <w:t>0263-47-9293</w:t>
      </w:r>
    </w:p>
    <w:sectPr w:rsidR="005C0C02" w:rsidRPr="001934B6" w:rsidSect="001D524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7E" w:rsidRDefault="00BF297E" w:rsidP="001934B6">
      <w:r>
        <w:separator/>
      </w:r>
    </w:p>
  </w:endnote>
  <w:endnote w:type="continuationSeparator" w:id="0">
    <w:p w:rsidR="00BF297E" w:rsidRDefault="00BF297E" w:rsidP="001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7E" w:rsidRDefault="00BF297E" w:rsidP="001934B6">
      <w:r>
        <w:separator/>
      </w:r>
    </w:p>
  </w:footnote>
  <w:footnote w:type="continuationSeparator" w:id="0">
    <w:p w:rsidR="00BF297E" w:rsidRDefault="00BF297E" w:rsidP="0019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9"/>
    <w:rsid w:val="000D5BFF"/>
    <w:rsid w:val="0012467C"/>
    <w:rsid w:val="001934B6"/>
    <w:rsid w:val="001A7321"/>
    <w:rsid w:val="001B3AB4"/>
    <w:rsid w:val="001D5242"/>
    <w:rsid w:val="00217221"/>
    <w:rsid w:val="00230C5E"/>
    <w:rsid w:val="002F7D44"/>
    <w:rsid w:val="004B2EA1"/>
    <w:rsid w:val="005C0C02"/>
    <w:rsid w:val="00770A02"/>
    <w:rsid w:val="008411C4"/>
    <w:rsid w:val="00B014D9"/>
    <w:rsid w:val="00B45F18"/>
    <w:rsid w:val="00BF297E"/>
    <w:rsid w:val="00C41939"/>
    <w:rsid w:val="00D7005B"/>
    <w:rsid w:val="00E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866D5"/>
  <w15:chartTrackingRefBased/>
  <w15:docId w15:val="{D77CBC55-E98E-4F2F-AAD7-9BCA837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C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3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4B6"/>
  </w:style>
  <w:style w:type="paragraph" w:styleId="a7">
    <w:name w:val="footer"/>
    <w:basedOn w:val="a"/>
    <w:link w:val="a8"/>
    <w:uiPriority w:val="99"/>
    <w:unhideWhenUsed/>
    <w:rsid w:val="00193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suho-shokusei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2020-04-06T06:44:00Z</cp:lastPrinted>
  <dcterms:created xsi:type="dcterms:W3CDTF">2020-04-06T04:45:00Z</dcterms:created>
  <dcterms:modified xsi:type="dcterms:W3CDTF">2020-04-06T07:14:00Z</dcterms:modified>
</cp:coreProperties>
</file>