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0422" w14:textId="433F4CF3"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0F4AF1">
        <w:rPr>
          <w:rFonts w:ascii="ＭＳ 明朝" w:hAnsi="ＭＳ 明朝" w:hint="eastAsia"/>
          <w:sz w:val="32"/>
        </w:rPr>
        <w:t>飯山</w:t>
      </w:r>
      <w:r w:rsidR="005B5F81" w:rsidRPr="005B5F81">
        <w:rPr>
          <w:rFonts w:ascii="ＭＳ 明朝" w:hAnsi="ＭＳ 明朝" w:hint="eastAsia"/>
          <w:color w:val="FF0000"/>
          <w:sz w:val="32"/>
        </w:rPr>
        <w:t>支援</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607E2DAF" w:rsidR="00C533FB" w:rsidRPr="00636350" w:rsidRDefault="000F4AF1" w:rsidP="00CD3654">
      <w:pPr>
        <w:ind w:firstLineChars="100" w:firstLine="211"/>
        <w:rPr>
          <w:rFonts w:ascii="ＭＳ 明朝" w:hAnsi="ＭＳ 明朝"/>
        </w:rPr>
      </w:pPr>
      <w:r w:rsidRPr="00636350">
        <w:rPr>
          <w:rFonts w:ascii="ＭＳ 明朝" w:hAnsi="ＭＳ 明朝" w:hint="eastAsia"/>
        </w:rPr>
        <w:t>長野県</w:t>
      </w:r>
      <w:r>
        <w:rPr>
          <w:rFonts w:ascii="ＭＳ 明朝" w:hAnsi="ＭＳ 明朝" w:hint="eastAsia"/>
        </w:rPr>
        <w:t>飯山</w:t>
      </w:r>
      <w:r w:rsidRPr="005B5F81">
        <w:rPr>
          <w:rFonts w:ascii="ＭＳ 明朝" w:hAnsi="ＭＳ 明朝" w:hint="eastAsia"/>
          <w:color w:val="FF0000"/>
        </w:rPr>
        <w:t>養護</w:t>
      </w:r>
      <w:r w:rsidRPr="00636350">
        <w:rPr>
          <w:rFonts w:ascii="ＭＳ 明朝" w:hAnsi="ＭＳ 明朝" w:hint="eastAsia"/>
        </w:rPr>
        <w:t xml:space="preserve">学校長　</w:t>
      </w:r>
      <w:r>
        <w:rPr>
          <w:rFonts w:ascii="ＭＳ 明朝" w:hAnsi="ＭＳ 明朝" w:hint="eastAsia"/>
        </w:rPr>
        <w:t>宮下　直久</w:t>
      </w:r>
      <w:r w:rsidR="00C533FB" w:rsidRPr="00636350">
        <w:rPr>
          <w:rFonts w:ascii="ＭＳ 明朝" w:hAnsi="ＭＳ 明朝" w:hint="eastAsia"/>
        </w:rPr>
        <w:t>（以下「</w:t>
      </w:r>
      <w:r w:rsidR="004936A2" w:rsidRPr="00636350">
        <w:rPr>
          <w:rFonts w:ascii="ＭＳ 明朝" w:hAnsi="ＭＳ 明朝" w:hint="eastAsia"/>
        </w:rPr>
        <w:t>委託者</w:t>
      </w:r>
      <w:r w:rsidR="00C533FB"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00C533FB"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00C533FB"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00C533FB" w:rsidRPr="00636350">
        <w:rPr>
          <w:rFonts w:ascii="ＭＳ 明朝" w:hAnsi="ＭＳ 明朝" w:hint="eastAsia"/>
        </w:rPr>
        <w:t>長野県</w:t>
      </w:r>
      <w:r>
        <w:rPr>
          <w:rFonts w:ascii="ＭＳ 明朝" w:hAnsi="ＭＳ 明朝" w:hint="eastAsia"/>
        </w:rPr>
        <w:t>飯山</w:t>
      </w:r>
      <w:r w:rsidR="005B5F81" w:rsidRPr="005B5F81">
        <w:rPr>
          <w:rFonts w:ascii="ＭＳ 明朝" w:hAnsi="ＭＳ 明朝" w:hint="eastAsia"/>
          <w:color w:val="FF0000"/>
        </w:rPr>
        <w:t>支援</w:t>
      </w:r>
      <w:r w:rsidRPr="00636350">
        <w:rPr>
          <w:rFonts w:ascii="ＭＳ 明朝" w:hAnsi="ＭＳ 明朝" w:hint="eastAsia"/>
        </w:rPr>
        <w:t>学校</w:t>
      </w:r>
      <w:r w:rsidR="00C533FB" w:rsidRPr="00636350">
        <w:rPr>
          <w:rFonts w:ascii="ＭＳ 明朝" w:hAnsi="ＭＳ 明朝" w:hint="eastAsia"/>
        </w:rPr>
        <w:t>給食</w:t>
      </w:r>
      <w:r w:rsidR="0052791C" w:rsidRPr="00636350">
        <w:rPr>
          <w:rFonts w:ascii="ＭＳ 明朝" w:hAnsi="ＭＳ 明朝" w:hint="eastAsia"/>
        </w:rPr>
        <w:t>等調理</w:t>
      </w:r>
      <w:r w:rsidR="00C533FB"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494868BC" w:rsidR="005A56C5" w:rsidRPr="00636350" w:rsidRDefault="005A56C5" w:rsidP="005A56C5">
      <w:pPr>
        <w:rPr>
          <w:rFonts w:hAnsi="ＭＳ 明朝"/>
        </w:rPr>
      </w:pPr>
      <w:r w:rsidRPr="00636350">
        <w:rPr>
          <w:rFonts w:hAnsi="ＭＳ 明朝" w:hint="eastAsia"/>
        </w:rPr>
        <w:t>第２条　委託する業務名は、</w:t>
      </w:r>
      <w:r w:rsidR="000F4AF1" w:rsidRPr="00636350">
        <w:rPr>
          <w:rFonts w:hAnsi="ＭＳ 明朝" w:hint="eastAsia"/>
        </w:rPr>
        <w:t>長野県</w:t>
      </w:r>
      <w:r w:rsidR="000F4AF1">
        <w:rPr>
          <w:rFonts w:hAnsi="ＭＳ 明朝" w:hint="eastAsia"/>
        </w:rPr>
        <w:t>飯山</w:t>
      </w:r>
      <w:r w:rsidR="005B5F81" w:rsidRPr="005B5F81">
        <w:rPr>
          <w:rFonts w:hAnsi="ＭＳ 明朝" w:hint="eastAsia"/>
          <w:color w:val="FF0000"/>
        </w:rPr>
        <w:t>支援</w:t>
      </w:r>
      <w:r w:rsidR="000F4AF1" w:rsidRPr="00636350">
        <w:rPr>
          <w:rFonts w:hAnsi="ＭＳ 明朝" w:hint="eastAsia"/>
        </w:rPr>
        <w:t>学校</w:t>
      </w:r>
      <w:r w:rsidRPr="00636350">
        <w:rPr>
          <w:rFonts w:hAnsi="ＭＳ 明朝" w:hint="eastAsia"/>
        </w:rPr>
        <w:t>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0FD92A8D"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0F4AF1">
        <w:rPr>
          <w:rFonts w:ascii="ＭＳ 明朝" w:hAnsi="ＭＳ 明朝" w:hint="eastAsia"/>
        </w:rPr>
        <w:t>８</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0F4AF1">
        <w:rPr>
          <w:rFonts w:ascii="ＭＳ 明朝" w:hAnsi="ＭＳ 明朝" w:hint="eastAsia"/>
        </w:rPr>
        <w:t>11</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6F5D1826" w14:textId="77777777" w:rsidR="00E93E88" w:rsidRDefault="00E93E88" w:rsidP="00A737B3">
      <w:pPr>
        <w:ind w:left="211" w:hangingChars="100" w:hanging="211"/>
        <w:rPr>
          <w:rFonts w:ascii="ＭＳ 明朝" w:hAnsi="ＭＳ 明朝"/>
        </w:rPr>
      </w:pPr>
    </w:p>
    <w:p w14:paraId="2474E62F" w14:textId="5F9BCE92" w:rsidR="00180882" w:rsidRDefault="00180882" w:rsidP="00A737B3">
      <w:pPr>
        <w:ind w:left="211" w:hangingChars="100" w:hanging="211"/>
        <w:rPr>
          <w:rFonts w:ascii="ＭＳ 明朝" w:hAnsi="ＭＳ 明朝"/>
        </w:rPr>
      </w:pPr>
      <w:r>
        <w:rPr>
          <w:rFonts w:ascii="ＭＳ 明朝" w:hAnsi="ＭＳ 明朝" w:hint="eastAsia"/>
        </w:rPr>
        <w:t>（契約の変更）</w:t>
      </w:r>
    </w:p>
    <w:p w14:paraId="3034ED0C" w14:textId="68D0ACEA"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第</w:t>
      </w:r>
      <w:r>
        <w:rPr>
          <w:rFonts w:ascii="ＭＳ 明朝" w:hAnsi="ＭＳ 明朝" w:cs="ＭＳ Ｐゴシック" w:hint="eastAsia"/>
          <w:color w:val="000000"/>
          <w:kern w:val="0"/>
          <w:szCs w:val="22"/>
        </w:rPr>
        <w:t xml:space="preserve"> 19</w:t>
      </w:r>
      <w:r w:rsidRPr="00E93E88">
        <w:rPr>
          <w:rFonts w:ascii="ＭＳ 明朝" w:hAnsi="ＭＳ 明朝" w:cs="ＭＳ Ｐゴシック"/>
          <w:color w:val="000000"/>
          <w:kern w:val="0"/>
          <w:szCs w:val="22"/>
        </w:rPr>
        <w:t>条　委託者は、必要があると認めるときは、委託業務内容を変更することができる。</w:t>
      </w:r>
    </w:p>
    <w:p w14:paraId="7976AD70" w14:textId="77777777"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２　前項の場合、</w:t>
      </w:r>
      <w:r w:rsidRPr="00E93E88">
        <w:rPr>
          <w:rFonts w:ascii="ＭＳ 明朝" w:hAnsi="ＭＳ 明朝" w:cs="ＭＳ Ｐゴシック" w:hint="eastAsia"/>
          <w:color w:val="000000"/>
          <w:kern w:val="0"/>
          <w:szCs w:val="22"/>
        </w:rPr>
        <w:t>委託</w:t>
      </w:r>
      <w:r w:rsidRPr="00E93E88">
        <w:rPr>
          <w:rFonts w:ascii="ＭＳ 明朝" w:hAnsi="ＭＳ 明朝" w:cs="ＭＳ Ｐゴシック"/>
          <w:color w:val="000000"/>
          <w:kern w:val="0"/>
          <w:szCs w:val="22"/>
        </w:rPr>
        <w:t>者</w:t>
      </w:r>
      <w:r w:rsidRPr="00E93E88">
        <w:rPr>
          <w:rFonts w:ascii="ＭＳ 明朝" w:hAnsi="ＭＳ 明朝" w:cs="ＭＳ Ｐゴシック" w:hint="eastAsia"/>
          <w:color w:val="000000"/>
          <w:kern w:val="0"/>
          <w:szCs w:val="22"/>
        </w:rPr>
        <w:t>と</w:t>
      </w:r>
      <w:r w:rsidRPr="00E93E88">
        <w:rPr>
          <w:rFonts w:ascii="ＭＳ 明朝" w:hAnsi="ＭＳ 明朝" w:cs="ＭＳ Ｐゴシック"/>
          <w:color w:val="000000"/>
          <w:kern w:val="0"/>
          <w:szCs w:val="22"/>
        </w:rPr>
        <w:t>受託者</w:t>
      </w:r>
      <w:r w:rsidRPr="00E93E88">
        <w:rPr>
          <w:rFonts w:ascii="ＭＳ 明朝" w:hAnsi="ＭＳ 明朝" w:cs="ＭＳ Ｐゴシック" w:hint="eastAsia"/>
          <w:color w:val="000000"/>
          <w:kern w:val="0"/>
          <w:szCs w:val="22"/>
        </w:rPr>
        <w:t>が</w:t>
      </w:r>
      <w:r w:rsidRPr="00E93E88">
        <w:rPr>
          <w:rFonts w:ascii="ＭＳ 明朝" w:hAnsi="ＭＳ 明朝" w:cs="ＭＳ Ｐゴシック"/>
          <w:color w:val="000000"/>
          <w:kern w:val="0"/>
          <w:szCs w:val="22"/>
        </w:rPr>
        <w:t>協議の上、委託料、履行期間その他の契約内容を変更するものとする。</w:t>
      </w:r>
    </w:p>
    <w:p w14:paraId="58E897D9"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３　委託者は、第１項の変更により受託者に損害を与えたときは、必要な費用を負担しなければならない。</w:t>
      </w:r>
    </w:p>
    <w:p w14:paraId="48499750"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p>
    <w:p w14:paraId="60FD3BAB" w14:textId="77777777" w:rsidR="00E93E88" w:rsidRPr="00E93E88" w:rsidRDefault="00E93E88" w:rsidP="00180882">
      <w:pPr>
        <w:widowControl/>
        <w:autoSpaceDE w:val="0"/>
        <w:autoSpaceDN w:val="0"/>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w:t>
      </w:r>
      <w:r w:rsidRPr="00E93E88">
        <w:rPr>
          <w:rFonts w:ascii="ＭＳ 明朝" w:hAnsi="ＭＳ 明朝" w:cs="ＭＳ Ｐゴシック" w:hint="eastAsia"/>
          <w:color w:val="000000"/>
          <w:kern w:val="0"/>
          <w:szCs w:val="22"/>
        </w:rPr>
        <w:t>事情変更による契約の変更</w:t>
      </w:r>
      <w:r w:rsidRPr="00E93E88">
        <w:rPr>
          <w:rFonts w:ascii="ＭＳ 明朝" w:hAnsi="ＭＳ 明朝" w:cs="ＭＳ Ｐゴシック"/>
          <w:color w:val="000000"/>
          <w:kern w:val="0"/>
          <w:szCs w:val="22"/>
        </w:rPr>
        <w:t>）</w:t>
      </w:r>
    </w:p>
    <w:p w14:paraId="6DE6F971" w14:textId="3FDDA0F9"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第</w:t>
      </w:r>
      <w:r>
        <w:rPr>
          <w:rFonts w:ascii="ＭＳ 明朝" w:hAnsi="ＭＳ 明朝" w:cs="ＭＳ Ｐゴシック" w:hint="eastAsia"/>
          <w:color w:val="000000"/>
          <w:kern w:val="0"/>
          <w:szCs w:val="22"/>
        </w:rPr>
        <w:t xml:space="preserve"> </w:t>
      </w:r>
      <w:r w:rsidRPr="00E93E88">
        <w:rPr>
          <w:rFonts w:ascii="ＭＳ 明朝" w:hAnsi="ＭＳ 明朝" w:cs="ＭＳ Ｐゴシック" w:hint="eastAsia"/>
          <w:color w:val="000000"/>
          <w:kern w:val="0"/>
          <w:szCs w:val="22"/>
        </w:rPr>
        <w:t>1</w:t>
      </w:r>
      <w:r>
        <w:rPr>
          <w:rFonts w:ascii="ＭＳ 明朝" w:hAnsi="ＭＳ 明朝" w:cs="ＭＳ Ｐゴシック" w:hint="eastAsia"/>
          <w:color w:val="000000"/>
          <w:kern w:val="0"/>
          <w:szCs w:val="22"/>
        </w:rPr>
        <w:t>9</w:t>
      </w:r>
      <w:r w:rsidRPr="00E93E88">
        <w:rPr>
          <w:rFonts w:ascii="ＭＳ 明朝" w:hAnsi="ＭＳ 明朝" w:cs="ＭＳ Ｐゴシック" w:hint="eastAsia"/>
          <w:color w:val="000000"/>
          <w:kern w:val="0"/>
          <w:szCs w:val="22"/>
        </w:rPr>
        <w:t>条の２　委託者と受託者は、この契約の締結後において、市場価格の変動等により契約内</w:t>
      </w:r>
    </w:p>
    <w:p w14:paraId="50FC5A96"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容が著しく不適当となったときは、この契約に定めるところを変更するため、協議すること</w:t>
      </w:r>
    </w:p>
    <w:p w14:paraId="7C2C141D"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ができる。</w:t>
      </w:r>
    </w:p>
    <w:p w14:paraId="420CA4C1" w14:textId="77777777"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２　前項の場合、委託者と受託者が協議の上、必要があると認めるときは、契約内容を変更す</w:t>
      </w:r>
    </w:p>
    <w:p w14:paraId="6269BA85" w14:textId="17ED0D96"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ることができるものとする。</w:t>
      </w:r>
    </w:p>
    <w:p w14:paraId="57795F1A" w14:textId="77777777" w:rsidR="00A737B3" w:rsidRPr="00E93E88"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11BFDE75" w:rsidR="00C0600D" w:rsidRPr="00F40152" w:rsidRDefault="005B488F" w:rsidP="00F40152">
      <w:pPr>
        <w:ind w:left="1055" w:hangingChars="500" w:hanging="1055"/>
        <w:rPr>
          <w:rFonts w:ascii="ＭＳ 明朝" w:hAnsi="ＭＳ 明朝"/>
        </w:rPr>
      </w:pPr>
      <w:r w:rsidRPr="00636350">
        <w:rPr>
          <w:rFonts w:ascii="ＭＳ 明朝" w:hAnsi="ＭＳ 明朝" w:hint="eastAsia"/>
        </w:rPr>
        <w:t>第</w:t>
      </w:r>
      <w:r w:rsidR="00F40152">
        <w:rPr>
          <w:rFonts w:ascii="ＭＳ 明朝" w:hAnsi="ＭＳ 明朝" w:hint="eastAsia"/>
        </w:rPr>
        <w:t>20</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194DEE9E" w:rsidR="00C533FB" w:rsidRPr="00636350" w:rsidRDefault="005B488F" w:rsidP="00CD3654">
      <w:pPr>
        <w:pStyle w:val="a4"/>
        <w:ind w:left="171" w:hanging="171"/>
      </w:pPr>
      <w:r w:rsidRPr="00636350">
        <w:rPr>
          <w:rFonts w:hint="eastAsia"/>
        </w:rPr>
        <w:t>第</w:t>
      </w:r>
      <w:r w:rsidR="004C5D2A" w:rsidRPr="00636350">
        <w:rPr>
          <w:rFonts w:hint="eastAsia"/>
        </w:rPr>
        <w:t>2</w:t>
      </w:r>
      <w:r w:rsidR="00F40152">
        <w:rPr>
          <w:rFonts w:hint="eastAsia"/>
        </w:rPr>
        <w:t>1条</w:t>
      </w:r>
      <w:r w:rsidR="00C533FB" w:rsidRPr="00636350">
        <w:rPr>
          <w:rFonts w:hint="eastAsia"/>
        </w:rPr>
        <w:t xml:space="preserve">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236BBD2D"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F40152">
        <w:rPr>
          <w:rFonts w:ascii="ＭＳ 明朝" w:hAnsi="ＭＳ 明朝" w:hint="eastAsia"/>
        </w:rPr>
        <w:t>2</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462B8292"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F40152">
        <w:rPr>
          <w:rFonts w:ascii="ＭＳ 明朝" w:hAnsi="ＭＳ 明朝" w:hint="eastAsia"/>
          <w:szCs w:val="22"/>
        </w:rPr>
        <w:t>3</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38B9562B" w:rsidR="00433B42" w:rsidRDefault="00433B42" w:rsidP="00CD3654">
      <w:pPr>
        <w:pStyle w:val="a4"/>
        <w:ind w:left="171" w:hanging="171"/>
      </w:pPr>
      <w:r w:rsidRPr="00636350">
        <w:rPr>
          <w:rFonts w:hint="eastAsia"/>
        </w:rPr>
        <w:t>第</w:t>
      </w:r>
      <w:r w:rsidR="0056389A">
        <w:rPr>
          <w:rFonts w:hint="eastAsia"/>
        </w:rPr>
        <w:t>24</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2F125633" w:rsidR="00C533FB" w:rsidRPr="000F4AF1" w:rsidRDefault="00A042A8" w:rsidP="00CD3654">
      <w:pPr>
        <w:pStyle w:val="a3"/>
        <w:ind w:rightChars="2948" w:right="6219"/>
        <w:jc w:val="right"/>
        <w:rPr>
          <w:rFonts w:ascii="ＭＳ 明朝" w:hAnsi="ＭＳ 明朝"/>
        </w:rPr>
      </w:pPr>
      <w:r w:rsidRPr="000F4AF1">
        <w:rPr>
          <w:rFonts w:ascii="ＭＳ 明朝" w:hAnsi="ＭＳ 明朝" w:hint="eastAsia"/>
        </w:rPr>
        <w:t>令和</w:t>
      </w:r>
      <w:r w:rsidR="00AD7C44" w:rsidRPr="000F4AF1">
        <w:rPr>
          <w:rFonts w:ascii="ＭＳ 明朝" w:hAnsi="ＭＳ 明朝" w:hint="eastAsia"/>
        </w:rPr>
        <w:t>8</w:t>
      </w:r>
      <w:r w:rsidR="00C533FB" w:rsidRPr="000F4AF1">
        <w:rPr>
          <w:rFonts w:ascii="ＭＳ 明朝" w:hAnsi="ＭＳ 明朝" w:hint="eastAsia"/>
        </w:rPr>
        <w:t>年</w:t>
      </w:r>
      <w:r w:rsidR="00C90751" w:rsidRPr="000F4AF1">
        <w:rPr>
          <w:rFonts w:ascii="ＭＳ 明朝" w:hAnsi="ＭＳ 明朝" w:hint="eastAsia"/>
        </w:rPr>
        <w:t>（202</w:t>
      </w:r>
      <w:r w:rsidR="00AD7C44" w:rsidRPr="000F4AF1">
        <w:rPr>
          <w:rFonts w:ascii="ＭＳ 明朝" w:hAnsi="ＭＳ 明朝" w:hint="eastAsia"/>
        </w:rPr>
        <w:t>6</w:t>
      </w:r>
      <w:r w:rsidR="00C90751" w:rsidRPr="000F4AF1">
        <w:rPr>
          <w:rFonts w:ascii="ＭＳ 明朝" w:hAnsi="ＭＳ 明朝" w:hint="eastAsia"/>
        </w:rPr>
        <w:t>年）</w:t>
      </w:r>
      <w:r w:rsidR="009D6CE7" w:rsidRPr="000F4AF1">
        <w:rPr>
          <w:rFonts w:ascii="ＭＳ 明朝" w:hAnsi="ＭＳ 明朝" w:hint="eastAsia"/>
        </w:rPr>
        <w:t>２</w:t>
      </w:r>
      <w:r w:rsidR="00C533FB" w:rsidRPr="000F4AF1">
        <w:rPr>
          <w:rFonts w:ascii="ＭＳ 明朝" w:hAnsi="ＭＳ 明朝" w:hint="eastAsia"/>
        </w:rPr>
        <w:t>月</w:t>
      </w:r>
      <w:r w:rsidR="007D5A34" w:rsidRPr="000F4AF1">
        <w:rPr>
          <w:rFonts w:ascii="ＭＳ 明朝" w:hAnsi="ＭＳ 明朝" w:hint="eastAsia"/>
        </w:rPr>
        <w:t xml:space="preserve">　</w:t>
      </w:r>
      <w:r w:rsidR="00C533FB" w:rsidRPr="000F4AF1">
        <w:rPr>
          <w:rFonts w:ascii="ＭＳ 明朝" w:hAnsi="ＭＳ 明朝"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1D512801"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0F4AF1">
        <w:rPr>
          <w:rFonts w:ascii="ＭＳ 明朝" w:hAnsi="ＭＳ 明朝" w:hint="eastAsia"/>
        </w:rPr>
        <w:t>長野県飯山市大字野坂田替田220-1</w:t>
      </w:r>
    </w:p>
    <w:p w14:paraId="71FB729C" w14:textId="2E68BFCA"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0F4AF1">
        <w:rPr>
          <w:rFonts w:ascii="ＭＳ 明朝" w:hAnsi="ＭＳ 明朝" w:hint="eastAsia"/>
        </w:rPr>
        <w:t>飯山養護</w:t>
      </w:r>
      <w:r w:rsidR="00C533FB" w:rsidRPr="00636350">
        <w:rPr>
          <w:rFonts w:ascii="ＭＳ 明朝" w:hAnsi="ＭＳ 明朝" w:hint="eastAsia"/>
        </w:rPr>
        <w:t>学校</w:t>
      </w:r>
    </w:p>
    <w:p w14:paraId="5668CFBE" w14:textId="0B267F6B" w:rsidR="002F4D94" w:rsidRPr="00636350" w:rsidRDefault="000F4AF1" w:rsidP="00CD3654">
      <w:pPr>
        <w:ind w:firstLineChars="2200" w:firstLine="4641"/>
        <w:rPr>
          <w:rFonts w:ascii="ＭＳ 明朝" w:hAnsi="ＭＳ 明朝"/>
        </w:rPr>
      </w:pPr>
      <w:r w:rsidRPr="00636350">
        <w:rPr>
          <w:rFonts w:ascii="ＭＳ 明朝" w:hAnsi="ＭＳ 明朝" w:hint="eastAsia"/>
        </w:rPr>
        <w:t>校</w:t>
      </w:r>
      <w:r>
        <w:rPr>
          <w:rFonts w:ascii="ＭＳ 明朝" w:hAnsi="ＭＳ 明朝" w:hint="eastAsia"/>
        </w:rPr>
        <w:t xml:space="preserve">　</w:t>
      </w:r>
      <w:r w:rsidRPr="00636350">
        <w:rPr>
          <w:rFonts w:ascii="ＭＳ 明朝" w:hAnsi="ＭＳ 明朝" w:hint="eastAsia"/>
        </w:rPr>
        <w:t xml:space="preserve">長　　　</w:t>
      </w:r>
      <w:r>
        <w:rPr>
          <w:rFonts w:ascii="ＭＳ 明朝" w:hAnsi="ＭＳ 明朝" w:hint="eastAsia"/>
        </w:rPr>
        <w:t>宮下　直久</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23192510">
    <w:abstractNumId w:val="0"/>
  </w:num>
  <w:num w:numId="2" w16cid:durableId="808202916">
    <w:abstractNumId w:val="2"/>
  </w:num>
  <w:num w:numId="3" w16cid:durableId="1237278301">
    <w:abstractNumId w:val="1"/>
  </w:num>
  <w:num w:numId="4" w16cid:durableId="1401291153">
    <w:abstractNumId w:val="7"/>
  </w:num>
  <w:num w:numId="5" w16cid:durableId="165172434">
    <w:abstractNumId w:val="4"/>
  </w:num>
  <w:num w:numId="6" w16cid:durableId="1070470466">
    <w:abstractNumId w:val="5"/>
  </w:num>
  <w:num w:numId="7" w16cid:durableId="25759933">
    <w:abstractNumId w:val="3"/>
  </w:num>
  <w:num w:numId="8" w16cid:durableId="601497029">
    <w:abstractNumId w:val="6"/>
  </w:num>
  <w:num w:numId="9" w16cid:durableId="348724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165E5"/>
    <w:rsid w:val="00042A50"/>
    <w:rsid w:val="00047362"/>
    <w:rsid w:val="00054E99"/>
    <w:rsid w:val="00055A4B"/>
    <w:rsid w:val="000576A9"/>
    <w:rsid w:val="000633A7"/>
    <w:rsid w:val="0009367D"/>
    <w:rsid w:val="000966F5"/>
    <w:rsid w:val="000A2A68"/>
    <w:rsid w:val="000A636B"/>
    <w:rsid w:val="000B34EE"/>
    <w:rsid w:val="000C1064"/>
    <w:rsid w:val="000C4999"/>
    <w:rsid w:val="000D28C8"/>
    <w:rsid w:val="000D6441"/>
    <w:rsid w:val="000E149E"/>
    <w:rsid w:val="000E2033"/>
    <w:rsid w:val="000E687B"/>
    <w:rsid w:val="000F4AF1"/>
    <w:rsid w:val="00101C31"/>
    <w:rsid w:val="0010506C"/>
    <w:rsid w:val="00106058"/>
    <w:rsid w:val="00153A5B"/>
    <w:rsid w:val="00180882"/>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30F"/>
    <w:rsid w:val="00214ECE"/>
    <w:rsid w:val="00220646"/>
    <w:rsid w:val="00226B7A"/>
    <w:rsid w:val="00237FAC"/>
    <w:rsid w:val="00246143"/>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77AF5"/>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6389A"/>
    <w:rsid w:val="00586F64"/>
    <w:rsid w:val="005A1EE1"/>
    <w:rsid w:val="005A56C5"/>
    <w:rsid w:val="005B488F"/>
    <w:rsid w:val="005B5F81"/>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E3090"/>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46934"/>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D6738"/>
    <w:rsid w:val="00AD73C3"/>
    <w:rsid w:val="00AD7C44"/>
    <w:rsid w:val="00AE2697"/>
    <w:rsid w:val="00AF79FB"/>
    <w:rsid w:val="00B046AF"/>
    <w:rsid w:val="00B1158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0AAC"/>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9783F"/>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93E88"/>
    <w:rsid w:val="00EC5774"/>
    <w:rsid w:val="00ED3A7F"/>
    <w:rsid w:val="00EF1438"/>
    <w:rsid w:val="00EF7192"/>
    <w:rsid w:val="00F00ADF"/>
    <w:rsid w:val="00F247CE"/>
    <w:rsid w:val="00F25DF3"/>
    <w:rsid w:val="00F40152"/>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6" ma:contentTypeDescription="新しいドキュメントを作成します。" ma:contentTypeScope="" ma:versionID="084771a5ef14997eac4c31005d5f528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ba0d7b70ebb9d7848d2a8cc0857af5b2"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8774-c69e-4ff1-bea9-672e1284de8a}"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FF24D9-1BCA-4258-88AC-B15B05085545}">
  <ds:schemaRefs>
    <ds:schemaRef ds:uri="http://schemas.microsoft.com/sharepoint/v3/contenttype/forms"/>
  </ds:schemaRefs>
</ds:datastoreItem>
</file>

<file path=customXml/itemProps2.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customXml/itemProps3.xml><?xml version="1.0" encoding="utf-8"?>
<ds:datastoreItem xmlns:ds="http://schemas.openxmlformats.org/officeDocument/2006/customXml" ds:itemID="{89101352-4B1D-4325-BC09-D0280FE45B9E}">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4.xml><?xml version="1.0" encoding="utf-8"?>
<ds:datastoreItem xmlns:ds="http://schemas.openxmlformats.org/officeDocument/2006/customXml" ds:itemID="{60D99FB7-1FC6-4E1C-AD05-B3EA77454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5157</Words>
  <Characters>404</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内田　弘幸</cp:lastModifiedBy>
  <cp:revision>4</cp:revision>
  <cp:lastPrinted>2024-02-06T02:05:00Z</cp:lastPrinted>
  <dcterms:created xsi:type="dcterms:W3CDTF">2025-11-17T00:09:00Z</dcterms:created>
  <dcterms:modified xsi:type="dcterms:W3CDTF">2025-11-21T06:23:00Z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ies>
</file>