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99C8" w14:textId="64E2F991" w:rsidR="00237F50" w:rsidRPr="00237F50" w:rsidRDefault="00237F50" w:rsidP="00237F50">
      <w:pPr>
        <w:rPr>
          <w:rFonts w:ascii="ＭＳ 明朝" w:eastAsia="ＭＳ 明朝" w:hAnsi="ＭＳ 明朝" w:cs="Times New Roman"/>
          <w:kern w:val="0"/>
          <w:szCs w:val="21"/>
        </w:rPr>
      </w:pPr>
      <w:r w:rsidRPr="00237F50">
        <w:rPr>
          <w:rFonts w:ascii="ＭＳ Ｐゴシック" w:eastAsia="ＭＳ Ｐゴシック" w:hAnsi="ＭＳ Ｐゴシック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3B658" wp14:editId="4981690B">
                <wp:simplePos x="0" y="0"/>
                <wp:positionH relativeFrom="column">
                  <wp:posOffset>5546725</wp:posOffset>
                </wp:positionH>
                <wp:positionV relativeFrom="paragraph">
                  <wp:posOffset>-416560</wp:posOffset>
                </wp:positionV>
                <wp:extent cx="641350" cy="641350"/>
                <wp:effectExtent l="12065" t="5715" r="13335" b="101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D5E9" w14:textId="77777777" w:rsidR="00237F50" w:rsidRPr="0017613B" w:rsidRDefault="00237F50" w:rsidP="00237F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3B658" id="Rectangle 18" o:spid="_x0000_s1026" style="position:absolute;left:0;text-align:left;margin-left:436.75pt;margin-top:-32.8pt;width:50.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" strokeweight="0">
                <v:textbox inset="5.85pt,.7pt,5.85pt,.7pt">
                  <w:txbxContent>
                    <w:p w14:paraId="2D4FD5E9" w14:textId="77777777" w:rsidR="00237F50" w:rsidRPr="0017613B" w:rsidRDefault="00237F50" w:rsidP="00237F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237F50">
        <w:rPr>
          <w:rFonts w:ascii="ＭＳ 明朝" w:eastAsia="ＭＳ 明朝" w:hAnsi="ＭＳ 明朝" w:cs="Times New Roman" w:hint="eastAsia"/>
          <w:kern w:val="0"/>
          <w:szCs w:val="21"/>
        </w:rPr>
        <w:t>（様式４）（Ａ４版）</w:t>
      </w:r>
    </w:p>
    <w:p w14:paraId="33EE9A5F" w14:textId="77777777" w:rsidR="00237F50" w:rsidRPr="00237F50" w:rsidRDefault="00237F50" w:rsidP="00237F50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237F50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</w:t>
      </w:r>
      <w:r w:rsidRPr="00237F50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定支援業務委託</w:t>
      </w:r>
      <w:r w:rsidRPr="00237F50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63A50D25" w14:textId="77777777" w:rsidR="00237F50" w:rsidRPr="00237F50" w:rsidRDefault="00237F50" w:rsidP="00237F50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 w:rsidRPr="00237F50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管理技術者の代表作品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37F50" w:rsidRPr="00237F50" w14:paraId="242EC256" w14:textId="77777777" w:rsidTr="00CF74A8">
        <w:trPr>
          <w:trHeight w:val="12169"/>
        </w:trPr>
        <w:tc>
          <w:tcPr>
            <w:tcW w:w="9774" w:type="dxa"/>
          </w:tcPr>
          <w:p w14:paraId="4DF62E17" w14:textId="77777777" w:rsidR="00237F50" w:rsidRPr="00237F50" w:rsidRDefault="00237F50" w:rsidP="00237F50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37F50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D14AF" wp14:editId="548F470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85090</wp:posOffset>
                      </wp:positionV>
                      <wp:extent cx="1119505" cy="259080"/>
                      <wp:effectExtent l="9525" t="5080" r="13970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4AC18" w14:textId="77777777" w:rsidR="00237F50" w:rsidRPr="004E050D" w:rsidRDefault="00237F50" w:rsidP="00237F5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E050D">
                                    <w:rPr>
                                      <w:rFonts w:hint="eastAsia"/>
                                      <w:szCs w:val="21"/>
                                    </w:rPr>
                                    <w:t>写真又は平面図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14AF" id="Rectangle 17" o:spid="_x0000_s1027" style="position:absolute;left:0;text-align:left;margin-left:1.4pt;margin-top:6.7pt;width:88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" strokeweight="0">
                      <v:textbox inset="5.85pt,.7pt,5.85pt,.7pt">
                        <w:txbxContent>
                          <w:p w14:paraId="7CF4AC18" w14:textId="77777777" w:rsidR="00237F50" w:rsidRPr="004E050D" w:rsidRDefault="00237F50" w:rsidP="00237F50">
                            <w:pPr>
                              <w:rPr>
                                <w:szCs w:val="21"/>
                              </w:rPr>
                            </w:pPr>
                            <w:r w:rsidRPr="004E050D">
                              <w:rPr>
                                <w:rFonts w:hint="eastAsia"/>
                                <w:szCs w:val="21"/>
                              </w:rPr>
                              <w:t>写真又は平面図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7F5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7853068A" w14:textId="77777777" w:rsidR="00237F50" w:rsidRPr="00237F50" w:rsidRDefault="00237F50" w:rsidP="00237F50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37F50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3CB81" wp14:editId="01C2DB0D">
                      <wp:simplePos x="0" y="0"/>
                      <wp:positionH relativeFrom="column">
                        <wp:posOffset>-31749</wp:posOffset>
                      </wp:positionH>
                      <wp:positionV relativeFrom="paragraph">
                        <wp:posOffset>3651885</wp:posOffset>
                      </wp:positionV>
                      <wp:extent cx="2095500" cy="259080"/>
                      <wp:effectExtent l="0" t="0" r="19050" b="266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8D4D8" w14:textId="77777777" w:rsidR="00237F50" w:rsidRPr="004E050D" w:rsidRDefault="00237F50" w:rsidP="00237F5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設計コンセプト・</w:t>
                                  </w:r>
                                  <w:r>
                                    <w:rPr>
                                      <w:szCs w:val="21"/>
                                    </w:rPr>
                                    <w:t>設計プロセス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3CB81" id="Rectangle 16" o:spid="_x0000_s1028" style="position:absolute;left:0;text-align:left;margin-left:-2.5pt;margin-top:287.55pt;width:16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" strokeweight="0">
                      <v:textbox inset="5.85pt,.7pt,5.85pt,.7pt">
                        <w:txbxContent>
                          <w:p w14:paraId="76F8D4D8" w14:textId="77777777" w:rsidR="00237F50" w:rsidRPr="004E050D" w:rsidRDefault="00237F50" w:rsidP="00237F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設計コンセプト・</w:t>
                            </w:r>
                            <w:r>
                              <w:rPr>
                                <w:szCs w:val="21"/>
                              </w:rPr>
                              <w:t>設計プロセス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F50" w:rsidRPr="00237F50" w14:paraId="614060F0" w14:textId="77777777" w:rsidTr="00CF74A8">
        <w:trPr>
          <w:trHeight w:val="1262"/>
        </w:trPr>
        <w:tc>
          <w:tcPr>
            <w:tcW w:w="9774" w:type="dxa"/>
          </w:tcPr>
          <w:p w14:paraId="30E22DCB" w14:textId="77777777" w:rsidR="00237F50" w:rsidRPr="00237F50" w:rsidRDefault="00237F50" w:rsidP="00237F50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注意事項　１　外観写真、内部写真又は代表階平面図（縮尺任意）を少なくとも１点貼付してください。</w:t>
            </w:r>
          </w:p>
          <w:p w14:paraId="70038256" w14:textId="77777777" w:rsidR="00237F50" w:rsidRPr="00237F50" w:rsidRDefault="00237F50" w:rsidP="00237F50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２　写真及び平面図は、カラー印刷も可とします。ただし、その他の部分の着色は不可とします。</w:t>
            </w:r>
          </w:p>
          <w:p w14:paraId="51AC02EB" w14:textId="77777777" w:rsidR="00237F50" w:rsidRPr="00237F50" w:rsidRDefault="00237F50" w:rsidP="00237F50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３　その他構成等は自由ですが、代表作品ごとＡ４版縦２ページ以内に収めてください。</w:t>
            </w:r>
          </w:p>
          <w:p w14:paraId="4EF8DDF1" w14:textId="77777777" w:rsidR="00237F50" w:rsidRPr="00237F50" w:rsidRDefault="00237F50" w:rsidP="00237F50">
            <w:pPr>
              <w:spacing w:line="280" w:lineRule="exact"/>
              <w:ind w:firstLineChars="500" w:firstLine="90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４　設計プロセスでは設計手法や関係者の意見反映方法、問題等が生じた際の解決方法を端的に記載して</w:t>
            </w:r>
          </w:p>
          <w:p w14:paraId="3C6747F5" w14:textId="77777777" w:rsidR="00237F50" w:rsidRPr="00237F50" w:rsidRDefault="00237F50" w:rsidP="00237F50">
            <w:pPr>
              <w:spacing w:line="280" w:lineRule="exact"/>
              <w:ind w:firstLineChars="600" w:firstLine="10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ください。（文字サイズ10.5ポイント以上・図表スケッチ可・写真可・着色不可）</w:t>
            </w:r>
          </w:p>
        </w:tc>
      </w:tr>
    </w:tbl>
    <w:p w14:paraId="78C7D48B" w14:textId="77777777" w:rsidR="005A3550" w:rsidRPr="00237F50" w:rsidRDefault="005A3550"/>
    <w:sectPr w:rsidR="005A3550" w:rsidRPr="00237F50" w:rsidSect="00237F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AEBF" w14:textId="77777777" w:rsidR="001661D9" w:rsidRDefault="001661D9" w:rsidP="00B479E9">
      <w:r>
        <w:separator/>
      </w:r>
    </w:p>
  </w:endnote>
  <w:endnote w:type="continuationSeparator" w:id="0">
    <w:p w14:paraId="4225A6D0" w14:textId="77777777" w:rsidR="001661D9" w:rsidRDefault="001661D9" w:rsidP="00B4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848C" w14:textId="77777777" w:rsidR="001661D9" w:rsidRDefault="001661D9" w:rsidP="00B479E9">
      <w:r>
        <w:separator/>
      </w:r>
    </w:p>
  </w:footnote>
  <w:footnote w:type="continuationSeparator" w:id="0">
    <w:p w14:paraId="1EEFBE91" w14:textId="77777777" w:rsidR="001661D9" w:rsidRDefault="001661D9" w:rsidP="00B4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50"/>
    <w:rsid w:val="001661D9"/>
    <w:rsid w:val="00237F50"/>
    <w:rsid w:val="005A3550"/>
    <w:rsid w:val="00B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F4A4D"/>
  <w15:chartTrackingRefBased/>
  <w15:docId w15:val="{3526EF6E-FA33-4A1E-9334-BD19AC39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9E9"/>
  </w:style>
  <w:style w:type="paragraph" w:styleId="a5">
    <w:name w:val="footer"/>
    <w:basedOn w:val="a"/>
    <w:link w:val="a6"/>
    <w:uiPriority w:val="99"/>
    <w:unhideWhenUsed/>
    <w:rsid w:val="00B47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2</cp:revision>
  <dcterms:created xsi:type="dcterms:W3CDTF">2024-04-23T02:00:00Z</dcterms:created>
  <dcterms:modified xsi:type="dcterms:W3CDTF">2024-04-30T01:49:00Z</dcterms:modified>
</cp:coreProperties>
</file>