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5E958" w14:textId="05155C18" w:rsidR="00D351BD" w:rsidRPr="00C85F00" w:rsidRDefault="000C7349" w:rsidP="00CC722C">
      <w:r w:rsidRPr="003C1B0B">
        <w:rPr>
          <w:noProof/>
        </w:rPr>
        <w:drawing>
          <wp:anchor distT="0" distB="0" distL="114300" distR="114300" simplePos="0" relativeHeight="251663360" behindDoc="1" locked="0" layoutInCell="1" allowOverlap="1" wp14:anchorId="2D19D31D" wp14:editId="54505294">
            <wp:simplePos x="0" y="0"/>
            <wp:positionH relativeFrom="column">
              <wp:posOffset>1557376</wp:posOffset>
            </wp:positionH>
            <wp:positionV relativeFrom="paragraph">
              <wp:posOffset>305</wp:posOffset>
            </wp:positionV>
            <wp:extent cx="6598920" cy="733425"/>
            <wp:effectExtent l="0" t="0" r="0" b="9525"/>
            <wp:wrapTight wrapText="bothSides">
              <wp:wrapPolygon edited="0">
                <wp:start x="1621" y="0"/>
                <wp:lineTo x="187" y="0"/>
                <wp:lineTo x="62" y="561"/>
                <wp:lineTo x="62" y="20197"/>
                <wp:lineTo x="187" y="21319"/>
                <wp:lineTo x="374" y="21319"/>
                <wp:lineTo x="20889" y="21319"/>
                <wp:lineTo x="21076" y="21319"/>
                <wp:lineTo x="21450" y="17953"/>
                <wp:lineTo x="21513" y="13465"/>
                <wp:lineTo x="21201" y="10099"/>
                <wp:lineTo x="21450" y="8977"/>
                <wp:lineTo x="21326" y="0"/>
                <wp:lineTo x="18769" y="0"/>
                <wp:lineTo x="1621" y="0"/>
              </wp:wrapPolygon>
            </wp:wrapTight>
            <wp:docPr id="1" name="図 2" descr="7afd71bc5f74115846b0959fd55de8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afd71bc5f74115846b0959fd55de85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98920" cy="733425"/>
                    </a:xfrm>
                    <a:prstGeom prst="rect">
                      <a:avLst/>
                    </a:prstGeom>
                    <a:noFill/>
                  </pic:spPr>
                </pic:pic>
              </a:graphicData>
            </a:graphic>
            <wp14:sizeRelH relativeFrom="page">
              <wp14:pctWidth>0</wp14:pctWidth>
            </wp14:sizeRelH>
            <wp14:sizeRelV relativeFrom="page">
              <wp14:pctHeight>0</wp14:pctHeight>
            </wp14:sizeRelV>
          </wp:anchor>
        </w:drawing>
      </w:r>
      <w:r w:rsidR="007A4A98" w:rsidRPr="003C1B0B">
        <w:rPr>
          <w:noProof/>
        </w:rPr>
        <mc:AlternateContent>
          <mc:Choice Requires="wps">
            <w:drawing>
              <wp:anchor distT="0" distB="0" distL="114300" distR="114300" simplePos="0" relativeHeight="251664384" behindDoc="1" locked="0" layoutInCell="1" allowOverlap="1" wp14:anchorId="61FFAA23" wp14:editId="75FCC6A5">
                <wp:simplePos x="0" y="0"/>
                <wp:positionH relativeFrom="margin">
                  <wp:posOffset>2389505</wp:posOffset>
                </wp:positionH>
                <wp:positionV relativeFrom="paragraph">
                  <wp:posOffset>114935</wp:posOffset>
                </wp:positionV>
                <wp:extent cx="5175250" cy="511810"/>
                <wp:effectExtent l="0" t="0" r="6350" b="2540"/>
                <wp:wrapTight wrapText="bothSides">
                  <wp:wrapPolygon edited="0">
                    <wp:start x="0" y="0"/>
                    <wp:lineTo x="0" y="20903"/>
                    <wp:lineTo x="21547" y="20903"/>
                    <wp:lineTo x="21547" y="0"/>
                    <wp:lineTo x="0" y="0"/>
                  </wp:wrapPolygon>
                </wp:wrapTight>
                <wp:docPr id="2" name="正方形/長方形 2"/>
                <wp:cNvGraphicFramePr/>
                <a:graphic xmlns:a="http://schemas.openxmlformats.org/drawingml/2006/main">
                  <a:graphicData uri="http://schemas.microsoft.com/office/word/2010/wordprocessingShape">
                    <wps:wsp>
                      <wps:cNvSpPr/>
                      <wps:spPr>
                        <a:xfrm>
                          <a:off x="0" y="0"/>
                          <a:ext cx="5175250" cy="511810"/>
                        </a:xfrm>
                        <a:prstGeom prst="rect">
                          <a:avLst/>
                        </a:prstGeom>
                        <a:solidFill>
                          <a:sysClr val="window" lastClr="FFFFFF"/>
                        </a:solidFill>
                        <a:ln w="12700" cap="flat" cmpd="sng" algn="ctr">
                          <a:noFill/>
                          <a:prstDash val="solid"/>
                          <a:miter lim="800000"/>
                        </a:ln>
                        <a:effectLst/>
                      </wps:spPr>
                      <wps:txbx>
                        <w:txbxContent>
                          <w:p w14:paraId="34B8B18A" w14:textId="6498C740" w:rsidR="003C1B0B" w:rsidRPr="002A08D9" w:rsidRDefault="003C1B0B" w:rsidP="003C1B0B">
                            <w:pPr>
                              <w:spacing w:line="420" w:lineRule="exact"/>
                              <w:jc w:val="left"/>
                              <w:rPr>
                                <w:rFonts w:ascii="HGP創英角ﾎﾟｯﾌﾟ体" w:eastAsia="HGP創英角ﾎﾟｯﾌﾟ体" w:hAnsi="HGP創英角ﾎﾟｯﾌﾟ体"/>
                                <w:color w:val="000000" w:themeColor="text1"/>
                                <w:sz w:val="36"/>
                              </w:rPr>
                            </w:pPr>
                            <w:r>
                              <w:rPr>
                                <w:rFonts w:ascii="HGP創英角ﾎﾟｯﾌﾟ体" w:eastAsia="HGP創英角ﾎﾟｯﾌﾟ体" w:hAnsi="HGP創英角ﾎﾟｯﾌﾟ体" w:hint="eastAsia"/>
                                <w:color w:val="000000" w:themeColor="text1"/>
                                <w:sz w:val="36"/>
                              </w:rPr>
                              <w:t>英語</w:t>
                            </w:r>
                            <w:r w:rsidRPr="00BD71B0">
                              <w:rPr>
                                <w:rFonts w:ascii="HGP創英角ﾎﾟｯﾌﾟ体" w:eastAsia="HGP創英角ﾎﾟｯﾌﾟ体" w:hAnsi="HGP創英角ﾎﾟｯﾌﾟ体" w:hint="eastAsia"/>
                                <w:color w:val="000000" w:themeColor="text1"/>
                                <w:sz w:val="36"/>
                              </w:rPr>
                              <w:t>科</w:t>
                            </w:r>
                            <w:r w:rsidR="00A27243">
                              <w:rPr>
                                <w:rFonts w:ascii="HGP創英角ﾎﾟｯﾌﾟ体" w:eastAsia="HGP創英角ﾎﾟｯﾌﾟ体" w:hAnsi="HGP創英角ﾎﾟｯﾌﾟ体" w:hint="eastAsia"/>
                                <w:color w:val="000000" w:themeColor="text1"/>
                                <w:sz w:val="36"/>
                              </w:rPr>
                              <w:t>の学習で身につけたい力</w:t>
                            </w:r>
                            <w:r w:rsidR="006C56A3">
                              <w:rPr>
                                <w:rFonts w:ascii="HGP創英角ﾎﾟｯﾌﾟ体" w:eastAsia="HGP創英角ﾎﾟｯﾌﾟ体" w:hAnsi="HGP創英角ﾎﾟｯﾌﾟ体" w:hint="eastAsia"/>
                                <w:color w:val="000000" w:themeColor="text1"/>
                                <w:sz w:val="36"/>
                              </w:rPr>
                              <w:t>（</w:t>
                            </w:r>
                            <w:r w:rsidR="007A4A98">
                              <w:rPr>
                                <w:rFonts w:ascii="HGP創英角ﾎﾟｯﾌﾟ体" w:eastAsia="HGP創英角ﾎﾟｯﾌﾟ体" w:hAnsi="HGP創英角ﾎﾟｯﾌﾟ体" w:hint="eastAsia"/>
                                <w:color w:val="000000" w:themeColor="text1"/>
                                <w:sz w:val="36"/>
                              </w:rPr>
                              <w:t>Can</w:t>
                            </w:r>
                            <w:r w:rsidR="002A08D9">
                              <w:rPr>
                                <w:rFonts w:ascii="HGP創英角ﾎﾟｯﾌﾟ体" w:eastAsia="HGP創英角ﾎﾟｯﾌﾟ体" w:hAnsi="HGP創英角ﾎﾟｯﾌﾟ体"/>
                                <w:color w:val="000000" w:themeColor="text1"/>
                                <w:sz w:val="36"/>
                              </w:rPr>
                              <w:t>-</w:t>
                            </w:r>
                            <w:r w:rsidR="007A4A98">
                              <w:rPr>
                                <w:rFonts w:ascii="HGP創英角ﾎﾟｯﾌﾟ体" w:eastAsia="HGP創英角ﾎﾟｯﾌﾟ体" w:hAnsi="HGP創英角ﾎﾟｯﾌﾟ体" w:hint="eastAsia"/>
                                <w:color w:val="000000" w:themeColor="text1"/>
                                <w:sz w:val="36"/>
                              </w:rPr>
                              <w:t>D</w:t>
                            </w:r>
                            <w:r w:rsidR="007A4A98">
                              <w:rPr>
                                <w:rFonts w:ascii="HGP創英角ﾎﾟｯﾌﾟ体" w:eastAsia="HGP創英角ﾎﾟｯﾌﾟ体" w:hAnsi="HGP創英角ﾎﾟｯﾌﾟ体"/>
                                <w:color w:val="000000" w:themeColor="text1"/>
                                <w:sz w:val="36"/>
                              </w:rPr>
                              <w:t>o</w:t>
                            </w:r>
                            <w:r w:rsidR="002A08D9">
                              <w:rPr>
                                <w:rFonts w:ascii="HGP創英角ﾎﾟｯﾌﾟ体" w:eastAsia="HGP創英角ﾎﾟｯﾌﾟ体" w:hAnsi="HGP創英角ﾎﾟｯﾌﾟ体" w:hint="eastAsia"/>
                                <w:color w:val="000000" w:themeColor="text1"/>
                                <w:sz w:val="36"/>
                              </w:rPr>
                              <w:t>リスト</w:t>
                            </w:r>
                            <w:r w:rsidR="007A4A98">
                              <w:rPr>
                                <w:rFonts w:ascii="HGP創英角ﾎﾟｯﾌﾟ体" w:eastAsia="HGP創英角ﾎﾟｯﾌﾟ体" w:hAnsi="HGP創英角ﾎﾟｯﾌﾟ体" w:hint="eastAsia"/>
                                <w:color w:val="000000" w:themeColor="text1"/>
                                <w:sz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1FFAA23" id="正方形/長方形 2" o:spid="_x0000_s1026" style="position:absolute;left:0;text-align:left;margin-left:188.15pt;margin-top:9.05pt;width:407.5pt;height:40.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" fillcolor="window" stroked="f" strokeweight="1pt">
                <v:textbox>
                  <w:txbxContent>
                    <w:p w14:paraId="34B8B18A" w14:textId="6498C740" w:rsidR="003C1B0B" w:rsidRPr="002A08D9" w:rsidRDefault="003C1B0B" w:rsidP="003C1B0B">
                      <w:pPr>
                        <w:spacing w:line="420" w:lineRule="exact"/>
                        <w:jc w:val="left"/>
                        <w:rPr>
                          <w:rFonts w:ascii="HGP創英角ﾎﾟｯﾌﾟ体" w:eastAsia="HGP創英角ﾎﾟｯﾌﾟ体" w:hAnsi="HGP創英角ﾎﾟｯﾌﾟ体"/>
                          <w:color w:val="000000" w:themeColor="text1"/>
                          <w:sz w:val="36"/>
                        </w:rPr>
                      </w:pPr>
                      <w:r>
                        <w:rPr>
                          <w:rFonts w:ascii="HGP創英角ﾎﾟｯﾌﾟ体" w:eastAsia="HGP創英角ﾎﾟｯﾌﾟ体" w:hAnsi="HGP創英角ﾎﾟｯﾌﾟ体" w:hint="eastAsia"/>
                          <w:color w:val="000000" w:themeColor="text1"/>
                          <w:sz w:val="36"/>
                        </w:rPr>
                        <w:t>英語</w:t>
                      </w:r>
                      <w:r w:rsidRPr="00BD71B0">
                        <w:rPr>
                          <w:rFonts w:ascii="HGP創英角ﾎﾟｯﾌﾟ体" w:eastAsia="HGP創英角ﾎﾟｯﾌﾟ体" w:hAnsi="HGP創英角ﾎﾟｯﾌﾟ体" w:hint="eastAsia"/>
                          <w:color w:val="000000" w:themeColor="text1"/>
                          <w:sz w:val="36"/>
                        </w:rPr>
                        <w:t>科</w:t>
                      </w:r>
                      <w:r w:rsidR="00A27243">
                        <w:rPr>
                          <w:rFonts w:ascii="HGP創英角ﾎﾟｯﾌﾟ体" w:eastAsia="HGP創英角ﾎﾟｯﾌﾟ体" w:hAnsi="HGP創英角ﾎﾟｯﾌﾟ体" w:hint="eastAsia"/>
                          <w:color w:val="000000" w:themeColor="text1"/>
                          <w:sz w:val="36"/>
                        </w:rPr>
                        <w:t>の学習で身につけたい力</w:t>
                      </w:r>
                      <w:r w:rsidR="006C56A3">
                        <w:rPr>
                          <w:rFonts w:ascii="HGP創英角ﾎﾟｯﾌﾟ体" w:eastAsia="HGP創英角ﾎﾟｯﾌﾟ体" w:hAnsi="HGP創英角ﾎﾟｯﾌﾟ体" w:hint="eastAsia"/>
                          <w:color w:val="000000" w:themeColor="text1"/>
                          <w:sz w:val="36"/>
                        </w:rPr>
                        <w:t>（</w:t>
                      </w:r>
                      <w:r w:rsidR="007A4A98">
                        <w:rPr>
                          <w:rFonts w:ascii="HGP創英角ﾎﾟｯﾌﾟ体" w:eastAsia="HGP創英角ﾎﾟｯﾌﾟ体" w:hAnsi="HGP創英角ﾎﾟｯﾌﾟ体" w:hint="eastAsia"/>
                          <w:color w:val="000000" w:themeColor="text1"/>
                          <w:sz w:val="36"/>
                        </w:rPr>
                        <w:t>Can</w:t>
                      </w:r>
                      <w:r w:rsidR="002A08D9">
                        <w:rPr>
                          <w:rFonts w:ascii="HGP創英角ﾎﾟｯﾌﾟ体" w:eastAsia="HGP創英角ﾎﾟｯﾌﾟ体" w:hAnsi="HGP創英角ﾎﾟｯﾌﾟ体"/>
                          <w:color w:val="000000" w:themeColor="text1"/>
                          <w:sz w:val="36"/>
                        </w:rPr>
                        <w:t>-</w:t>
                      </w:r>
                      <w:r w:rsidR="007A4A98">
                        <w:rPr>
                          <w:rFonts w:ascii="HGP創英角ﾎﾟｯﾌﾟ体" w:eastAsia="HGP創英角ﾎﾟｯﾌﾟ体" w:hAnsi="HGP創英角ﾎﾟｯﾌﾟ体" w:hint="eastAsia"/>
                          <w:color w:val="000000" w:themeColor="text1"/>
                          <w:sz w:val="36"/>
                        </w:rPr>
                        <w:t>D</w:t>
                      </w:r>
                      <w:r w:rsidR="007A4A98">
                        <w:rPr>
                          <w:rFonts w:ascii="HGP創英角ﾎﾟｯﾌﾟ体" w:eastAsia="HGP創英角ﾎﾟｯﾌﾟ体" w:hAnsi="HGP創英角ﾎﾟｯﾌﾟ体"/>
                          <w:color w:val="000000" w:themeColor="text1"/>
                          <w:sz w:val="36"/>
                        </w:rPr>
                        <w:t>o</w:t>
                      </w:r>
                      <w:r w:rsidR="002A08D9">
                        <w:rPr>
                          <w:rFonts w:ascii="HGP創英角ﾎﾟｯﾌﾟ体" w:eastAsia="HGP創英角ﾎﾟｯﾌﾟ体" w:hAnsi="HGP創英角ﾎﾟｯﾌﾟ体" w:hint="eastAsia"/>
                          <w:color w:val="000000" w:themeColor="text1"/>
                          <w:sz w:val="36"/>
                        </w:rPr>
                        <w:t>リスト</w:t>
                      </w:r>
                      <w:r w:rsidR="007A4A98">
                        <w:rPr>
                          <w:rFonts w:ascii="HGP創英角ﾎﾟｯﾌﾟ体" w:eastAsia="HGP創英角ﾎﾟｯﾌﾟ体" w:hAnsi="HGP創英角ﾎﾟｯﾌﾟ体" w:hint="eastAsia"/>
                          <w:color w:val="000000" w:themeColor="text1"/>
                          <w:sz w:val="36"/>
                        </w:rPr>
                        <w:t>）</w:t>
                      </w:r>
                    </w:p>
                  </w:txbxContent>
                </v:textbox>
                <w10:wrap type="tight" anchorx="margin"/>
              </v:rect>
            </w:pict>
          </mc:Fallback>
        </mc:AlternateContent>
      </w:r>
    </w:p>
    <w:tbl>
      <w:tblPr>
        <w:tblStyle w:val="a9"/>
        <w:tblW w:w="14879" w:type="dxa"/>
        <w:tblLook w:val="04A0" w:firstRow="1" w:lastRow="0" w:firstColumn="1" w:lastColumn="0" w:noHBand="0" w:noVBand="1"/>
      </w:tblPr>
      <w:tblGrid>
        <w:gridCol w:w="1323"/>
        <w:gridCol w:w="2683"/>
        <w:gridCol w:w="2683"/>
        <w:gridCol w:w="2965"/>
        <w:gridCol w:w="2684"/>
        <w:gridCol w:w="2541"/>
      </w:tblGrid>
      <w:tr w:rsidR="008669BC" w14:paraId="0BBBF0E9" w14:textId="796B70E8" w:rsidTr="00A20BAC">
        <w:tc>
          <w:tcPr>
            <w:tcW w:w="1323" w:type="dxa"/>
          </w:tcPr>
          <w:p w14:paraId="26C9D7C8" w14:textId="4EB4D432" w:rsidR="00577085" w:rsidRDefault="00577085" w:rsidP="00C85F00">
            <w:pPr>
              <w:spacing w:line="300" w:lineRule="exact"/>
              <w:jc w:val="center"/>
              <w:rPr>
                <w:rFonts w:ascii="HG丸ｺﾞｼｯｸM-PRO" w:eastAsia="HG丸ｺﾞｼｯｸM-PRO" w:hAnsi="HG丸ｺﾞｼｯｸM-PRO"/>
                <w:sz w:val="24"/>
              </w:rPr>
            </w:pPr>
          </w:p>
        </w:tc>
        <w:tc>
          <w:tcPr>
            <w:tcW w:w="5366" w:type="dxa"/>
            <w:gridSpan w:val="2"/>
            <w:shd w:val="clear" w:color="auto" w:fill="auto"/>
          </w:tcPr>
          <w:p w14:paraId="314949C6" w14:textId="4666167B" w:rsidR="00577085" w:rsidRPr="00977EE8" w:rsidRDefault="00577085" w:rsidP="001D4E92">
            <w:pPr>
              <w:spacing w:line="300" w:lineRule="exact"/>
              <w:jc w:val="center"/>
              <w:rPr>
                <w:rFonts w:ascii="UD デジタル 教科書体 NP-B" w:eastAsia="UD デジタル 教科書体 NP-B" w:hAnsi="HG丸ｺﾞｼｯｸM-PRO"/>
                <w:sz w:val="20"/>
                <w:szCs w:val="20"/>
              </w:rPr>
            </w:pPr>
            <w:r w:rsidRPr="00977EE8">
              <w:rPr>
                <w:rFonts w:ascii="UD デジタル 教科書体 NP-B" w:eastAsia="UD デジタル 教科書体 NP-B" w:hAnsi="HG丸ｺﾞｼｯｸM-PRO" w:hint="eastAsia"/>
                <w:sz w:val="20"/>
                <w:szCs w:val="20"/>
              </w:rPr>
              <w:t>外国語理解の能力</w:t>
            </w:r>
          </w:p>
        </w:tc>
        <w:tc>
          <w:tcPr>
            <w:tcW w:w="8190" w:type="dxa"/>
            <w:gridSpan w:val="3"/>
            <w:shd w:val="clear" w:color="auto" w:fill="auto"/>
          </w:tcPr>
          <w:p w14:paraId="212D00B4" w14:textId="230FAC4E" w:rsidR="00577085" w:rsidRPr="00977EE8" w:rsidRDefault="00891DE0" w:rsidP="00891DE0">
            <w:pPr>
              <w:spacing w:line="300" w:lineRule="exact"/>
              <w:jc w:val="center"/>
              <w:rPr>
                <w:rFonts w:ascii="UD デジタル 教科書体 NP-B" w:eastAsia="UD デジタル 教科書体 NP-B" w:hAnsi="HG丸ｺﾞｼｯｸM-PRO"/>
                <w:sz w:val="20"/>
                <w:szCs w:val="20"/>
              </w:rPr>
            </w:pPr>
            <w:r w:rsidRPr="00977EE8">
              <w:rPr>
                <w:rFonts w:ascii="UD デジタル 教科書体 NP-B" w:eastAsia="UD デジタル 教科書体 NP-B" w:hAnsi="HG丸ｺﾞｼｯｸM-PRO" w:hint="eastAsia"/>
                <w:sz w:val="20"/>
                <w:szCs w:val="20"/>
              </w:rPr>
              <w:t>外国語表現の能力</w:t>
            </w:r>
          </w:p>
        </w:tc>
      </w:tr>
      <w:tr w:rsidR="00D23DAE" w14:paraId="26AA82BF" w14:textId="5680BD59" w:rsidTr="00A20BAC">
        <w:trPr>
          <w:trHeight w:val="381"/>
        </w:trPr>
        <w:tc>
          <w:tcPr>
            <w:tcW w:w="1323" w:type="dxa"/>
          </w:tcPr>
          <w:p w14:paraId="7E65E8CB" w14:textId="6FB47BE3" w:rsidR="00577085" w:rsidRDefault="00577085" w:rsidP="00C85F00">
            <w:pPr>
              <w:spacing w:line="300" w:lineRule="exact"/>
              <w:jc w:val="center"/>
              <w:rPr>
                <w:rFonts w:ascii="HG丸ｺﾞｼｯｸM-PRO" w:eastAsia="HG丸ｺﾞｼｯｸM-PRO" w:hAnsi="HG丸ｺﾞｼｯｸM-PRO"/>
                <w:sz w:val="24"/>
              </w:rPr>
            </w:pPr>
          </w:p>
        </w:tc>
        <w:tc>
          <w:tcPr>
            <w:tcW w:w="2683" w:type="dxa"/>
            <w:shd w:val="clear" w:color="auto" w:fill="FFD966" w:themeFill="accent4" w:themeFillTint="99"/>
          </w:tcPr>
          <w:p w14:paraId="26A0AAE2" w14:textId="0D81BDCB" w:rsidR="00577085" w:rsidRPr="003C1B0B" w:rsidRDefault="00577085" w:rsidP="000C7349">
            <w:pPr>
              <w:spacing w:line="300" w:lineRule="exact"/>
              <w:jc w:val="center"/>
              <w:rPr>
                <w:rFonts w:ascii="UD デジタル 教科書体 NP-B" w:eastAsia="UD デジタル 教科書体 NP-B" w:hAnsi="HG丸ｺﾞｼｯｸM-PRO"/>
                <w:sz w:val="24"/>
              </w:rPr>
            </w:pPr>
            <w:r w:rsidRPr="001D4E92">
              <w:rPr>
                <w:rFonts w:ascii="UD デジタル 教科書体 NP-B" w:eastAsia="UD デジタル 教科書体 NP-B" w:hAnsi="HG丸ｺﾞｼｯｸM-PRO" w:hint="eastAsia"/>
                <w:sz w:val="26"/>
                <w:szCs w:val="26"/>
              </w:rPr>
              <w:t>聞くこと</w:t>
            </w:r>
          </w:p>
        </w:tc>
        <w:tc>
          <w:tcPr>
            <w:tcW w:w="2683" w:type="dxa"/>
            <w:shd w:val="clear" w:color="auto" w:fill="F4B083" w:themeFill="accent2" w:themeFillTint="99"/>
          </w:tcPr>
          <w:p w14:paraId="7CC872BE" w14:textId="5A4D15BE" w:rsidR="00577085" w:rsidRPr="003C1B0B" w:rsidRDefault="00577085" w:rsidP="000C7349">
            <w:pPr>
              <w:spacing w:line="300" w:lineRule="exact"/>
              <w:jc w:val="center"/>
              <w:rPr>
                <w:rFonts w:ascii="UD デジタル 教科書体 NP-B" w:eastAsia="UD デジタル 教科書体 NP-B" w:hAnsi="HG丸ｺﾞｼｯｸM-PRO"/>
                <w:sz w:val="24"/>
              </w:rPr>
            </w:pPr>
            <w:r w:rsidRPr="001D4E92">
              <w:rPr>
                <w:rFonts w:ascii="UD デジタル 教科書体 NP-B" w:eastAsia="UD デジタル 教科書体 NP-B" w:hAnsi="HG丸ｺﾞｼｯｸM-PRO" w:hint="eastAsia"/>
                <w:sz w:val="26"/>
                <w:szCs w:val="26"/>
              </w:rPr>
              <w:t>読むこと</w:t>
            </w:r>
          </w:p>
        </w:tc>
        <w:tc>
          <w:tcPr>
            <w:tcW w:w="2965" w:type="dxa"/>
            <w:shd w:val="clear" w:color="auto" w:fill="BDD6EE" w:themeFill="accent1" w:themeFillTint="66"/>
          </w:tcPr>
          <w:p w14:paraId="23ECF5DF" w14:textId="425144A1" w:rsidR="00577085" w:rsidRPr="0053000A" w:rsidRDefault="00577085" w:rsidP="000C7349">
            <w:pPr>
              <w:spacing w:line="300" w:lineRule="exact"/>
              <w:jc w:val="center"/>
              <w:rPr>
                <w:rFonts w:ascii="UD デジタル 教科書体 NP-B" w:eastAsia="UD デジタル 教科書体 NP-B" w:hAnsi="HG丸ｺﾞｼｯｸM-PRO"/>
                <w:sz w:val="26"/>
                <w:szCs w:val="26"/>
              </w:rPr>
            </w:pPr>
            <w:r w:rsidRPr="0053000A">
              <w:rPr>
                <w:rFonts w:ascii="UD デジタル 教科書体 NP-B" w:eastAsia="UD デジタル 教科書体 NP-B" w:hAnsi="HG丸ｺﾞｼｯｸM-PRO" w:hint="eastAsia"/>
                <w:sz w:val="26"/>
                <w:szCs w:val="26"/>
              </w:rPr>
              <w:t>話すこと</w:t>
            </w:r>
            <w:r w:rsidR="000C7349">
              <w:rPr>
                <w:rFonts w:ascii="UD デジタル 教科書体 NP-B" w:eastAsia="UD デジタル 教科書体 NP-B" w:hAnsi="HG丸ｺﾞｼｯｸM-PRO"/>
                <w:sz w:val="26"/>
                <w:szCs w:val="26"/>
              </w:rPr>
              <w:t>（やり取り）</w:t>
            </w:r>
          </w:p>
        </w:tc>
        <w:tc>
          <w:tcPr>
            <w:tcW w:w="2684" w:type="dxa"/>
            <w:shd w:val="clear" w:color="auto" w:fill="BDD6EE" w:themeFill="accent1" w:themeFillTint="66"/>
          </w:tcPr>
          <w:p w14:paraId="54A12D20" w14:textId="442C5F6E" w:rsidR="00577085" w:rsidRPr="0053000A" w:rsidRDefault="00577085" w:rsidP="000C7349">
            <w:pPr>
              <w:spacing w:line="300" w:lineRule="exact"/>
              <w:jc w:val="center"/>
              <w:rPr>
                <w:rFonts w:ascii="UD デジタル 教科書体 NP-B" w:eastAsia="UD デジタル 教科書体 NP-B" w:hAnsi="HG丸ｺﾞｼｯｸM-PRO"/>
                <w:sz w:val="26"/>
                <w:szCs w:val="26"/>
              </w:rPr>
            </w:pPr>
            <w:r w:rsidRPr="0053000A">
              <w:rPr>
                <w:rFonts w:ascii="UD デジタル 教科書体 NP-B" w:eastAsia="UD デジタル 教科書体 NP-B" w:hAnsi="HG丸ｺﾞｼｯｸM-PRO" w:hint="eastAsia"/>
                <w:sz w:val="26"/>
                <w:szCs w:val="26"/>
              </w:rPr>
              <w:t>話すこと</w:t>
            </w:r>
            <w:r w:rsidR="000C7349">
              <w:rPr>
                <w:rFonts w:ascii="UD デジタル 教科書体 NP-B" w:eastAsia="UD デジタル 教科書体 NP-B" w:hAnsi="HG丸ｺﾞｼｯｸM-PRO" w:hint="eastAsia"/>
                <w:sz w:val="26"/>
                <w:szCs w:val="26"/>
              </w:rPr>
              <w:t>（</w:t>
            </w:r>
            <w:r w:rsidRPr="0053000A">
              <w:rPr>
                <w:rFonts w:ascii="UD デジタル 教科書体 NP-B" w:eastAsia="UD デジタル 教科書体 NP-B" w:hAnsi="HG丸ｺﾞｼｯｸM-PRO" w:hint="eastAsia"/>
                <w:sz w:val="26"/>
                <w:szCs w:val="26"/>
              </w:rPr>
              <w:t>発表</w:t>
            </w:r>
            <w:r w:rsidR="000C7349">
              <w:rPr>
                <w:rFonts w:ascii="UD デジタル 教科書体 NP-B" w:eastAsia="UD デジタル 教科書体 NP-B" w:hAnsi="HG丸ｺﾞｼｯｸM-PRO" w:hint="eastAsia"/>
                <w:sz w:val="26"/>
                <w:szCs w:val="26"/>
              </w:rPr>
              <w:t>）</w:t>
            </w:r>
          </w:p>
        </w:tc>
        <w:tc>
          <w:tcPr>
            <w:tcW w:w="2541" w:type="dxa"/>
            <w:shd w:val="clear" w:color="auto" w:fill="BDD6EE" w:themeFill="accent1" w:themeFillTint="66"/>
          </w:tcPr>
          <w:p w14:paraId="464CF88B" w14:textId="5BAA9BAA" w:rsidR="00577085" w:rsidRPr="000C7349" w:rsidRDefault="00577085" w:rsidP="000C7349">
            <w:pPr>
              <w:spacing w:line="300" w:lineRule="exact"/>
              <w:jc w:val="center"/>
              <w:rPr>
                <w:rFonts w:ascii="UD デジタル 教科書体 NP-B" w:eastAsia="UD デジタル 教科書体 NP-B" w:hAnsi="HG丸ｺﾞｼｯｸM-PRO"/>
                <w:sz w:val="26"/>
                <w:szCs w:val="26"/>
              </w:rPr>
            </w:pPr>
            <w:r w:rsidRPr="0053000A">
              <w:rPr>
                <w:rFonts w:ascii="UD デジタル 教科書体 NP-B" w:eastAsia="UD デジタル 教科書体 NP-B" w:hAnsi="HG丸ｺﾞｼｯｸM-PRO" w:hint="eastAsia"/>
                <w:sz w:val="26"/>
                <w:szCs w:val="26"/>
              </w:rPr>
              <w:t>書くこと</w:t>
            </w:r>
          </w:p>
        </w:tc>
      </w:tr>
      <w:tr w:rsidR="00CA7FF5" w14:paraId="51D64115" w14:textId="77777777" w:rsidTr="00A20BAC">
        <w:trPr>
          <w:trHeight w:val="308"/>
        </w:trPr>
        <w:tc>
          <w:tcPr>
            <w:tcW w:w="1323" w:type="dxa"/>
          </w:tcPr>
          <w:p w14:paraId="6523A614" w14:textId="77777777" w:rsidR="00CA7FF5" w:rsidRPr="00B61D7C" w:rsidRDefault="00CA7FF5" w:rsidP="00977EE8">
            <w:pPr>
              <w:spacing w:line="300" w:lineRule="exact"/>
              <w:jc w:val="center"/>
              <w:rPr>
                <w:rFonts w:ascii="UD デジタル 教科書体 NP-B" w:eastAsia="UD デジタル 教科書体 NP-B" w:hAnsi="HG丸ｺﾞｼｯｸM-PRO"/>
                <w:sz w:val="20"/>
                <w:szCs w:val="20"/>
              </w:rPr>
            </w:pPr>
            <w:r w:rsidRPr="00B61D7C">
              <w:rPr>
                <w:rFonts w:ascii="UD デジタル 教科書体 NP-B" w:eastAsia="UD デジタル 教科書体 NP-B" w:hAnsi="HG丸ｺﾞｼｯｸM-PRO" w:hint="eastAsia"/>
                <w:sz w:val="20"/>
                <w:szCs w:val="20"/>
              </w:rPr>
              <w:t>知識</w:t>
            </w:r>
            <w:r w:rsidR="00B77846" w:rsidRPr="00B61D7C">
              <w:rPr>
                <w:rFonts w:ascii="UD デジタル 教科書体 NP-B" w:eastAsia="UD デジタル 教科書体 NP-B" w:hAnsi="HG丸ｺﾞｼｯｸM-PRO" w:hint="eastAsia"/>
                <w:sz w:val="20"/>
                <w:szCs w:val="20"/>
              </w:rPr>
              <w:t>/</w:t>
            </w:r>
            <w:r w:rsidRPr="00B61D7C">
              <w:rPr>
                <w:rFonts w:ascii="UD デジタル 教科書体 NP-B" w:eastAsia="UD デジタル 教科書体 NP-B" w:hAnsi="HG丸ｺﾞｼｯｸM-PRO" w:hint="eastAsia"/>
                <w:sz w:val="20"/>
                <w:szCs w:val="20"/>
              </w:rPr>
              <w:t>技能</w:t>
            </w:r>
          </w:p>
          <w:p w14:paraId="56F29BFE" w14:textId="23A73412" w:rsidR="000C7349" w:rsidRPr="00B61D7C" w:rsidRDefault="000C7349" w:rsidP="00977EE8">
            <w:pPr>
              <w:spacing w:line="300" w:lineRule="exact"/>
              <w:jc w:val="center"/>
              <w:rPr>
                <w:rFonts w:ascii="UD デジタル 教科書体 NP-B" w:eastAsia="UD デジタル 教科書体 NP-B" w:hAnsi="HG丸ｺﾞｼｯｸM-PRO"/>
                <w:b/>
                <w:bCs/>
                <w:i/>
                <w:iCs/>
                <w:sz w:val="14"/>
                <w:szCs w:val="14"/>
                <w:u w:val="single"/>
              </w:rPr>
            </w:pPr>
            <w:r w:rsidRPr="00B61D7C">
              <w:rPr>
                <w:rFonts w:ascii="UD デジタル 教科書体 NP-B" w:eastAsia="UD デジタル 教科書体 NP-B" w:hAnsi="HG丸ｺﾞｼｯｸM-PRO"/>
                <w:b/>
                <w:bCs/>
                <w:i/>
                <w:iCs/>
                <w:sz w:val="14"/>
                <w:szCs w:val="14"/>
                <w:u w:val="single"/>
              </w:rPr>
              <w:t>わかる</w:t>
            </w:r>
          </w:p>
        </w:tc>
        <w:tc>
          <w:tcPr>
            <w:tcW w:w="13556" w:type="dxa"/>
            <w:gridSpan w:val="5"/>
            <w:shd w:val="clear" w:color="auto" w:fill="auto"/>
          </w:tcPr>
          <w:p w14:paraId="0516AC22" w14:textId="2E95767F" w:rsidR="00CA7FF5" w:rsidRPr="002A08D9" w:rsidRDefault="00CA7FF5" w:rsidP="002A08D9">
            <w:pPr>
              <w:spacing w:line="300" w:lineRule="exact"/>
              <w:jc w:val="left"/>
              <w:rPr>
                <w:rFonts w:ascii="UD デジタル 教科書体 NP-B" w:eastAsia="UD デジタル 教科書体 NP-B" w:hAnsi="HG丸ｺﾞｼｯｸM-PRO"/>
                <w:sz w:val="20"/>
                <w:szCs w:val="20"/>
              </w:rPr>
            </w:pPr>
            <w:r>
              <w:rPr>
                <w:rFonts w:ascii="UD デジタル 教科書体 NP-B" w:eastAsia="UD デジタル 教科書体 NP-B" w:hAnsi="HG丸ｺﾞｼｯｸM-PRO" w:hint="eastAsia"/>
                <w:sz w:val="20"/>
                <w:szCs w:val="20"/>
              </w:rPr>
              <w:t>外国語の音声や語彙、表現、文法、言語の働きなどを理解するとともに、これらの知識を、聞くこと、読むこと、話すこと、書くことによる実際のコミュニケーションにおいて活用できる技能を身に付けるようにする</w:t>
            </w:r>
          </w:p>
        </w:tc>
      </w:tr>
      <w:tr w:rsidR="00CA7FF5" w14:paraId="085D5920" w14:textId="77777777" w:rsidTr="00A20BAC">
        <w:trPr>
          <w:trHeight w:val="307"/>
        </w:trPr>
        <w:tc>
          <w:tcPr>
            <w:tcW w:w="1323" w:type="dxa"/>
          </w:tcPr>
          <w:p w14:paraId="75ABBF28" w14:textId="77777777" w:rsidR="00CA7FF5" w:rsidRPr="00B61D7C" w:rsidRDefault="00CA7FF5" w:rsidP="00977EE8">
            <w:pPr>
              <w:spacing w:line="300" w:lineRule="exact"/>
              <w:jc w:val="center"/>
              <w:rPr>
                <w:rFonts w:ascii="UD デジタル 教科書体 NP-B" w:eastAsia="UD デジタル 教科書体 NP-B" w:hAnsi="HG丸ｺﾞｼｯｸM-PRO"/>
                <w:sz w:val="14"/>
                <w:szCs w:val="14"/>
              </w:rPr>
            </w:pPr>
            <w:r w:rsidRPr="00B61D7C">
              <w:rPr>
                <w:rFonts w:ascii="UD デジタル 教科書体 NP-B" w:eastAsia="UD デジタル 教科書体 NP-B" w:hAnsi="HG丸ｺﾞｼｯｸM-PRO" w:hint="eastAsia"/>
                <w:sz w:val="14"/>
                <w:szCs w:val="14"/>
              </w:rPr>
              <w:t>思考</w:t>
            </w:r>
            <w:r w:rsidR="00D23DAE" w:rsidRPr="00B61D7C">
              <w:rPr>
                <w:rFonts w:ascii="UD デジタル 教科書体 NP-B" w:eastAsia="UD デジタル 教科書体 NP-B" w:hAnsi="HG丸ｺﾞｼｯｸM-PRO" w:hint="eastAsia"/>
                <w:sz w:val="14"/>
                <w:szCs w:val="14"/>
              </w:rPr>
              <w:t>/</w:t>
            </w:r>
            <w:r w:rsidR="00B77846" w:rsidRPr="00B61D7C">
              <w:rPr>
                <w:rFonts w:ascii="UD デジタル 教科書体 NP-B" w:eastAsia="UD デジタル 教科書体 NP-B" w:hAnsi="HG丸ｺﾞｼｯｸM-PRO" w:hint="eastAsia"/>
                <w:sz w:val="14"/>
                <w:szCs w:val="14"/>
              </w:rPr>
              <w:t>判断/表現</w:t>
            </w:r>
          </w:p>
          <w:p w14:paraId="70023B46" w14:textId="58D14A34" w:rsidR="000C7349" w:rsidRPr="00B61D7C" w:rsidRDefault="000C7349" w:rsidP="00977EE8">
            <w:pPr>
              <w:spacing w:line="300" w:lineRule="exact"/>
              <w:jc w:val="center"/>
              <w:rPr>
                <w:rFonts w:ascii="UD デジタル 教科書体 NP-B" w:eastAsia="UD デジタル 教科書体 NP-B" w:hAnsi="HG丸ｺﾞｼｯｸM-PRO"/>
                <w:i/>
                <w:iCs/>
                <w:sz w:val="14"/>
                <w:szCs w:val="14"/>
                <w:u w:val="single"/>
              </w:rPr>
            </w:pPr>
            <w:r w:rsidRPr="00B61D7C">
              <w:rPr>
                <w:rFonts w:ascii="UD デジタル 教科書体 NP-B" w:eastAsia="UD デジタル 教科書体 NP-B" w:hAnsi="HG丸ｺﾞｼｯｸM-PRO"/>
                <w:i/>
                <w:iCs/>
                <w:sz w:val="14"/>
                <w:szCs w:val="14"/>
                <w:u w:val="single"/>
              </w:rPr>
              <w:t>できる</w:t>
            </w:r>
          </w:p>
        </w:tc>
        <w:tc>
          <w:tcPr>
            <w:tcW w:w="13556" w:type="dxa"/>
            <w:gridSpan w:val="5"/>
            <w:shd w:val="clear" w:color="auto" w:fill="auto"/>
          </w:tcPr>
          <w:p w14:paraId="20A8D76E" w14:textId="3B10C45A" w:rsidR="00CA7FF5" w:rsidRPr="002A08D9" w:rsidRDefault="00CA7FF5" w:rsidP="002A08D9">
            <w:pPr>
              <w:spacing w:line="300" w:lineRule="exact"/>
              <w:jc w:val="left"/>
              <w:rPr>
                <w:rFonts w:ascii="UD デジタル 教科書体 NP-B" w:eastAsia="UD デジタル 教科書体 NP-B" w:hAnsi="HG丸ｺﾞｼｯｸM-PRO"/>
                <w:sz w:val="20"/>
                <w:szCs w:val="20"/>
              </w:rPr>
            </w:pPr>
            <w:r>
              <w:rPr>
                <w:rFonts w:ascii="UD デジタル 教科書体 NP-B" w:eastAsia="UD デジタル 教科書体 NP-B" w:hAnsi="HG丸ｺﾞｼｯｸM-PRO" w:hint="eastAsia"/>
                <w:sz w:val="20"/>
                <w:szCs w:val="20"/>
              </w:rPr>
              <w:t>コミュニケーションを行う目的や場面、状況などに応じて、日常的な話題や社会的な話題について、外国語で簡単な情報や考えなどを理解したり、これらを活用して表現したり伝え合ったりすることができる力を養う</w:t>
            </w:r>
          </w:p>
        </w:tc>
      </w:tr>
      <w:tr w:rsidR="00CA7FF5" w14:paraId="02E49789" w14:textId="77777777" w:rsidTr="00A20BAC">
        <w:trPr>
          <w:trHeight w:val="677"/>
        </w:trPr>
        <w:tc>
          <w:tcPr>
            <w:tcW w:w="1323" w:type="dxa"/>
          </w:tcPr>
          <w:p w14:paraId="259FDA7E" w14:textId="77777777" w:rsidR="00CA7FF5" w:rsidRPr="00B61D7C" w:rsidRDefault="00CA7FF5" w:rsidP="004915E6">
            <w:pPr>
              <w:spacing w:line="300" w:lineRule="exact"/>
              <w:jc w:val="center"/>
              <w:rPr>
                <w:rFonts w:ascii="UD デジタル 教科書体 NP-B" w:eastAsia="UD デジタル 教科書体 NP-B" w:hAnsi="HG丸ｺﾞｼｯｸM-PRO"/>
                <w:sz w:val="14"/>
                <w:szCs w:val="14"/>
              </w:rPr>
            </w:pPr>
            <w:r w:rsidRPr="00B61D7C">
              <w:rPr>
                <w:rFonts w:ascii="UD デジタル 教科書体 NP-B" w:eastAsia="UD デジタル 教科書体 NP-B" w:hAnsi="HG丸ｺﾞｼｯｸM-PRO" w:hint="eastAsia"/>
                <w:sz w:val="14"/>
                <w:szCs w:val="14"/>
              </w:rPr>
              <w:t>主体的に学習に</w:t>
            </w:r>
          </w:p>
          <w:p w14:paraId="7C4B13AF" w14:textId="77777777" w:rsidR="00CA7FF5" w:rsidRPr="00B61D7C" w:rsidRDefault="00CA7FF5" w:rsidP="004915E6">
            <w:pPr>
              <w:spacing w:line="300" w:lineRule="exact"/>
              <w:jc w:val="center"/>
              <w:rPr>
                <w:rFonts w:ascii="UD デジタル 教科書体 NP-B" w:eastAsia="UD デジタル 教科書体 NP-B" w:hAnsi="HG丸ｺﾞｼｯｸM-PRO"/>
                <w:sz w:val="14"/>
                <w:szCs w:val="14"/>
              </w:rPr>
            </w:pPr>
            <w:r w:rsidRPr="00B61D7C">
              <w:rPr>
                <w:rFonts w:ascii="UD デジタル 教科書体 NP-B" w:eastAsia="UD デジタル 教科書体 NP-B" w:hAnsi="HG丸ｺﾞｼｯｸM-PRO" w:hint="eastAsia"/>
                <w:sz w:val="14"/>
                <w:szCs w:val="14"/>
              </w:rPr>
              <w:t>取り組む態度</w:t>
            </w:r>
          </w:p>
          <w:p w14:paraId="0030E304" w14:textId="673F0E7E" w:rsidR="000C7349" w:rsidRPr="00B61D7C" w:rsidRDefault="000C7349" w:rsidP="004915E6">
            <w:pPr>
              <w:spacing w:line="300" w:lineRule="exact"/>
              <w:jc w:val="center"/>
              <w:rPr>
                <w:rFonts w:ascii="HG丸ｺﾞｼｯｸM-PRO" w:eastAsia="HG丸ｺﾞｼｯｸM-PRO" w:hAnsi="HG丸ｺﾞｼｯｸM-PRO"/>
                <w:i/>
                <w:iCs/>
                <w:sz w:val="12"/>
                <w:szCs w:val="12"/>
                <w:u w:val="single"/>
              </w:rPr>
            </w:pPr>
            <w:r w:rsidRPr="00B61D7C">
              <w:rPr>
                <w:rFonts w:ascii="UD デジタル 教科書体 NP-B" w:eastAsia="UD デジタル 教科書体 NP-B" w:hAnsi="HG丸ｺﾞｼｯｸM-PRO"/>
                <w:i/>
                <w:iCs/>
                <w:sz w:val="12"/>
                <w:szCs w:val="12"/>
                <w:u w:val="single"/>
              </w:rPr>
              <w:t>しようとしている</w:t>
            </w:r>
          </w:p>
        </w:tc>
        <w:tc>
          <w:tcPr>
            <w:tcW w:w="13556" w:type="dxa"/>
            <w:gridSpan w:val="5"/>
            <w:shd w:val="clear" w:color="auto" w:fill="auto"/>
          </w:tcPr>
          <w:p w14:paraId="6E81C161" w14:textId="5A0F8D85" w:rsidR="00CA7FF5" w:rsidRPr="002A08D9" w:rsidRDefault="00CA7FF5" w:rsidP="002A08D9">
            <w:pPr>
              <w:spacing w:line="300" w:lineRule="exact"/>
              <w:jc w:val="left"/>
              <w:rPr>
                <w:rFonts w:ascii="UD デジタル 教科書体 NP-B" w:eastAsia="UD デジタル 教科書体 NP-B" w:hAnsi="HG丸ｺﾞｼｯｸM-PRO"/>
                <w:sz w:val="20"/>
                <w:szCs w:val="20"/>
              </w:rPr>
            </w:pPr>
            <w:r>
              <w:rPr>
                <w:rFonts w:ascii="UD デジタル 教科書体 NP-B" w:eastAsia="UD デジタル 教科書体 NP-B" w:hAnsi="HG丸ｺﾞｼｯｸM-PRO" w:hint="eastAsia"/>
                <w:sz w:val="20"/>
                <w:szCs w:val="20"/>
              </w:rPr>
              <w:t>外国語の背景にある文化に対する理解を深め、聞き手、読み手、話し手、書き手に配慮しながら、主体的に外国語を用いてコミュニケーションを図ろうとする態度を養う</w:t>
            </w:r>
          </w:p>
        </w:tc>
      </w:tr>
      <w:tr w:rsidR="009527DC" w:rsidRPr="00BB03A3" w14:paraId="07B7C939" w14:textId="11E7D71F" w:rsidTr="004976FB">
        <w:trPr>
          <w:trHeight w:val="233"/>
        </w:trPr>
        <w:tc>
          <w:tcPr>
            <w:tcW w:w="14879" w:type="dxa"/>
            <w:gridSpan w:val="6"/>
          </w:tcPr>
          <w:p w14:paraId="264F78B4" w14:textId="3944992A" w:rsidR="009527DC" w:rsidRPr="009527DC" w:rsidRDefault="009527DC" w:rsidP="009527DC">
            <w:pPr>
              <w:spacing w:line="300" w:lineRule="exact"/>
              <w:jc w:val="center"/>
              <w:rPr>
                <w:rFonts w:ascii="UD デジタル 教科書体 NP-B" w:eastAsia="UD デジタル 教科書体 NP-B" w:hAnsi="HG丸ｺﾞｼｯｸM-PRO"/>
                <w:sz w:val="22"/>
              </w:rPr>
            </w:pPr>
            <w:r w:rsidRPr="009527DC">
              <w:rPr>
                <w:rFonts w:ascii="UD デジタル 教科書体 NP-B" w:eastAsia="UD デジタル 教科書体 NP-B" w:hAnsi="HG丸ｺﾞｼｯｸM-PRO" w:hint="eastAsia"/>
                <w:sz w:val="22"/>
              </w:rPr>
              <w:t>３年生のテーマ：社会的な話題に関して聞いたり読んだりしたことについて、考えたことや感じたこと、その理由などを述べ合うことができる</w:t>
            </w:r>
          </w:p>
        </w:tc>
      </w:tr>
      <w:tr w:rsidR="009527DC" w14:paraId="5E53CFC3" w14:textId="51D64790" w:rsidTr="00A20BAC">
        <w:tc>
          <w:tcPr>
            <w:tcW w:w="1323" w:type="dxa"/>
          </w:tcPr>
          <w:p w14:paraId="6A6AA95E" w14:textId="77777777" w:rsidR="009527DC" w:rsidRDefault="009527DC" w:rsidP="009527DC">
            <w:pPr>
              <w:spacing w:line="300" w:lineRule="exact"/>
              <w:jc w:val="center"/>
              <w:rPr>
                <w:rFonts w:ascii="UD デジタル 教科書体 NP-B" w:eastAsia="UD デジタル 教科書体 NP-B" w:hAnsi="HG丸ｺﾞｼｯｸM-PRO"/>
                <w:sz w:val="24"/>
                <w:szCs w:val="24"/>
              </w:rPr>
            </w:pPr>
          </w:p>
          <w:p w14:paraId="58CAEAA1" w14:textId="77777777" w:rsidR="009527DC" w:rsidRDefault="009527DC" w:rsidP="009527DC">
            <w:pPr>
              <w:spacing w:line="300" w:lineRule="exact"/>
              <w:jc w:val="center"/>
              <w:rPr>
                <w:rFonts w:ascii="UD デジタル 教科書体 NP-B" w:eastAsia="UD デジタル 教科書体 NP-B" w:hAnsi="HG丸ｺﾞｼｯｸM-PRO"/>
                <w:sz w:val="24"/>
                <w:szCs w:val="24"/>
              </w:rPr>
            </w:pPr>
          </w:p>
          <w:p w14:paraId="14164D65" w14:textId="77777777" w:rsidR="009527DC" w:rsidRDefault="009527DC" w:rsidP="009527DC">
            <w:pPr>
              <w:spacing w:line="300" w:lineRule="exact"/>
              <w:jc w:val="center"/>
              <w:rPr>
                <w:rFonts w:ascii="UD デジタル 教科書体 NP-B" w:eastAsia="UD デジタル 教科書体 NP-B" w:hAnsi="HG丸ｺﾞｼｯｸM-PRO"/>
                <w:sz w:val="24"/>
                <w:szCs w:val="24"/>
              </w:rPr>
            </w:pPr>
          </w:p>
          <w:p w14:paraId="101C92B1" w14:textId="77777777" w:rsidR="009527DC" w:rsidRDefault="009527DC" w:rsidP="009527DC">
            <w:pPr>
              <w:spacing w:line="300" w:lineRule="exact"/>
              <w:jc w:val="center"/>
              <w:rPr>
                <w:rFonts w:ascii="UD デジタル 教科書体 NP-B" w:eastAsia="UD デジタル 教科書体 NP-B" w:hAnsi="HG丸ｺﾞｼｯｸM-PRO"/>
                <w:sz w:val="24"/>
                <w:szCs w:val="24"/>
              </w:rPr>
            </w:pPr>
          </w:p>
          <w:p w14:paraId="5FB1748A" w14:textId="7B9812CD" w:rsidR="009527DC" w:rsidRPr="00EF115C" w:rsidRDefault="009527DC" w:rsidP="009527DC">
            <w:pPr>
              <w:spacing w:line="300" w:lineRule="exact"/>
              <w:jc w:val="center"/>
              <w:rPr>
                <w:rFonts w:ascii="UD デジタル 教科書体 NP-B" w:eastAsia="UD デジタル 教科書体 NP-B" w:hAnsi="HG丸ｺﾞｼｯｸM-PRO"/>
                <w:sz w:val="24"/>
                <w:szCs w:val="24"/>
              </w:rPr>
            </w:pPr>
            <w:r w:rsidRPr="00EF115C">
              <w:rPr>
                <w:rFonts w:ascii="UD デジタル 教科書体 NP-B" w:eastAsia="UD デジタル 教科書体 NP-B" w:hAnsi="HG丸ｺﾞｼｯｸM-PRO" w:hint="eastAsia"/>
                <w:sz w:val="24"/>
                <w:szCs w:val="24"/>
              </w:rPr>
              <w:t>３年生</w:t>
            </w:r>
          </w:p>
          <w:p w14:paraId="51439EBA" w14:textId="77777777" w:rsidR="009527DC" w:rsidRDefault="009527DC" w:rsidP="009527DC">
            <w:pPr>
              <w:spacing w:line="300" w:lineRule="exact"/>
              <w:jc w:val="center"/>
              <w:rPr>
                <w:rFonts w:ascii="UD デジタル 教科書体 NP-B" w:eastAsia="UD デジタル 教科書体 NP-B" w:hAnsi="HG丸ｺﾞｼｯｸM-PRO"/>
                <w:sz w:val="24"/>
                <w:szCs w:val="24"/>
              </w:rPr>
            </w:pPr>
            <w:r w:rsidRPr="00EF115C">
              <w:rPr>
                <w:rFonts w:ascii="UD デジタル 教科書体 NP-B" w:eastAsia="UD デジタル 教科書体 NP-B" w:hAnsi="HG丸ｺﾞｼｯｸM-PRO" w:hint="eastAsia"/>
                <w:sz w:val="24"/>
                <w:szCs w:val="24"/>
              </w:rPr>
              <w:t>の目標</w:t>
            </w:r>
          </w:p>
          <w:p w14:paraId="21EF5BBD" w14:textId="77777777" w:rsidR="009527DC" w:rsidRDefault="009527DC" w:rsidP="009527DC">
            <w:pPr>
              <w:spacing w:line="300" w:lineRule="exact"/>
              <w:jc w:val="center"/>
              <w:rPr>
                <w:rFonts w:ascii="UD デジタル 教科書体 NP-B" w:eastAsia="UD デジタル 教科書体 NP-B" w:hAnsi="HG丸ｺﾞｼｯｸM-PRO"/>
                <w:sz w:val="24"/>
                <w:szCs w:val="24"/>
              </w:rPr>
            </w:pPr>
          </w:p>
          <w:p w14:paraId="52BAF1B3" w14:textId="77777777" w:rsidR="009527DC" w:rsidRDefault="009527DC" w:rsidP="009527DC">
            <w:pPr>
              <w:spacing w:line="300" w:lineRule="exact"/>
              <w:jc w:val="center"/>
              <w:rPr>
                <w:rFonts w:ascii="UD デジタル 教科書体 NP-B" w:eastAsia="UD デジタル 教科書体 NP-B" w:hAnsi="HG丸ｺﾞｼｯｸM-PRO"/>
                <w:sz w:val="24"/>
                <w:szCs w:val="24"/>
              </w:rPr>
            </w:pPr>
          </w:p>
          <w:p w14:paraId="27B09ED6" w14:textId="77777777" w:rsidR="009527DC" w:rsidRDefault="009527DC" w:rsidP="009527DC">
            <w:pPr>
              <w:spacing w:line="300" w:lineRule="exact"/>
              <w:jc w:val="center"/>
              <w:rPr>
                <w:rFonts w:ascii="UD デジタル 教科書体 NP-B" w:eastAsia="UD デジタル 教科書体 NP-B" w:hAnsi="HG丸ｺﾞｼｯｸM-PRO"/>
                <w:sz w:val="24"/>
                <w:szCs w:val="24"/>
              </w:rPr>
            </w:pPr>
          </w:p>
          <w:p w14:paraId="30AF3DA4" w14:textId="4DC220E9" w:rsidR="009527DC" w:rsidRPr="00A20BAC" w:rsidRDefault="009527DC" w:rsidP="009527DC">
            <w:pPr>
              <w:spacing w:line="300" w:lineRule="exact"/>
              <w:jc w:val="center"/>
              <w:rPr>
                <w:rFonts w:ascii="UD デジタル 教科書体 NP-B" w:eastAsia="UD デジタル 教科書体 NP-B" w:hAnsi="HG丸ｺﾞｼｯｸM-PRO"/>
                <w:sz w:val="24"/>
                <w:szCs w:val="24"/>
              </w:rPr>
            </w:pPr>
          </w:p>
        </w:tc>
        <w:tc>
          <w:tcPr>
            <w:tcW w:w="2683" w:type="dxa"/>
            <w:tcBorders>
              <w:bottom w:val="single" w:sz="4" w:space="0" w:color="auto"/>
            </w:tcBorders>
            <w:shd w:val="clear" w:color="auto" w:fill="FFD966" w:themeFill="accent4" w:themeFillTint="99"/>
          </w:tcPr>
          <w:p w14:paraId="2D019774" w14:textId="5A26C487" w:rsidR="009527DC" w:rsidRPr="00B61D7C" w:rsidRDefault="009527DC" w:rsidP="00B61D7C">
            <w:pPr>
              <w:spacing w:line="300" w:lineRule="exact"/>
              <w:jc w:val="left"/>
              <w:rPr>
                <w:rFonts w:ascii="UD デジタル 教科書体 NP-B" w:eastAsia="UD デジタル 教科書体 NP-B" w:hAnsi="HG丸ｺﾞｼｯｸM-PRO"/>
                <w:sz w:val="16"/>
                <w:szCs w:val="16"/>
              </w:rPr>
            </w:pPr>
            <w:r w:rsidRPr="00B61D7C">
              <w:rPr>
                <w:rFonts w:ascii="UD デジタル 教科書体 NP-B" w:eastAsia="UD デジタル 教科書体 NP-B" w:hAnsi="HG丸ｺﾞｼｯｸM-PRO" w:hint="eastAsia"/>
                <w:sz w:val="16"/>
                <w:szCs w:val="16"/>
              </w:rPr>
              <w:t>・クラスメートの経験、海外の文化などの紹介、社会的な話題などについて、概要や要点をとらえることができる。</w:t>
            </w:r>
          </w:p>
          <w:p w14:paraId="25253968" w14:textId="311BF5B7" w:rsidR="009527DC" w:rsidRPr="00C505C3" w:rsidRDefault="009527DC" w:rsidP="00B61D7C">
            <w:pPr>
              <w:spacing w:line="300" w:lineRule="exact"/>
              <w:jc w:val="left"/>
              <w:rPr>
                <w:rFonts w:ascii="UD デジタル 教科書体 NP-B" w:eastAsia="UD デジタル 教科書体 NP-B" w:hAnsi="HG丸ｺﾞｼｯｸM-PRO"/>
                <w:sz w:val="16"/>
                <w:szCs w:val="16"/>
              </w:rPr>
            </w:pPr>
            <w:r w:rsidRPr="00B61D7C">
              <w:rPr>
                <w:rFonts w:ascii="UD デジタル 教科書体 NP-B" w:eastAsia="UD デジタル 教科書体 NP-B" w:hAnsi="HG丸ｺﾞｼｯｸM-PRO" w:hint="eastAsia"/>
                <w:sz w:val="16"/>
                <w:szCs w:val="16"/>
              </w:rPr>
              <w:t>・社会的な話題について、ディスカッションやディベートでの相手の主張を理解することができる。</w:t>
            </w:r>
          </w:p>
          <w:p w14:paraId="4DDC7D51" w14:textId="203B2B62" w:rsidR="009527DC" w:rsidRPr="00C505C3" w:rsidRDefault="009527DC" w:rsidP="00816095">
            <w:pPr>
              <w:spacing w:line="300" w:lineRule="exact"/>
              <w:jc w:val="left"/>
              <w:rPr>
                <w:rFonts w:ascii="UD デジタル 教科書体 NP-B" w:eastAsia="UD デジタル 教科書体 NP-B" w:hAnsi="HG丸ｺﾞｼｯｸM-PRO"/>
                <w:sz w:val="16"/>
                <w:szCs w:val="16"/>
              </w:rPr>
            </w:pPr>
          </w:p>
        </w:tc>
        <w:tc>
          <w:tcPr>
            <w:tcW w:w="2683" w:type="dxa"/>
            <w:tcBorders>
              <w:bottom w:val="single" w:sz="4" w:space="0" w:color="auto"/>
            </w:tcBorders>
            <w:shd w:val="clear" w:color="auto" w:fill="F4B083" w:themeFill="accent2" w:themeFillTint="99"/>
          </w:tcPr>
          <w:p w14:paraId="36EE17FE" w14:textId="77777777" w:rsidR="009527DC" w:rsidRPr="00B61D7C" w:rsidRDefault="009527DC" w:rsidP="00B61D7C">
            <w:pPr>
              <w:spacing w:line="300" w:lineRule="exact"/>
              <w:jc w:val="left"/>
              <w:rPr>
                <w:rFonts w:ascii="UD デジタル 教科書体 NP-B" w:eastAsia="UD デジタル 教科書体 NP-B" w:hAnsi="HG丸ｺﾞｼｯｸM-PRO"/>
                <w:sz w:val="16"/>
                <w:szCs w:val="16"/>
              </w:rPr>
            </w:pPr>
            <w:r w:rsidRPr="00B61D7C">
              <w:rPr>
                <w:rFonts w:ascii="UD デジタル 教科書体 NP-B" w:eastAsia="UD デジタル 教科書体 NP-B" w:hAnsi="HG丸ｺﾞｼｯｸM-PRO" w:hint="eastAsia"/>
                <w:sz w:val="16"/>
                <w:szCs w:val="16"/>
              </w:rPr>
              <w:t>・日本や海外の文化、社会的な話題についての記事や説明文の概要や要点をとらえることができる。</w:t>
            </w:r>
          </w:p>
          <w:p w14:paraId="1EC063DF" w14:textId="671B4543" w:rsidR="009527DC" w:rsidRPr="00891DE0" w:rsidRDefault="009527DC" w:rsidP="00B61D7C">
            <w:pPr>
              <w:spacing w:line="300" w:lineRule="exact"/>
              <w:jc w:val="left"/>
              <w:rPr>
                <w:rFonts w:ascii="UD デジタル 教科書体 NP-B" w:eastAsia="UD デジタル 教科書体 NP-B" w:hAnsi="HG丸ｺﾞｼｯｸM-PRO"/>
                <w:sz w:val="22"/>
              </w:rPr>
            </w:pPr>
            <w:r w:rsidRPr="00B61D7C">
              <w:rPr>
                <w:rFonts w:ascii="UD デジタル 教科書体 NP-B" w:eastAsia="UD デジタル 教科書体 NP-B" w:hAnsi="HG丸ｺﾞｼｯｸM-PRO" w:hint="eastAsia"/>
                <w:sz w:val="16"/>
                <w:szCs w:val="16"/>
              </w:rPr>
              <w:t>・クラスメートの経験や社会的な話題などについて、自分の感想や考えを述べられるように内容を読み取ることができる。</w:t>
            </w:r>
          </w:p>
        </w:tc>
        <w:tc>
          <w:tcPr>
            <w:tcW w:w="2965" w:type="dxa"/>
            <w:shd w:val="clear" w:color="auto" w:fill="BDD6EE" w:themeFill="accent1" w:themeFillTint="66"/>
          </w:tcPr>
          <w:p w14:paraId="6B65C887" w14:textId="77777777" w:rsidR="009527DC" w:rsidRPr="00B61D7C" w:rsidRDefault="009527DC" w:rsidP="00B61D7C">
            <w:pPr>
              <w:spacing w:line="300" w:lineRule="exact"/>
              <w:jc w:val="left"/>
              <w:rPr>
                <w:rFonts w:ascii="UD デジタル 教科書体 N-B" w:eastAsia="UD デジタル 教科書体 N-B" w:hAnsi="HG丸ｺﾞｼｯｸM-PRO"/>
                <w:sz w:val="16"/>
                <w:szCs w:val="16"/>
              </w:rPr>
            </w:pPr>
            <w:r w:rsidRPr="00B61D7C">
              <w:rPr>
                <w:rFonts w:ascii="UD デジタル 教科書体 N-B" w:eastAsia="UD デジタル 教科書体 N-B" w:hAnsi="HG丸ｺﾞｼｯｸM-PRO" w:hint="eastAsia"/>
                <w:sz w:val="16"/>
                <w:szCs w:val="16"/>
              </w:rPr>
              <w:t>・自分やクラスメートの経験、日本や海外の文化、社会的な話題に関して聞いたり読んだりしたことについて、考えたことや感じたこと、その理由などを、既習の表現を用いて述べ合うことができる。</w:t>
            </w:r>
          </w:p>
          <w:p w14:paraId="248445AB" w14:textId="5D2B601D" w:rsidR="009527DC" w:rsidRPr="00B61D7C" w:rsidRDefault="009527DC" w:rsidP="003241C4">
            <w:pPr>
              <w:spacing w:line="300" w:lineRule="exact"/>
              <w:jc w:val="left"/>
              <w:rPr>
                <w:rFonts w:ascii="UD デジタル 教科書体 N-B" w:eastAsia="UD デジタル 教科書体 N-B" w:hAnsi="HG丸ｺﾞｼｯｸM-PRO"/>
                <w:sz w:val="16"/>
                <w:szCs w:val="16"/>
              </w:rPr>
            </w:pPr>
            <w:r w:rsidRPr="00B61D7C">
              <w:rPr>
                <w:rFonts w:ascii="UD デジタル 教科書体 N-B" w:eastAsia="UD デジタル 教科書体 N-B" w:hAnsi="HG丸ｺﾞｼｯｸM-PRO" w:hint="eastAsia"/>
                <w:sz w:val="16"/>
                <w:szCs w:val="16"/>
              </w:rPr>
              <w:t>・クラスメートの社会的な話題についての主張を聞いて、自分の願いや賛成・反対の意見を述べながら、話し合うことができる。</w:t>
            </w:r>
          </w:p>
        </w:tc>
        <w:tc>
          <w:tcPr>
            <w:tcW w:w="2684" w:type="dxa"/>
            <w:shd w:val="clear" w:color="auto" w:fill="BDD6EE" w:themeFill="accent1" w:themeFillTint="66"/>
          </w:tcPr>
          <w:p w14:paraId="7BA64FEA" w14:textId="77777777" w:rsidR="009527DC" w:rsidRPr="00B61D7C" w:rsidRDefault="009527DC" w:rsidP="00B61D7C">
            <w:pPr>
              <w:spacing w:line="300" w:lineRule="exact"/>
              <w:jc w:val="left"/>
              <w:rPr>
                <w:rFonts w:ascii="UD デジタル 教科書体 NP-B" w:eastAsia="UD デジタル 教科書体 NP-B" w:hAnsi="HG丸ｺﾞｼｯｸM-PRO"/>
                <w:sz w:val="16"/>
                <w:szCs w:val="16"/>
              </w:rPr>
            </w:pPr>
            <w:r w:rsidRPr="00B61D7C">
              <w:rPr>
                <w:rFonts w:ascii="UD デジタル 教科書体 NP-B" w:eastAsia="UD デジタル 教科書体 NP-B" w:hAnsi="HG丸ｺﾞｼｯｸM-PRO" w:hint="eastAsia"/>
                <w:sz w:val="16"/>
                <w:szCs w:val="16"/>
              </w:rPr>
              <w:t>・自分やクラスメートの経験、日本や海外の文化などについて、具体例や感想などを加えて話すことができる。</w:t>
            </w:r>
          </w:p>
          <w:p w14:paraId="2CF48E1E" w14:textId="3654BDC4" w:rsidR="009527DC" w:rsidRPr="008959CF" w:rsidRDefault="009527DC" w:rsidP="00B61D7C">
            <w:pPr>
              <w:spacing w:line="300" w:lineRule="exact"/>
              <w:jc w:val="left"/>
              <w:rPr>
                <w:rFonts w:ascii="UD デジタル 教科書体 NP-B" w:eastAsia="UD デジタル 教科書体 NP-B" w:hAnsi="HG丸ｺﾞｼｯｸM-PRO"/>
                <w:sz w:val="16"/>
                <w:szCs w:val="16"/>
              </w:rPr>
            </w:pPr>
            <w:r w:rsidRPr="00B61D7C">
              <w:rPr>
                <w:rFonts w:ascii="UD デジタル 教科書体 NP-B" w:eastAsia="UD デジタル 教科書体 NP-B" w:hAnsi="HG丸ｺﾞｼｯｸM-PRO" w:hint="eastAsia"/>
                <w:sz w:val="16"/>
                <w:szCs w:val="16"/>
              </w:rPr>
              <w:t>・社会的な話題に関して聞いたり読んだりしたことについて、自分の願いや意見を、既習の表現を用いて話すことができる。</w:t>
            </w:r>
          </w:p>
          <w:p w14:paraId="0171693F" w14:textId="64132435" w:rsidR="009527DC" w:rsidRPr="008959CF" w:rsidRDefault="009527DC" w:rsidP="00816095">
            <w:pPr>
              <w:spacing w:line="300" w:lineRule="exact"/>
              <w:jc w:val="left"/>
              <w:rPr>
                <w:rFonts w:ascii="UD デジタル 教科書体 NP-B" w:eastAsia="UD デジタル 教科書体 NP-B" w:hAnsi="HG丸ｺﾞｼｯｸM-PRO"/>
                <w:sz w:val="16"/>
                <w:szCs w:val="16"/>
              </w:rPr>
            </w:pPr>
          </w:p>
        </w:tc>
        <w:tc>
          <w:tcPr>
            <w:tcW w:w="2541" w:type="dxa"/>
            <w:shd w:val="clear" w:color="auto" w:fill="BDD6EE" w:themeFill="accent1" w:themeFillTint="66"/>
          </w:tcPr>
          <w:p w14:paraId="117E2F55" w14:textId="28CA9E3F" w:rsidR="009527DC" w:rsidRPr="00B61D7C" w:rsidRDefault="009527DC" w:rsidP="00B61D7C">
            <w:pPr>
              <w:spacing w:line="300" w:lineRule="exact"/>
              <w:rPr>
                <w:rFonts w:ascii="UD デジタル 教科書体 NP-B" w:eastAsia="UD デジタル 教科書体 NP-B" w:hAnsi="HG丸ｺﾞｼｯｸM-PRO"/>
                <w:sz w:val="16"/>
                <w:szCs w:val="16"/>
              </w:rPr>
            </w:pPr>
            <w:r w:rsidRPr="00B61D7C">
              <w:rPr>
                <w:rFonts w:ascii="UD デジタル 教科書体 NP-B" w:eastAsia="UD デジタル 教科書体 NP-B" w:hAnsi="HG丸ｺﾞｼｯｸM-PRO" w:hint="eastAsia"/>
                <w:sz w:val="16"/>
                <w:szCs w:val="16"/>
              </w:rPr>
              <w:t>・自分の経験、日本や海外の文化などについて、具体例や感想などを加えて、文章構成を</w:t>
            </w:r>
            <w:r>
              <w:rPr>
                <w:rFonts w:ascii="UD デジタル 教科書体 NP-B" w:eastAsia="UD デジタル 教科書体 NP-B" w:hAnsi="HG丸ｺﾞｼｯｸM-PRO" w:hint="eastAsia"/>
                <w:sz w:val="16"/>
                <w:szCs w:val="16"/>
              </w:rPr>
              <w:t>意識</w:t>
            </w:r>
            <w:r w:rsidRPr="00B61D7C">
              <w:rPr>
                <w:rFonts w:ascii="UD デジタル 教科書体 NP-B" w:eastAsia="UD デジタル 教科書体 NP-B" w:hAnsi="HG丸ｺﾞｼｯｸM-PRO" w:hint="eastAsia"/>
                <w:sz w:val="16"/>
                <w:szCs w:val="16"/>
              </w:rPr>
              <w:t>したまとまりのある文章を書くことができる。</w:t>
            </w:r>
          </w:p>
          <w:p w14:paraId="76DF4B3C" w14:textId="30EA8049" w:rsidR="009527DC" w:rsidRPr="008C6603" w:rsidRDefault="009527DC" w:rsidP="00B61D7C">
            <w:pPr>
              <w:spacing w:line="300" w:lineRule="exact"/>
              <w:rPr>
                <w:rFonts w:ascii="UD デジタル 教科書体 NP-B" w:eastAsia="UD デジタル 教科書体 NP-B" w:hAnsi="HG丸ｺﾞｼｯｸM-PRO"/>
                <w:sz w:val="16"/>
                <w:szCs w:val="16"/>
              </w:rPr>
            </w:pPr>
            <w:r w:rsidRPr="00B61D7C">
              <w:rPr>
                <w:rFonts w:ascii="UD デジタル 教科書体 NP-B" w:eastAsia="UD デジタル 教科書体 NP-B" w:hAnsi="HG丸ｺﾞｼｯｸM-PRO" w:hint="eastAsia"/>
                <w:sz w:val="16"/>
                <w:szCs w:val="16"/>
              </w:rPr>
              <w:t>・社会的な話題に関して聞いたり読んだりしたことについて、自分の願いや意見を、既習の表現を用いて書くことができる。</w:t>
            </w:r>
          </w:p>
        </w:tc>
      </w:tr>
      <w:tr w:rsidR="009527DC" w14:paraId="6351EF71" w14:textId="5DA0AE15" w:rsidTr="00407BBE">
        <w:trPr>
          <w:trHeight w:val="319"/>
        </w:trPr>
        <w:tc>
          <w:tcPr>
            <w:tcW w:w="14879" w:type="dxa"/>
            <w:gridSpan w:val="6"/>
          </w:tcPr>
          <w:p w14:paraId="7802D5BE" w14:textId="7A8AB6A3" w:rsidR="009527DC" w:rsidRPr="009527DC" w:rsidRDefault="009527DC" w:rsidP="009527DC">
            <w:pPr>
              <w:spacing w:line="300" w:lineRule="exact"/>
              <w:jc w:val="center"/>
              <w:rPr>
                <w:rFonts w:ascii="UD デジタル 教科書体 NP-B" w:eastAsia="UD デジタル 教科書体 NP-B" w:hAnsi="HG丸ｺﾞｼｯｸM-PRO"/>
                <w:sz w:val="22"/>
              </w:rPr>
            </w:pPr>
            <w:r w:rsidRPr="009527DC">
              <w:rPr>
                <w:rFonts w:ascii="UD デジタル 教科書体 NP-B" w:eastAsia="UD デジタル 教科書体 NP-B" w:hAnsi="HG丸ｺﾞｼｯｸM-PRO" w:hint="eastAsia"/>
                <w:sz w:val="22"/>
              </w:rPr>
              <w:t>2年生のテーマ：御代田など身の回りの話題について、事実や自分の考え、気持ちなどを整理して伝え合うことができる</w:t>
            </w:r>
          </w:p>
        </w:tc>
      </w:tr>
      <w:tr w:rsidR="00A20BAC" w14:paraId="38BC044B" w14:textId="1FCEDA27" w:rsidTr="00BD6773">
        <w:tc>
          <w:tcPr>
            <w:tcW w:w="1323" w:type="dxa"/>
          </w:tcPr>
          <w:p w14:paraId="2CC91098" w14:textId="77777777" w:rsidR="009527DC" w:rsidRDefault="009527DC" w:rsidP="009527DC">
            <w:pPr>
              <w:spacing w:line="300" w:lineRule="exact"/>
              <w:jc w:val="center"/>
              <w:rPr>
                <w:rFonts w:ascii="UD デジタル 教科書体 NP-B" w:eastAsia="UD デジタル 教科書体 NP-B" w:hAnsi="HG丸ｺﾞｼｯｸM-PRO"/>
                <w:sz w:val="24"/>
                <w:szCs w:val="24"/>
              </w:rPr>
            </w:pPr>
          </w:p>
          <w:p w14:paraId="3C60DB1B" w14:textId="77777777" w:rsidR="009527DC" w:rsidRDefault="009527DC" w:rsidP="009527DC">
            <w:pPr>
              <w:spacing w:line="300" w:lineRule="exact"/>
              <w:jc w:val="center"/>
              <w:rPr>
                <w:rFonts w:ascii="UD デジタル 教科書体 NP-B" w:eastAsia="UD デジタル 教科書体 NP-B" w:hAnsi="HG丸ｺﾞｼｯｸM-PRO"/>
                <w:sz w:val="24"/>
                <w:szCs w:val="24"/>
              </w:rPr>
            </w:pPr>
          </w:p>
          <w:p w14:paraId="313E27D6" w14:textId="77777777" w:rsidR="009527DC" w:rsidRDefault="009527DC" w:rsidP="009527DC">
            <w:pPr>
              <w:spacing w:line="300" w:lineRule="exact"/>
              <w:jc w:val="center"/>
              <w:rPr>
                <w:rFonts w:ascii="UD デジタル 教科書体 NP-B" w:eastAsia="UD デジタル 教科書体 NP-B" w:hAnsi="HG丸ｺﾞｼｯｸM-PRO"/>
                <w:sz w:val="24"/>
                <w:szCs w:val="24"/>
              </w:rPr>
            </w:pPr>
          </w:p>
          <w:p w14:paraId="0DF97187" w14:textId="70D925DD" w:rsidR="009527DC" w:rsidRPr="00EF115C" w:rsidRDefault="009527DC" w:rsidP="009527DC">
            <w:pPr>
              <w:spacing w:line="300" w:lineRule="exact"/>
              <w:jc w:val="center"/>
              <w:rPr>
                <w:rFonts w:ascii="UD デジタル 教科書体 NP-B" w:eastAsia="UD デジタル 教科書体 NP-B" w:hAnsi="HG丸ｺﾞｼｯｸM-PRO"/>
                <w:sz w:val="24"/>
                <w:szCs w:val="24"/>
              </w:rPr>
            </w:pPr>
            <w:r>
              <w:rPr>
                <w:rFonts w:ascii="UD デジタル 教科書体 NP-B" w:eastAsia="UD デジタル 教科書体 NP-B" w:hAnsi="HG丸ｺﾞｼｯｸM-PRO" w:hint="eastAsia"/>
                <w:sz w:val="24"/>
                <w:szCs w:val="24"/>
              </w:rPr>
              <w:t>２</w:t>
            </w:r>
            <w:r w:rsidRPr="00EF115C">
              <w:rPr>
                <w:rFonts w:ascii="UD デジタル 教科書体 NP-B" w:eastAsia="UD デジタル 教科書体 NP-B" w:hAnsi="HG丸ｺﾞｼｯｸM-PRO" w:hint="eastAsia"/>
                <w:sz w:val="24"/>
                <w:szCs w:val="24"/>
              </w:rPr>
              <w:t>年生</w:t>
            </w:r>
          </w:p>
          <w:p w14:paraId="3584F527" w14:textId="77777777" w:rsidR="009527DC" w:rsidRDefault="009527DC" w:rsidP="009527DC">
            <w:pPr>
              <w:spacing w:line="300" w:lineRule="exact"/>
              <w:jc w:val="center"/>
              <w:rPr>
                <w:rFonts w:ascii="UD デジタル 教科書体 NP-B" w:eastAsia="UD デジタル 教科書体 NP-B" w:hAnsi="HG丸ｺﾞｼｯｸM-PRO"/>
                <w:sz w:val="24"/>
                <w:szCs w:val="24"/>
              </w:rPr>
            </w:pPr>
            <w:r w:rsidRPr="00EF115C">
              <w:rPr>
                <w:rFonts w:ascii="UD デジタル 教科書体 NP-B" w:eastAsia="UD デジタル 教科書体 NP-B" w:hAnsi="HG丸ｺﾞｼｯｸM-PRO" w:hint="eastAsia"/>
                <w:sz w:val="24"/>
                <w:szCs w:val="24"/>
              </w:rPr>
              <w:t>の目標</w:t>
            </w:r>
          </w:p>
          <w:p w14:paraId="595BBBA8" w14:textId="55C8BBCC" w:rsidR="00A20BAC" w:rsidRPr="001D4E92" w:rsidRDefault="00A20BAC" w:rsidP="00816095">
            <w:pPr>
              <w:spacing w:line="300" w:lineRule="exact"/>
              <w:jc w:val="center"/>
              <w:rPr>
                <w:rFonts w:ascii="HG丸ｺﾞｼｯｸM-PRO" w:eastAsia="HG丸ｺﾞｼｯｸM-PRO" w:hAnsi="HG丸ｺﾞｼｯｸM-PRO"/>
                <w:sz w:val="26"/>
                <w:szCs w:val="26"/>
                <w:u w:val="single"/>
              </w:rPr>
            </w:pPr>
          </w:p>
        </w:tc>
        <w:tc>
          <w:tcPr>
            <w:tcW w:w="2683" w:type="dxa"/>
            <w:tcBorders>
              <w:top w:val="single" w:sz="4" w:space="0" w:color="auto"/>
            </w:tcBorders>
            <w:shd w:val="clear" w:color="auto" w:fill="FFD966" w:themeFill="accent4" w:themeFillTint="99"/>
          </w:tcPr>
          <w:p w14:paraId="0234F739" w14:textId="276394E1" w:rsidR="00B61D7C" w:rsidRPr="003F3F04" w:rsidRDefault="00B61D7C" w:rsidP="00B61D7C">
            <w:pPr>
              <w:spacing w:line="300" w:lineRule="exact"/>
              <w:rPr>
                <w:rFonts w:ascii="UD デジタル 教科書体 NP-B" w:eastAsia="UD デジタル 教科書体 NP-B" w:hAnsi="HG丸ｺﾞｼｯｸM-PRO"/>
                <w:sz w:val="16"/>
                <w:szCs w:val="16"/>
              </w:rPr>
            </w:pPr>
            <w:r w:rsidRPr="00B61D7C">
              <w:rPr>
                <w:rFonts w:ascii="UD デジタル 教科書体 NP-B" w:eastAsia="UD デジタル 教科書体 NP-B" w:hAnsi="HG丸ｺﾞｼｯｸM-PRO" w:hint="eastAsia"/>
                <w:sz w:val="16"/>
                <w:szCs w:val="16"/>
              </w:rPr>
              <w:t>クラスメートの予定、将来の夢、クラスで人気のあるもの、御代田町や長野県の紹介などについての短いスピーチなどを聞いて、必要な情報や概要をとらえることができる。</w:t>
            </w:r>
          </w:p>
          <w:p w14:paraId="2F3B14AB" w14:textId="3FEC0896" w:rsidR="00A20BAC" w:rsidRPr="003F3F04" w:rsidRDefault="00A20BAC" w:rsidP="00327A57">
            <w:pPr>
              <w:spacing w:line="300" w:lineRule="exact"/>
              <w:ind w:left="160" w:hangingChars="100" w:hanging="160"/>
              <w:rPr>
                <w:rFonts w:ascii="UD デジタル 教科書体 NP-B" w:eastAsia="UD デジタル 教科書体 NP-B" w:hAnsi="HG丸ｺﾞｼｯｸM-PRO"/>
                <w:sz w:val="16"/>
                <w:szCs w:val="16"/>
              </w:rPr>
            </w:pPr>
          </w:p>
        </w:tc>
        <w:tc>
          <w:tcPr>
            <w:tcW w:w="2683" w:type="dxa"/>
            <w:tcBorders>
              <w:top w:val="single" w:sz="4" w:space="0" w:color="auto"/>
            </w:tcBorders>
            <w:shd w:val="clear" w:color="auto" w:fill="F4B083" w:themeFill="accent2" w:themeFillTint="99"/>
          </w:tcPr>
          <w:p w14:paraId="0894A889" w14:textId="717BA33C" w:rsidR="00A20BAC" w:rsidRPr="00FC3BC7" w:rsidRDefault="00B61D7C" w:rsidP="004E2244">
            <w:pPr>
              <w:spacing w:line="300" w:lineRule="exact"/>
              <w:jc w:val="left"/>
              <w:rPr>
                <w:rFonts w:ascii="UD デジタル 教科書体 NP-B" w:eastAsia="UD デジタル 教科書体 NP-B" w:hAnsi="HG丸ｺﾞｼｯｸM-PRO"/>
                <w:sz w:val="16"/>
                <w:szCs w:val="16"/>
              </w:rPr>
            </w:pPr>
            <w:r w:rsidRPr="00B61D7C">
              <w:rPr>
                <w:rFonts w:ascii="UD デジタル 教科書体 NP-B" w:eastAsia="UD デジタル 教科書体 NP-B" w:hAnsi="HG丸ｺﾞｼｯｸM-PRO" w:hint="eastAsia"/>
                <w:sz w:val="16"/>
                <w:szCs w:val="16"/>
              </w:rPr>
              <w:t>クラスメートの予定、将来の夢などの日常的な話題について書かれたつながりのある文章、御代田町や長野県の紹介、まとまりのある物語文や説明文などを読んで、必要な情報や概要をとらえることができる。</w:t>
            </w:r>
          </w:p>
        </w:tc>
        <w:tc>
          <w:tcPr>
            <w:tcW w:w="2965" w:type="dxa"/>
            <w:shd w:val="clear" w:color="auto" w:fill="BDD6EE" w:themeFill="accent1" w:themeFillTint="66"/>
          </w:tcPr>
          <w:p w14:paraId="5D93D505" w14:textId="08E8BB30" w:rsidR="00A20BAC" w:rsidRPr="00B61D7C" w:rsidRDefault="00B61D7C" w:rsidP="003241C4">
            <w:pPr>
              <w:spacing w:line="300" w:lineRule="exact"/>
              <w:jc w:val="left"/>
              <w:rPr>
                <w:rFonts w:ascii="UD デジタル 教科書体 N-B" w:eastAsia="UD デジタル 教科書体 N-B" w:hAnsi="HG丸ｺﾞｼｯｸM-PRO"/>
                <w:sz w:val="16"/>
                <w:szCs w:val="16"/>
              </w:rPr>
            </w:pPr>
            <w:r w:rsidRPr="00B61D7C">
              <w:rPr>
                <w:rFonts w:ascii="UD デジタル 教科書体 N-B" w:eastAsia="UD デジタル 教科書体 N-B" w:hAnsi="HG丸ｺﾞｼｯｸM-PRO" w:hint="eastAsia"/>
                <w:sz w:val="16"/>
                <w:szCs w:val="16"/>
              </w:rPr>
              <w:t>自分やクラスメートの予定、将来の夢、クラスで人気のあるもの、御代田町や長野県の紹介などについて、事実や自分の考え、気持ちなどを整理し、既習の表現を用いて伝えたり、相手からの質問に答えたりすることができる。</w:t>
            </w:r>
          </w:p>
        </w:tc>
        <w:tc>
          <w:tcPr>
            <w:tcW w:w="2684" w:type="dxa"/>
            <w:shd w:val="clear" w:color="auto" w:fill="BDD6EE" w:themeFill="accent1" w:themeFillTint="66"/>
          </w:tcPr>
          <w:p w14:paraId="0B600C44" w14:textId="529B62F1" w:rsidR="00A20BAC" w:rsidRPr="00885B85" w:rsidRDefault="00B61D7C" w:rsidP="00B61D7C">
            <w:pPr>
              <w:spacing w:line="300" w:lineRule="exact"/>
              <w:jc w:val="left"/>
              <w:rPr>
                <w:rFonts w:ascii="UD デジタル 教科書体 NP-B" w:eastAsia="UD デジタル 教科書体 NP-B" w:hAnsi="HG丸ｺﾞｼｯｸM-PRO"/>
                <w:sz w:val="16"/>
                <w:szCs w:val="16"/>
              </w:rPr>
            </w:pPr>
            <w:r w:rsidRPr="00B61D7C">
              <w:rPr>
                <w:rFonts w:ascii="UD デジタル 教科書体 NP-B" w:eastAsia="UD デジタル 教科書体 NP-B" w:hAnsi="HG丸ｺﾞｼｯｸM-PRO" w:hint="eastAsia"/>
                <w:sz w:val="16"/>
                <w:szCs w:val="16"/>
              </w:rPr>
              <w:t>自分の予定、将来の夢、クラスで人気のあるもの、御代田町や長野県の紹介などについて、意見や理由を加えたり、事実や自分の考え、気持ちなどを整理したりして、既習の表現を用いてまとまりのある内容を話すことができる。</w:t>
            </w:r>
          </w:p>
        </w:tc>
        <w:tc>
          <w:tcPr>
            <w:tcW w:w="2541" w:type="dxa"/>
            <w:shd w:val="clear" w:color="auto" w:fill="BDD6EE" w:themeFill="accent1" w:themeFillTint="66"/>
          </w:tcPr>
          <w:p w14:paraId="7EC3524F" w14:textId="5023CFDD" w:rsidR="00A20BAC" w:rsidRPr="00D9714A" w:rsidRDefault="00B61D7C" w:rsidP="00B61D7C">
            <w:pPr>
              <w:spacing w:line="300" w:lineRule="exact"/>
              <w:jc w:val="left"/>
              <w:rPr>
                <w:rFonts w:ascii="UD デジタル 教科書体 NP-B" w:eastAsia="UD デジタル 教科書体 NP-B" w:hAnsi="HG丸ｺﾞｼｯｸM-PRO"/>
                <w:sz w:val="16"/>
                <w:szCs w:val="16"/>
              </w:rPr>
            </w:pPr>
            <w:r w:rsidRPr="00B61D7C">
              <w:rPr>
                <w:rFonts w:ascii="UD デジタル 教科書体 NP-B" w:eastAsia="UD デジタル 教科書体 NP-B" w:hAnsi="HG丸ｺﾞｼｯｸM-PRO" w:hint="eastAsia"/>
                <w:sz w:val="16"/>
                <w:szCs w:val="16"/>
              </w:rPr>
              <w:t>自分の予定、将来の夢、クラスで人気のあるもの、御代田町や長野県の紹介などについて、意見や理由を加えたり、事実や自分の考え、気持ちなどを整理したりして、既習の表現を用いてまとまりのある文章を書くことができる。</w:t>
            </w:r>
          </w:p>
        </w:tc>
      </w:tr>
      <w:tr w:rsidR="009527DC" w14:paraId="686968B8" w14:textId="77777777" w:rsidTr="00121607">
        <w:tc>
          <w:tcPr>
            <w:tcW w:w="14879" w:type="dxa"/>
            <w:gridSpan w:val="6"/>
          </w:tcPr>
          <w:p w14:paraId="4623D9DA" w14:textId="245107C3" w:rsidR="009527DC" w:rsidRPr="009527DC" w:rsidRDefault="009527DC" w:rsidP="00E202F4">
            <w:pPr>
              <w:spacing w:line="300" w:lineRule="exact"/>
              <w:jc w:val="center"/>
              <w:rPr>
                <w:rFonts w:ascii="UD デジタル 教科書体 NP-B" w:eastAsia="UD デジタル 教科書体 NP-B" w:hAnsi="HG丸ｺﾞｼｯｸM-PRO"/>
                <w:sz w:val="22"/>
              </w:rPr>
            </w:pPr>
            <w:r w:rsidRPr="009527DC">
              <w:rPr>
                <w:rFonts w:ascii="UD デジタル 教科書体 NP-B" w:eastAsia="UD デジタル 教科書体 NP-B" w:hAnsi="HG丸ｺﾞｼｯｸM-PRO" w:hint="eastAsia"/>
                <w:sz w:val="22"/>
              </w:rPr>
              <w:lastRenderedPageBreak/>
              <w:t>1年の</w:t>
            </w:r>
            <w:r>
              <w:rPr>
                <w:rFonts w:ascii="UD デジタル 教科書体 NP-B" w:eastAsia="UD デジタル 教科書体 NP-B" w:hAnsi="HG丸ｺﾞｼｯｸM-PRO" w:hint="eastAsia"/>
                <w:sz w:val="22"/>
              </w:rPr>
              <w:t>テーマ</w:t>
            </w:r>
            <w:r w:rsidRPr="009527DC">
              <w:rPr>
                <w:rFonts w:ascii="UD デジタル 教科書体 NP-B" w:eastAsia="UD デジタル 教科書体 NP-B" w:hAnsi="HG丸ｺﾞｼｯｸM-PRO" w:hint="eastAsia"/>
                <w:sz w:val="22"/>
              </w:rPr>
              <w:t>：自分や他者のことを、</w:t>
            </w:r>
            <w:r w:rsidR="00E202F4">
              <w:rPr>
                <w:rFonts w:ascii="UD デジタル 教科書体 NP-B" w:eastAsia="UD デジタル 教科書体 NP-B" w:hAnsi="HG丸ｺﾞｼｯｸM-PRO" w:hint="eastAsia"/>
                <w:sz w:val="22"/>
              </w:rPr>
              <w:t>目的や</w:t>
            </w:r>
            <w:r w:rsidRPr="009527DC">
              <w:rPr>
                <w:rFonts w:ascii="UD デジタル 教科書体 NP-B" w:eastAsia="UD デジタル 教科書体 NP-B" w:hAnsi="HG丸ｺﾞｼｯｸM-PRO" w:hint="eastAsia"/>
                <w:sz w:val="22"/>
              </w:rPr>
              <w:t>場面</w:t>
            </w:r>
            <w:r w:rsidR="00E202F4">
              <w:rPr>
                <w:rFonts w:ascii="UD デジタル 教科書体 NP-B" w:eastAsia="UD デジタル 教科書体 NP-B" w:hAnsi="HG丸ｺﾞｼｯｸM-PRO" w:hint="eastAsia"/>
                <w:sz w:val="22"/>
              </w:rPr>
              <w:t>、</w:t>
            </w:r>
            <w:r w:rsidRPr="009527DC">
              <w:rPr>
                <w:rFonts w:ascii="UD デジタル 教科書体 NP-B" w:eastAsia="UD デジタル 教科書体 NP-B" w:hAnsi="HG丸ｺﾞｼｯｸM-PRO" w:hint="eastAsia"/>
                <w:sz w:val="22"/>
              </w:rPr>
              <w:t>状況</w:t>
            </w:r>
            <w:r w:rsidR="00E202F4">
              <w:rPr>
                <w:rFonts w:ascii="UD デジタル 教科書体 NP-B" w:eastAsia="UD デジタル 教科書体 NP-B" w:hAnsi="HG丸ｺﾞｼｯｸM-PRO" w:hint="eastAsia"/>
                <w:sz w:val="22"/>
              </w:rPr>
              <w:t>など</w:t>
            </w:r>
            <w:r w:rsidRPr="009527DC">
              <w:rPr>
                <w:rFonts w:ascii="UD デジタル 教科書体 NP-B" w:eastAsia="UD デジタル 教科書体 NP-B" w:hAnsi="HG丸ｺﾞｼｯｸM-PRO" w:hint="eastAsia"/>
                <w:sz w:val="22"/>
              </w:rPr>
              <w:t>に応じて即興で伝え合うことができる</w:t>
            </w:r>
          </w:p>
        </w:tc>
      </w:tr>
      <w:tr w:rsidR="00A20BAC" w14:paraId="558C9F90" w14:textId="77777777" w:rsidTr="00D444D6">
        <w:tc>
          <w:tcPr>
            <w:tcW w:w="1323" w:type="dxa"/>
          </w:tcPr>
          <w:p w14:paraId="50383C2F" w14:textId="77777777" w:rsidR="009527DC" w:rsidRDefault="009527DC" w:rsidP="009527DC">
            <w:pPr>
              <w:spacing w:line="300" w:lineRule="exact"/>
              <w:jc w:val="center"/>
              <w:rPr>
                <w:rFonts w:ascii="UD デジタル 教科書体 NP-B" w:eastAsia="UD デジタル 教科書体 NP-B" w:hAnsi="HG丸ｺﾞｼｯｸM-PRO"/>
                <w:sz w:val="24"/>
                <w:szCs w:val="24"/>
              </w:rPr>
            </w:pPr>
          </w:p>
          <w:p w14:paraId="5C7D5B0A" w14:textId="77777777" w:rsidR="009527DC" w:rsidRDefault="009527DC" w:rsidP="009527DC">
            <w:pPr>
              <w:spacing w:line="300" w:lineRule="exact"/>
              <w:jc w:val="center"/>
              <w:rPr>
                <w:rFonts w:ascii="UD デジタル 教科書体 NP-B" w:eastAsia="UD デジタル 教科書体 NP-B" w:hAnsi="HG丸ｺﾞｼｯｸM-PRO"/>
                <w:sz w:val="24"/>
                <w:szCs w:val="24"/>
              </w:rPr>
            </w:pPr>
          </w:p>
          <w:p w14:paraId="720C88D6" w14:textId="2DD35FCE" w:rsidR="009527DC" w:rsidRPr="00EF115C" w:rsidRDefault="009527DC" w:rsidP="009527DC">
            <w:pPr>
              <w:spacing w:line="300" w:lineRule="exact"/>
              <w:jc w:val="center"/>
              <w:rPr>
                <w:rFonts w:ascii="UD デジタル 教科書体 NP-B" w:eastAsia="UD デジタル 教科書体 NP-B" w:hAnsi="HG丸ｺﾞｼｯｸM-PRO"/>
                <w:sz w:val="24"/>
                <w:szCs w:val="24"/>
              </w:rPr>
            </w:pPr>
            <w:r>
              <w:rPr>
                <w:rFonts w:ascii="UD デジタル 教科書体 NP-B" w:eastAsia="UD デジタル 教科書体 NP-B" w:hAnsi="HG丸ｺﾞｼｯｸM-PRO" w:hint="eastAsia"/>
                <w:sz w:val="24"/>
                <w:szCs w:val="24"/>
              </w:rPr>
              <w:t>１</w:t>
            </w:r>
            <w:r w:rsidRPr="00EF115C">
              <w:rPr>
                <w:rFonts w:ascii="UD デジタル 教科書体 NP-B" w:eastAsia="UD デジタル 教科書体 NP-B" w:hAnsi="HG丸ｺﾞｼｯｸM-PRO" w:hint="eastAsia"/>
                <w:sz w:val="24"/>
                <w:szCs w:val="24"/>
              </w:rPr>
              <w:t>年生</w:t>
            </w:r>
          </w:p>
          <w:p w14:paraId="65EA700D" w14:textId="77777777" w:rsidR="009527DC" w:rsidRDefault="009527DC" w:rsidP="009527DC">
            <w:pPr>
              <w:spacing w:line="300" w:lineRule="exact"/>
              <w:jc w:val="center"/>
              <w:rPr>
                <w:rFonts w:ascii="UD デジタル 教科書体 NP-B" w:eastAsia="UD デジタル 教科書体 NP-B" w:hAnsi="HG丸ｺﾞｼｯｸM-PRO"/>
                <w:sz w:val="24"/>
                <w:szCs w:val="24"/>
              </w:rPr>
            </w:pPr>
            <w:r w:rsidRPr="00EF115C">
              <w:rPr>
                <w:rFonts w:ascii="UD デジタル 教科書体 NP-B" w:eastAsia="UD デジタル 教科書体 NP-B" w:hAnsi="HG丸ｺﾞｼｯｸM-PRO" w:hint="eastAsia"/>
                <w:sz w:val="24"/>
                <w:szCs w:val="24"/>
              </w:rPr>
              <w:t>の目標</w:t>
            </w:r>
          </w:p>
          <w:p w14:paraId="77CEC9EC" w14:textId="7302389C" w:rsidR="00A20BAC" w:rsidRPr="002D66C1" w:rsidRDefault="00A20BAC" w:rsidP="002D66C1">
            <w:pPr>
              <w:spacing w:line="300" w:lineRule="exact"/>
              <w:jc w:val="center"/>
              <w:rPr>
                <w:rFonts w:ascii="UD デジタル 教科書体 NP-B" w:eastAsia="UD デジタル 教科書体 NP-B" w:hAnsi="HG丸ｺﾞｼｯｸM-PRO"/>
                <w:sz w:val="26"/>
                <w:szCs w:val="26"/>
              </w:rPr>
            </w:pPr>
          </w:p>
        </w:tc>
        <w:tc>
          <w:tcPr>
            <w:tcW w:w="2683" w:type="dxa"/>
            <w:shd w:val="clear" w:color="auto" w:fill="FFD966" w:themeFill="accent4" w:themeFillTint="99"/>
          </w:tcPr>
          <w:p w14:paraId="53254BB5" w14:textId="4FDDF080" w:rsidR="00A20BAC" w:rsidRPr="00B61D7C" w:rsidRDefault="00B61D7C" w:rsidP="007C4ED6">
            <w:pPr>
              <w:spacing w:line="300" w:lineRule="exact"/>
              <w:jc w:val="left"/>
              <w:rPr>
                <w:rFonts w:ascii="UD デジタル 教科書体 N-B" w:eastAsia="UD デジタル 教科書体 N-B" w:hAnsi="HG丸ｺﾞｼｯｸM-PRO"/>
                <w:sz w:val="16"/>
                <w:szCs w:val="16"/>
              </w:rPr>
            </w:pPr>
            <w:r w:rsidRPr="00B61D7C">
              <w:rPr>
                <w:rFonts w:ascii="UD デジタル 教科書体 N-B" w:eastAsia="UD デジタル 教科書体 N-B" w:hAnsi="HG丸ｺﾞｼｯｸM-PRO" w:hint="eastAsia"/>
                <w:sz w:val="16"/>
                <w:szCs w:val="16"/>
              </w:rPr>
              <w:t>好きなことや日常的にしていること、身近な人や有名人、体験したことやその感想についての対話や短いスピーチなどを聞いて、必要な情報を聞き取ることができる。</w:t>
            </w:r>
          </w:p>
        </w:tc>
        <w:tc>
          <w:tcPr>
            <w:tcW w:w="2683" w:type="dxa"/>
            <w:shd w:val="clear" w:color="auto" w:fill="F4B083" w:themeFill="accent2" w:themeFillTint="99"/>
          </w:tcPr>
          <w:p w14:paraId="58D64B06" w14:textId="0842D56A" w:rsidR="00A20BAC" w:rsidRPr="00B61D7C" w:rsidRDefault="00B61D7C" w:rsidP="003241C4">
            <w:pPr>
              <w:spacing w:line="300" w:lineRule="exact"/>
              <w:rPr>
                <w:rFonts w:ascii="UD デジタル 教科書体 N-B" w:eastAsia="UD デジタル 教科書体 N-B" w:hAnsi="HG丸ｺﾞｼｯｸM-PRO"/>
                <w:sz w:val="16"/>
                <w:szCs w:val="16"/>
              </w:rPr>
            </w:pPr>
            <w:r w:rsidRPr="00B61D7C">
              <w:rPr>
                <w:rFonts w:ascii="UD デジタル 教科書体 N-B" w:eastAsia="UD デジタル 教科書体 N-B" w:hAnsi="HG丸ｺﾞｼｯｸM-PRO" w:hint="eastAsia"/>
                <w:sz w:val="16"/>
                <w:szCs w:val="16"/>
              </w:rPr>
              <w:t>好きなことや日常的にしていることについて書かれたポスター、身近な人や有名人の紹介文、物語、体験談などのつながりのある文章を読んで、必要な情報を読み取ることができる。</w:t>
            </w:r>
          </w:p>
        </w:tc>
        <w:tc>
          <w:tcPr>
            <w:tcW w:w="2965" w:type="dxa"/>
            <w:shd w:val="clear" w:color="auto" w:fill="BDD6EE" w:themeFill="accent1" w:themeFillTint="66"/>
          </w:tcPr>
          <w:p w14:paraId="30091114" w14:textId="745D1EBA" w:rsidR="00A20BAC" w:rsidRPr="00B61D7C" w:rsidRDefault="00B61D7C" w:rsidP="00D9714A">
            <w:pPr>
              <w:spacing w:line="300" w:lineRule="exact"/>
              <w:rPr>
                <w:rFonts w:ascii="UD デジタル 教科書体 N-B" w:eastAsia="UD デジタル 教科書体 N-B" w:hAnsi="HG丸ｺﾞｼｯｸM-PRO"/>
                <w:sz w:val="16"/>
                <w:szCs w:val="16"/>
              </w:rPr>
            </w:pPr>
            <w:r w:rsidRPr="00B61D7C">
              <w:rPr>
                <w:rFonts w:ascii="UD デジタル 教科書体 N-B" w:eastAsia="UD デジタル 教科書体 N-B" w:hAnsi="HG丸ｺﾞｼｯｸM-PRO" w:hint="eastAsia"/>
                <w:sz w:val="16"/>
                <w:szCs w:val="16"/>
              </w:rPr>
              <w:t>好きなことや日常的にしていること、身近な人や有名人、体験したことやその感想について即興でたずねたり、答えたりすることができる。</w:t>
            </w:r>
          </w:p>
        </w:tc>
        <w:tc>
          <w:tcPr>
            <w:tcW w:w="2684" w:type="dxa"/>
            <w:shd w:val="clear" w:color="auto" w:fill="BDD6EE" w:themeFill="accent1" w:themeFillTint="66"/>
          </w:tcPr>
          <w:p w14:paraId="66E0F552" w14:textId="4D02F5E2" w:rsidR="00A20BAC" w:rsidRPr="00B61D7C" w:rsidRDefault="00B61D7C" w:rsidP="00D9714A">
            <w:pPr>
              <w:spacing w:line="300" w:lineRule="exact"/>
              <w:rPr>
                <w:rFonts w:ascii="UD デジタル 教科書体 N-B" w:eastAsia="UD デジタル 教科書体 N-B" w:hAnsi="HG丸ｺﾞｼｯｸM-PRO"/>
                <w:sz w:val="16"/>
                <w:szCs w:val="16"/>
              </w:rPr>
            </w:pPr>
            <w:r w:rsidRPr="00B61D7C">
              <w:rPr>
                <w:rFonts w:ascii="UD デジタル 教科書体 N-B" w:eastAsia="UD デジタル 教科書体 N-B" w:hAnsi="HG丸ｺﾞｼｯｸM-PRO" w:hint="eastAsia"/>
                <w:sz w:val="16"/>
                <w:szCs w:val="16"/>
              </w:rPr>
              <w:t>好きなことや日常的にしていること、身近な人や有名人、体験したことやその感想などについて即興で話すことができる。</w:t>
            </w:r>
          </w:p>
        </w:tc>
        <w:tc>
          <w:tcPr>
            <w:tcW w:w="2541" w:type="dxa"/>
            <w:shd w:val="clear" w:color="auto" w:fill="BDD6EE" w:themeFill="accent1" w:themeFillTint="66"/>
          </w:tcPr>
          <w:p w14:paraId="5F302873" w14:textId="05BD8783" w:rsidR="00A20BAC" w:rsidRPr="003241C4" w:rsidRDefault="00B61D7C" w:rsidP="00C312A8">
            <w:pPr>
              <w:spacing w:line="300" w:lineRule="exact"/>
              <w:rPr>
                <w:rFonts w:ascii="UD デジタル 教科書体 NP-B" w:eastAsia="UD デジタル 教科書体 NP-B" w:hAnsi="HG丸ｺﾞｼｯｸM-PRO"/>
                <w:sz w:val="16"/>
                <w:szCs w:val="16"/>
              </w:rPr>
            </w:pPr>
            <w:r w:rsidRPr="00B61D7C">
              <w:rPr>
                <w:rFonts w:ascii="UD デジタル 教科書体 NP-B" w:eastAsia="UD デジタル 教科書体 NP-B" w:hAnsi="HG丸ｺﾞｼｯｸM-PRO" w:hint="eastAsia"/>
                <w:sz w:val="16"/>
                <w:szCs w:val="16"/>
              </w:rPr>
              <w:t>好きなことや日常的にしていること、身近な人や有名人、体験したことやその感想などについて、つながりのある文章を書くことができる。</w:t>
            </w:r>
          </w:p>
        </w:tc>
      </w:tr>
      <w:tr w:rsidR="009527DC" w14:paraId="584433A1" w14:textId="77777777" w:rsidTr="009527DC">
        <w:trPr>
          <w:trHeight w:val="1837"/>
        </w:trPr>
        <w:tc>
          <w:tcPr>
            <w:tcW w:w="1323" w:type="dxa"/>
          </w:tcPr>
          <w:p w14:paraId="66F308CD" w14:textId="77777777" w:rsidR="009527DC" w:rsidRDefault="009527DC" w:rsidP="00D9714A">
            <w:pPr>
              <w:spacing w:line="300" w:lineRule="exact"/>
              <w:jc w:val="center"/>
              <w:rPr>
                <w:rFonts w:ascii="UD デジタル 教科書体 NP-B" w:eastAsia="UD デジタル 教科書体 NP-B" w:hAnsi="HG丸ｺﾞｼｯｸM-PRO"/>
                <w:sz w:val="26"/>
                <w:szCs w:val="26"/>
              </w:rPr>
            </w:pPr>
          </w:p>
          <w:p w14:paraId="3C97431C" w14:textId="77777777" w:rsidR="003F40D6" w:rsidRDefault="003F40D6" w:rsidP="00D9714A">
            <w:pPr>
              <w:spacing w:line="300" w:lineRule="exact"/>
              <w:jc w:val="center"/>
              <w:rPr>
                <w:rFonts w:ascii="UD デジタル 教科書体 NP-B" w:eastAsia="UD デジタル 教科書体 NP-B" w:hAnsi="HG丸ｺﾞｼｯｸM-PRO"/>
                <w:sz w:val="26"/>
                <w:szCs w:val="26"/>
              </w:rPr>
            </w:pPr>
          </w:p>
          <w:p w14:paraId="44459BE1" w14:textId="45624B64" w:rsidR="009527DC" w:rsidRDefault="009527DC" w:rsidP="00D9714A">
            <w:pPr>
              <w:spacing w:line="300" w:lineRule="exact"/>
              <w:jc w:val="center"/>
              <w:rPr>
                <w:rFonts w:ascii="UD デジタル 教科書体 NP-B" w:eastAsia="UD デジタル 教科書体 NP-B" w:hAnsi="HG丸ｺﾞｼｯｸM-PRO"/>
                <w:sz w:val="20"/>
                <w:szCs w:val="20"/>
              </w:rPr>
            </w:pPr>
            <w:r>
              <w:rPr>
                <w:rFonts w:ascii="UD デジタル 教科書体 NP-B" w:eastAsia="UD デジタル 教科書体 NP-B" w:hAnsi="HG丸ｺﾞｼｯｸM-PRO" w:hint="eastAsia"/>
                <w:sz w:val="26"/>
                <w:szCs w:val="26"/>
              </w:rPr>
              <w:t>小学校</w:t>
            </w:r>
          </w:p>
        </w:tc>
        <w:tc>
          <w:tcPr>
            <w:tcW w:w="2683" w:type="dxa"/>
            <w:shd w:val="clear" w:color="auto" w:fill="FFD966" w:themeFill="accent4" w:themeFillTint="99"/>
          </w:tcPr>
          <w:p w14:paraId="6B6121D8" w14:textId="77777777" w:rsidR="00DE18BF" w:rsidRDefault="00DE18BF" w:rsidP="003A637C">
            <w:pPr>
              <w:spacing w:line="180" w:lineRule="exact"/>
              <w:jc w:val="left"/>
              <w:rPr>
                <w:rFonts w:ascii="UD デジタル 教科書体 NP-B" w:eastAsia="UD デジタル 教科書体 NP-B" w:hAnsi="HG丸ｺﾞｼｯｸM-PRO"/>
                <w:sz w:val="16"/>
                <w:szCs w:val="16"/>
              </w:rPr>
            </w:pPr>
          </w:p>
          <w:p w14:paraId="145FE319" w14:textId="006986B3" w:rsidR="009527DC" w:rsidRPr="009527DC" w:rsidRDefault="009527DC" w:rsidP="003A637C">
            <w:pPr>
              <w:spacing w:line="180" w:lineRule="exact"/>
              <w:jc w:val="left"/>
              <w:rPr>
                <w:rFonts w:ascii="UD デジタル 教科書体 NP-B" w:eastAsia="UD デジタル 教科書体 NP-B" w:hAnsi="HG丸ｺﾞｼｯｸM-PRO"/>
                <w:sz w:val="16"/>
                <w:szCs w:val="16"/>
              </w:rPr>
            </w:pPr>
            <w:r>
              <w:rPr>
                <w:rFonts w:ascii="UD デジタル 教科書体 NP-B" w:eastAsia="UD デジタル 教科書体 NP-B" w:hAnsi="HG丸ｺﾞｼｯｸM-PRO" w:hint="eastAsia"/>
                <w:sz w:val="16"/>
                <w:szCs w:val="16"/>
              </w:rPr>
              <w:t>・</w:t>
            </w:r>
            <w:r w:rsidRPr="009527DC">
              <w:rPr>
                <w:rFonts w:ascii="UD デジタル 教科書体 NP-B" w:eastAsia="UD デジタル 教科書体 NP-B" w:hAnsi="HG丸ｺﾞｼｯｸM-PRO"/>
                <w:sz w:val="16"/>
                <w:szCs w:val="16"/>
              </w:rPr>
              <w:t>アルファベットの文字の音を聞きわけることができる</w:t>
            </w:r>
          </w:p>
          <w:p w14:paraId="3D79E67F" w14:textId="03A8FD8F" w:rsidR="009527DC" w:rsidRPr="009527DC" w:rsidRDefault="009527DC" w:rsidP="003A637C">
            <w:pPr>
              <w:spacing w:line="180" w:lineRule="exact"/>
              <w:jc w:val="left"/>
              <w:rPr>
                <w:rFonts w:ascii="UD デジタル 教科書体 NP-B" w:eastAsia="UD デジタル 教科書体 NP-B" w:hAnsi="HG丸ｺﾞｼｯｸM-PRO"/>
                <w:sz w:val="16"/>
                <w:szCs w:val="16"/>
              </w:rPr>
            </w:pPr>
            <w:r>
              <w:rPr>
                <w:rFonts w:ascii="UD デジタル 教科書体 NP-B" w:eastAsia="UD デジタル 教科書体 NP-B" w:hAnsi="HG丸ｺﾞｼｯｸM-PRO" w:hint="eastAsia"/>
                <w:sz w:val="16"/>
                <w:szCs w:val="16"/>
              </w:rPr>
              <w:t>・</w:t>
            </w:r>
            <w:r w:rsidRPr="009527DC">
              <w:rPr>
                <w:rFonts w:ascii="UD デジタル 教科書体 NP-B" w:eastAsia="UD デジタル 教科書体 NP-B" w:hAnsi="HG丸ｺﾞｼｯｸM-PRO" w:hint="eastAsia"/>
                <w:sz w:val="16"/>
                <w:szCs w:val="16"/>
              </w:rPr>
              <w:t>ゆっくりと話されれば日常生活に関する身近で簡単な話の内容がわかる</w:t>
            </w:r>
          </w:p>
        </w:tc>
        <w:tc>
          <w:tcPr>
            <w:tcW w:w="2683" w:type="dxa"/>
            <w:shd w:val="clear" w:color="auto" w:fill="F4B083" w:themeFill="accent2" w:themeFillTint="99"/>
          </w:tcPr>
          <w:p w14:paraId="57AC12D8" w14:textId="77777777" w:rsidR="00DE18BF" w:rsidRDefault="00DE18BF" w:rsidP="003A637C">
            <w:pPr>
              <w:spacing w:line="180" w:lineRule="exact"/>
              <w:jc w:val="left"/>
              <w:rPr>
                <w:rFonts w:ascii="UD デジタル 教科書体 NP-B" w:eastAsia="UD デジタル 教科書体 NP-B" w:hAnsi="HG丸ｺﾞｼｯｸM-PRO"/>
                <w:sz w:val="16"/>
                <w:szCs w:val="16"/>
              </w:rPr>
            </w:pPr>
          </w:p>
          <w:p w14:paraId="3C8C6107" w14:textId="085C4ABE" w:rsidR="009527DC" w:rsidRPr="009527DC" w:rsidRDefault="009527DC" w:rsidP="003A637C">
            <w:pPr>
              <w:spacing w:line="180" w:lineRule="exact"/>
              <w:jc w:val="left"/>
              <w:rPr>
                <w:rFonts w:ascii="UD デジタル 教科書体 NP-B" w:eastAsia="UD デジタル 教科書体 NP-B" w:hAnsi="HG丸ｺﾞｼｯｸM-PRO"/>
                <w:sz w:val="16"/>
                <w:szCs w:val="16"/>
              </w:rPr>
            </w:pPr>
            <w:r>
              <w:rPr>
                <w:rFonts w:ascii="UD デジタル 教科書体 NP-B" w:eastAsia="UD デジタル 教科書体 NP-B" w:hAnsi="HG丸ｺﾞｼｯｸM-PRO" w:hint="eastAsia"/>
                <w:sz w:val="16"/>
                <w:szCs w:val="16"/>
              </w:rPr>
              <w:t>・</w:t>
            </w:r>
            <w:r w:rsidRPr="009527DC">
              <w:rPr>
                <w:rFonts w:ascii="UD デジタル 教科書体 NP-B" w:eastAsia="UD デジタル 教科書体 NP-B" w:hAnsi="HG丸ｺﾞｼｯｸM-PRO"/>
                <w:sz w:val="16"/>
                <w:szCs w:val="16"/>
              </w:rPr>
              <w:t>アルファベットの文字を見て、その音がわかり、発音できる</w:t>
            </w:r>
          </w:p>
          <w:p w14:paraId="088C7539" w14:textId="2E70B664" w:rsidR="009527DC" w:rsidRPr="009527DC" w:rsidRDefault="009527DC" w:rsidP="003A637C">
            <w:pPr>
              <w:spacing w:line="180" w:lineRule="exact"/>
              <w:jc w:val="left"/>
              <w:rPr>
                <w:rFonts w:ascii="UD デジタル 教科書体 NP-B" w:eastAsia="UD デジタル 教科書体 NP-B" w:hAnsi="HG丸ｺﾞｼｯｸM-PRO"/>
                <w:sz w:val="16"/>
                <w:szCs w:val="16"/>
              </w:rPr>
            </w:pPr>
            <w:r>
              <w:rPr>
                <w:rFonts w:ascii="UD デジタル 教科書体 NP-B" w:eastAsia="UD デジタル 教科書体 NP-B" w:hAnsi="HG丸ｺﾞｼｯｸM-PRO" w:hint="eastAsia"/>
                <w:sz w:val="16"/>
                <w:szCs w:val="16"/>
              </w:rPr>
              <w:t>・</w:t>
            </w:r>
            <w:r w:rsidRPr="009527DC">
              <w:rPr>
                <w:rFonts w:ascii="UD デジタル 教科書体 NP-B" w:eastAsia="UD デジタル 教科書体 NP-B" w:hAnsi="HG丸ｺﾞｼｯｸM-PRO"/>
                <w:sz w:val="16"/>
                <w:szCs w:val="16"/>
              </w:rPr>
              <w:t>単語を見て発音を推測できる身近で簡単な語句や表現の意味がわかる</w:t>
            </w:r>
          </w:p>
        </w:tc>
        <w:tc>
          <w:tcPr>
            <w:tcW w:w="2965" w:type="dxa"/>
            <w:shd w:val="clear" w:color="auto" w:fill="BDD6EE" w:themeFill="accent1" w:themeFillTint="66"/>
          </w:tcPr>
          <w:p w14:paraId="00146D09" w14:textId="77777777" w:rsidR="00DE18BF" w:rsidRDefault="00DE18BF" w:rsidP="003A637C">
            <w:pPr>
              <w:spacing w:line="180" w:lineRule="exact"/>
              <w:jc w:val="left"/>
              <w:rPr>
                <w:rFonts w:ascii="UD デジタル 教科書体 NP-B" w:eastAsia="UD デジタル 教科書体 NP-B" w:hAnsi="HG丸ｺﾞｼｯｸM-PRO"/>
                <w:sz w:val="16"/>
                <w:szCs w:val="16"/>
              </w:rPr>
            </w:pPr>
          </w:p>
          <w:p w14:paraId="0257B2A4" w14:textId="7F5BCEAB" w:rsidR="009527DC" w:rsidRPr="009527DC" w:rsidRDefault="00EE3D5F" w:rsidP="003A637C">
            <w:pPr>
              <w:spacing w:line="180" w:lineRule="exact"/>
              <w:jc w:val="left"/>
              <w:rPr>
                <w:rFonts w:ascii="UD デジタル 教科書体 NP-B" w:eastAsia="UD デジタル 教科書体 NP-B" w:hAnsi="HG丸ｺﾞｼｯｸM-PRO"/>
                <w:sz w:val="16"/>
                <w:szCs w:val="16"/>
              </w:rPr>
            </w:pPr>
            <w:r>
              <w:rPr>
                <w:rFonts w:ascii="UD デジタル 教科書体 NP-B" w:eastAsia="UD デジタル 教科書体 NP-B" w:hAnsi="HG丸ｺﾞｼｯｸM-PRO" w:hint="eastAsia"/>
                <w:sz w:val="16"/>
                <w:szCs w:val="16"/>
              </w:rPr>
              <w:t>・</w:t>
            </w:r>
            <w:r w:rsidR="009527DC" w:rsidRPr="009527DC">
              <w:rPr>
                <w:rFonts w:ascii="UD デジタル 教科書体 NP-B" w:eastAsia="UD デジタル 教科書体 NP-B" w:hAnsi="HG丸ｺﾞｼｯｸM-PRO"/>
                <w:sz w:val="16"/>
                <w:szCs w:val="16"/>
              </w:rPr>
              <w:t>好きなもの・こと・人、誕生日などについて伝え合うことができる</w:t>
            </w:r>
          </w:p>
          <w:p w14:paraId="0F79D271" w14:textId="0998C9E2" w:rsidR="009527DC" w:rsidRPr="009527DC" w:rsidRDefault="00EE3D5F" w:rsidP="003A637C">
            <w:pPr>
              <w:spacing w:line="180" w:lineRule="exact"/>
              <w:jc w:val="left"/>
              <w:rPr>
                <w:rFonts w:ascii="UD デジタル 教科書体 NP-B" w:eastAsia="UD デジタル 教科書体 NP-B" w:hAnsi="HG丸ｺﾞｼｯｸM-PRO"/>
                <w:sz w:val="16"/>
                <w:szCs w:val="16"/>
              </w:rPr>
            </w:pPr>
            <w:r>
              <w:rPr>
                <w:rFonts w:ascii="UD デジタル 教科書体 NP-B" w:eastAsia="UD デジタル 教科書体 NP-B" w:hAnsi="HG丸ｺﾞｼｯｸM-PRO" w:hint="eastAsia"/>
                <w:sz w:val="16"/>
                <w:szCs w:val="16"/>
              </w:rPr>
              <w:t>・</w:t>
            </w:r>
            <w:r w:rsidR="009527DC" w:rsidRPr="009527DC">
              <w:rPr>
                <w:rFonts w:ascii="UD デジタル 教科書体 NP-B" w:eastAsia="UD デジタル 教科書体 NP-B" w:hAnsi="HG丸ｺﾞｼｯｸM-PRO"/>
                <w:sz w:val="16"/>
                <w:szCs w:val="16"/>
              </w:rPr>
              <w:t>簡単な語句を使って、行きたい場所などをたずねたり、それに答えたりすることができる</w:t>
            </w:r>
          </w:p>
        </w:tc>
        <w:tc>
          <w:tcPr>
            <w:tcW w:w="2684" w:type="dxa"/>
            <w:shd w:val="clear" w:color="auto" w:fill="BDD6EE" w:themeFill="accent1" w:themeFillTint="66"/>
          </w:tcPr>
          <w:p w14:paraId="7E155078" w14:textId="77777777" w:rsidR="00DE18BF" w:rsidRDefault="00DE18BF" w:rsidP="003A637C">
            <w:pPr>
              <w:spacing w:line="180" w:lineRule="exact"/>
              <w:jc w:val="left"/>
              <w:rPr>
                <w:rFonts w:ascii="UD デジタル 教科書体 NP-B" w:eastAsia="UD デジタル 教科書体 NP-B" w:hAnsi="HG丸ｺﾞｼｯｸM-PRO"/>
                <w:sz w:val="16"/>
                <w:szCs w:val="16"/>
              </w:rPr>
            </w:pPr>
          </w:p>
          <w:p w14:paraId="08C7E690" w14:textId="2AA7AFF0" w:rsidR="009527DC" w:rsidRPr="009527DC" w:rsidRDefault="00EE3D5F" w:rsidP="003A637C">
            <w:pPr>
              <w:spacing w:line="180" w:lineRule="exact"/>
              <w:jc w:val="left"/>
              <w:rPr>
                <w:rFonts w:ascii="UD デジタル 教科書体 NP-B" w:eastAsia="UD デジタル 教科書体 NP-B" w:hAnsi="HG丸ｺﾞｼｯｸM-PRO"/>
                <w:sz w:val="16"/>
                <w:szCs w:val="16"/>
              </w:rPr>
            </w:pPr>
            <w:r>
              <w:rPr>
                <w:rFonts w:ascii="UD デジタル 教科書体 NP-B" w:eastAsia="UD デジタル 教科書体 NP-B" w:hAnsi="HG丸ｺﾞｼｯｸM-PRO" w:hint="eastAsia"/>
                <w:sz w:val="16"/>
                <w:szCs w:val="16"/>
              </w:rPr>
              <w:t>・</w:t>
            </w:r>
            <w:r w:rsidR="009527DC" w:rsidRPr="009527DC">
              <w:rPr>
                <w:rFonts w:ascii="UD デジタル 教科書体 NP-B" w:eastAsia="UD デジタル 教科書体 NP-B" w:hAnsi="HG丸ｺﾞｼｯｸM-PRO"/>
                <w:sz w:val="16"/>
                <w:szCs w:val="16"/>
              </w:rPr>
              <w:t>簡単な表現を使って自己紹介をすることができる</w:t>
            </w:r>
          </w:p>
          <w:p w14:paraId="4F8AFE82" w14:textId="49FEFFF6" w:rsidR="009527DC" w:rsidRPr="009527DC" w:rsidRDefault="00EE3D5F" w:rsidP="003A637C">
            <w:pPr>
              <w:spacing w:line="180" w:lineRule="exact"/>
              <w:jc w:val="left"/>
              <w:rPr>
                <w:rFonts w:ascii="UD デジタル 教科書体 NP-B" w:eastAsia="UD デジタル 教科書体 NP-B" w:hAnsi="HG丸ｺﾞｼｯｸM-PRO"/>
                <w:sz w:val="16"/>
                <w:szCs w:val="16"/>
              </w:rPr>
            </w:pPr>
            <w:r>
              <w:rPr>
                <w:rFonts w:ascii="UD デジタル 教科書体 NP-B" w:eastAsia="UD デジタル 教科書体 NP-B" w:hAnsi="HG丸ｺﾞｼｯｸM-PRO" w:hint="eastAsia"/>
                <w:sz w:val="16"/>
                <w:szCs w:val="16"/>
              </w:rPr>
              <w:t>・</w:t>
            </w:r>
            <w:r w:rsidR="009527DC" w:rsidRPr="009527DC">
              <w:rPr>
                <w:rFonts w:ascii="UD デジタル 教科書体 NP-B" w:eastAsia="UD デジタル 教科書体 NP-B" w:hAnsi="HG丸ｺﾞｼｯｸM-PRO"/>
                <w:sz w:val="16"/>
                <w:szCs w:val="16"/>
              </w:rPr>
              <w:t>御代田町や将来の夢などについて、発表することができる</w:t>
            </w:r>
          </w:p>
        </w:tc>
        <w:tc>
          <w:tcPr>
            <w:tcW w:w="2541" w:type="dxa"/>
            <w:shd w:val="clear" w:color="auto" w:fill="BDD6EE" w:themeFill="accent1" w:themeFillTint="66"/>
          </w:tcPr>
          <w:p w14:paraId="77F37471" w14:textId="77777777" w:rsidR="00DE18BF" w:rsidRDefault="00DE18BF" w:rsidP="003A637C">
            <w:pPr>
              <w:spacing w:line="180" w:lineRule="exact"/>
              <w:jc w:val="left"/>
              <w:rPr>
                <w:rFonts w:ascii="UD デジタル 教科書体 NP-B" w:eastAsia="UD デジタル 教科書体 NP-B" w:hAnsi="HG丸ｺﾞｼｯｸM-PRO"/>
                <w:sz w:val="16"/>
                <w:szCs w:val="16"/>
              </w:rPr>
            </w:pPr>
          </w:p>
          <w:p w14:paraId="02D5FFFE" w14:textId="12BD019C" w:rsidR="009527DC" w:rsidRPr="009527DC" w:rsidRDefault="00EE3D5F" w:rsidP="003A637C">
            <w:pPr>
              <w:spacing w:line="180" w:lineRule="exact"/>
              <w:jc w:val="left"/>
              <w:rPr>
                <w:rFonts w:ascii="UD デジタル 教科書体 NP-B" w:eastAsia="UD デジタル 教科書体 NP-B" w:hAnsi="HG丸ｺﾞｼｯｸM-PRO"/>
                <w:sz w:val="16"/>
                <w:szCs w:val="16"/>
              </w:rPr>
            </w:pPr>
            <w:r>
              <w:rPr>
                <w:rFonts w:ascii="UD デジタル 教科書体 NP-B" w:eastAsia="UD デジタル 教科書体 NP-B" w:hAnsi="HG丸ｺﾞｼｯｸM-PRO" w:hint="eastAsia"/>
                <w:sz w:val="16"/>
                <w:szCs w:val="16"/>
              </w:rPr>
              <w:t>・</w:t>
            </w:r>
            <w:r w:rsidR="009527DC" w:rsidRPr="009527DC">
              <w:rPr>
                <w:rFonts w:ascii="UD デジタル 教科書体 NP-B" w:eastAsia="UD デジタル 教科書体 NP-B" w:hAnsi="HG丸ｺﾞｼｯｸM-PRO" w:hint="eastAsia"/>
                <w:sz w:val="16"/>
                <w:szCs w:val="16"/>
              </w:rPr>
              <w:t>アルファベットの文字を書</w:t>
            </w:r>
            <w:r>
              <w:rPr>
                <w:rFonts w:ascii="UD デジタル 教科書体 NP-B" w:eastAsia="UD デジタル 教科書体 NP-B" w:hAnsi="HG丸ｺﾞｼｯｸM-PRO" w:hint="eastAsia"/>
                <w:sz w:val="16"/>
                <w:szCs w:val="16"/>
              </w:rPr>
              <w:t>くことができる</w:t>
            </w:r>
          </w:p>
          <w:p w14:paraId="2252A9AE" w14:textId="49844826" w:rsidR="009527DC" w:rsidRPr="009527DC" w:rsidRDefault="00EE3D5F" w:rsidP="003A637C">
            <w:pPr>
              <w:spacing w:line="180" w:lineRule="exact"/>
              <w:jc w:val="left"/>
              <w:rPr>
                <w:rFonts w:ascii="UD デジタル 教科書体 NP-B" w:eastAsia="UD デジタル 教科書体 NP-B" w:hAnsi="HG丸ｺﾞｼｯｸM-PRO"/>
                <w:sz w:val="16"/>
                <w:szCs w:val="16"/>
              </w:rPr>
            </w:pPr>
            <w:r>
              <w:rPr>
                <w:rFonts w:ascii="UD デジタル 教科書体 NP-B" w:eastAsia="UD デジタル 教科書体 NP-B" w:hAnsi="HG丸ｺﾞｼｯｸM-PRO" w:hint="eastAsia"/>
                <w:sz w:val="16"/>
                <w:szCs w:val="16"/>
              </w:rPr>
              <w:t>・</w:t>
            </w:r>
            <w:r w:rsidR="009527DC" w:rsidRPr="009527DC">
              <w:rPr>
                <w:rFonts w:ascii="UD デジタル 教科書体 NP-B" w:eastAsia="UD デジタル 教科書体 NP-B" w:hAnsi="HG丸ｺﾞｼｯｸM-PRO"/>
                <w:sz w:val="16"/>
                <w:szCs w:val="16"/>
              </w:rPr>
              <w:t>自分のことや身近なことについて、簡単な英語を書き写したり、例文を参考に、音声で慣れ親しんだ語句や表現を書いたりすることができる</w:t>
            </w:r>
          </w:p>
        </w:tc>
      </w:tr>
    </w:tbl>
    <w:p w14:paraId="62B0DF25" w14:textId="77777777" w:rsidR="00793FF7" w:rsidRDefault="00793FF7" w:rsidP="002D66C1">
      <w:pPr>
        <w:spacing w:line="260" w:lineRule="exact"/>
        <w:jc w:val="left"/>
        <w:rPr>
          <w:rFonts w:ascii="UD デジタル 教科書体 NP-B" w:eastAsia="UD デジタル 教科書体 NP-B"/>
          <w:b/>
          <w:bCs/>
          <w:i/>
          <w:iCs/>
          <w:sz w:val="16"/>
          <w:szCs w:val="16"/>
          <w:u w:val="single"/>
        </w:rPr>
      </w:pPr>
    </w:p>
    <w:p w14:paraId="662CC1A9" w14:textId="433EFE5C" w:rsidR="0034292C" w:rsidRPr="00EE3D5F" w:rsidRDefault="00262847" w:rsidP="002D66C1">
      <w:pPr>
        <w:spacing w:line="260" w:lineRule="exact"/>
        <w:jc w:val="left"/>
        <w:rPr>
          <w:rFonts w:ascii="UD デジタル 教科書体 NP-B" w:eastAsia="UD デジタル 教科書体 NP-B"/>
          <w:b/>
          <w:bCs/>
          <w:i/>
          <w:iCs/>
          <w:sz w:val="18"/>
          <w:szCs w:val="18"/>
          <w:u w:val="single"/>
        </w:rPr>
      </w:pPr>
      <w:r w:rsidRPr="00EE3D5F">
        <w:rPr>
          <w:rFonts w:ascii="UD デジタル 教科書体 NP-B" w:eastAsia="UD デジタル 教科書体 NP-B" w:hint="eastAsia"/>
          <w:b/>
          <w:bCs/>
          <w:i/>
          <w:iCs/>
          <w:sz w:val="18"/>
          <w:szCs w:val="18"/>
          <w:u w:val="single"/>
        </w:rPr>
        <w:t>用語の解説</w:t>
      </w:r>
    </w:p>
    <w:p w14:paraId="6A6CF5FA" w14:textId="48D9ABEA" w:rsidR="0034292C" w:rsidRPr="00EE3D5F" w:rsidRDefault="0034292C" w:rsidP="002D66C1">
      <w:pPr>
        <w:spacing w:line="260" w:lineRule="exact"/>
        <w:jc w:val="left"/>
        <w:rPr>
          <w:rFonts w:ascii="UD デジタル 教科書体 NP-B" w:eastAsia="UD デジタル 教科書体 NP-B"/>
          <w:i/>
          <w:iCs/>
          <w:sz w:val="18"/>
          <w:szCs w:val="18"/>
        </w:rPr>
      </w:pPr>
      <w:r w:rsidRPr="00EE3D5F">
        <w:rPr>
          <w:rFonts w:ascii="UD デジタル 教科書体 NP-B" w:eastAsia="UD デジタル 教科書体 NP-B"/>
          <w:i/>
          <w:iCs/>
          <w:sz w:val="18"/>
          <w:szCs w:val="18"/>
        </w:rPr>
        <w:t>社会的な話題･･･環境問題</w:t>
      </w:r>
      <w:r w:rsidR="003F40D6">
        <w:rPr>
          <w:rFonts w:ascii="UD デジタル 教科書体 NP-B" w:eastAsia="UD デジタル 教科書体 NP-B" w:hint="eastAsia"/>
          <w:i/>
          <w:iCs/>
          <w:sz w:val="18"/>
          <w:szCs w:val="18"/>
        </w:rPr>
        <w:t>や人権問題</w:t>
      </w:r>
      <w:r w:rsidRPr="00EE3D5F">
        <w:rPr>
          <w:rFonts w:ascii="UD デジタル 教科書体 NP-B" w:eastAsia="UD デジタル 教科書体 NP-B"/>
          <w:i/>
          <w:iCs/>
          <w:sz w:val="18"/>
          <w:szCs w:val="18"/>
        </w:rPr>
        <w:t>などの社会で起こっている出来事や問題にかかわる話題のこと</w:t>
      </w:r>
    </w:p>
    <w:p w14:paraId="0B62A2CD" w14:textId="29346FC3" w:rsidR="00A20BAC" w:rsidRDefault="00A20BAC" w:rsidP="002D66C1">
      <w:pPr>
        <w:spacing w:line="260" w:lineRule="exact"/>
        <w:jc w:val="left"/>
        <w:rPr>
          <w:rFonts w:ascii="UD デジタル 教科書体 NP-B" w:eastAsia="UD デジタル 教科書体 NP-B"/>
          <w:i/>
          <w:iCs/>
          <w:sz w:val="18"/>
          <w:szCs w:val="18"/>
        </w:rPr>
      </w:pPr>
      <w:r w:rsidRPr="00EE3D5F">
        <w:rPr>
          <w:rFonts w:ascii="UD デジタル 教科書体 NP-B" w:eastAsia="UD デジタル 教科書体 NP-B" w:hint="eastAsia"/>
          <w:i/>
          <w:iCs/>
          <w:sz w:val="18"/>
          <w:szCs w:val="18"/>
        </w:rPr>
        <w:t>概要･･･</w:t>
      </w:r>
      <w:r w:rsidR="00E202F4">
        <w:rPr>
          <w:rFonts w:ascii="UD デジタル 教科書体 NP-B" w:eastAsia="UD デジタル 教科書体 NP-B" w:hint="eastAsia"/>
          <w:i/>
          <w:iCs/>
          <w:sz w:val="18"/>
          <w:szCs w:val="18"/>
        </w:rPr>
        <w:t>全体の</w:t>
      </w:r>
      <w:r w:rsidRPr="00EE3D5F">
        <w:rPr>
          <w:rFonts w:ascii="UD デジタル 教科書体 NP-B" w:eastAsia="UD デジタル 教科書体 NP-B" w:hint="eastAsia"/>
          <w:i/>
          <w:iCs/>
          <w:sz w:val="18"/>
          <w:szCs w:val="18"/>
        </w:rPr>
        <w:t>大まかな内容</w:t>
      </w:r>
    </w:p>
    <w:p w14:paraId="0BC547D7" w14:textId="419DDD3C" w:rsidR="00E202F4" w:rsidRDefault="00E202F4" w:rsidP="002D66C1">
      <w:pPr>
        <w:spacing w:line="260" w:lineRule="exact"/>
        <w:jc w:val="left"/>
        <w:rPr>
          <w:rFonts w:ascii="UD デジタル 教科書体 NP-B" w:eastAsia="UD デジタル 教科書体 NP-B"/>
          <w:i/>
          <w:iCs/>
          <w:sz w:val="18"/>
          <w:szCs w:val="18"/>
        </w:rPr>
      </w:pPr>
      <w:r>
        <w:rPr>
          <w:rFonts w:ascii="UD デジタル 教科書体 NP-B" w:eastAsia="UD デジタル 教科書体 NP-B" w:hint="eastAsia"/>
          <w:i/>
          <w:iCs/>
          <w:sz w:val="18"/>
          <w:szCs w:val="18"/>
        </w:rPr>
        <w:t>要点･･･特に中心となる重要な事柄</w:t>
      </w:r>
    </w:p>
    <w:p w14:paraId="447DC98F" w14:textId="3FBFB3E4" w:rsidR="00E202F4" w:rsidRDefault="00E202F4" w:rsidP="002D66C1">
      <w:pPr>
        <w:spacing w:line="260" w:lineRule="exact"/>
        <w:jc w:val="left"/>
        <w:rPr>
          <w:rFonts w:ascii="UD デジタル 教科書体 NP-B" w:eastAsia="UD デジタル 教科書体 NP-B"/>
          <w:i/>
          <w:iCs/>
          <w:sz w:val="18"/>
          <w:szCs w:val="18"/>
        </w:rPr>
      </w:pPr>
      <w:r>
        <w:rPr>
          <w:rFonts w:ascii="UD デジタル 教科書体 NP-B" w:eastAsia="UD デジタル 教科書体 NP-B" w:hint="eastAsia"/>
          <w:i/>
          <w:iCs/>
          <w:sz w:val="18"/>
          <w:szCs w:val="18"/>
        </w:rPr>
        <w:t>ディスカッション･･･１つのテーマについて</w:t>
      </w:r>
      <w:r w:rsidR="00850308">
        <w:rPr>
          <w:rFonts w:ascii="UD デジタル 教科書体 NP-B" w:eastAsia="UD デジタル 教科書体 NP-B" w:hint="eastAsia"/>
          <w:i/>
          <w:iCs/>
          <w:sz w:val="18"/>
          <w:szCs w:val="18"/>
        </w:rPr>
        <w:t>自由に</w:t>
      </w:r>
      <w:r>
        <w:rPr>
          <w:rFonts w:ascii="UD デジタル 教科書体 NP-B" w:eastAsia="UD デジタル 教科書体 NP-B" w:hint="eastAsia"/>
          <w:i/>
          <w:iCs/>
          <w:sz w:val="18"/>
          <w:szCs w:val="18"/>
        </w:rPr>
        <w:t>意見を出し合</w:t>
      </w:r>
      <w:r w:rsidR="00850308">
        <w:rPr>
          <w:rFonts w:ascii="UD デジタル 教科書体 NP-B" w:eastAsia="UD デジタル 教科書体 NP-B" w:hint="eastAsia"/>
          <w:i/>
          <w:iCs/>
          <w:sz w:val="18"/>
          <w:szCs w:val="18"/>
        </w:rPr>
        <w:t>うこと</w:t>
      </w:r>
    </w:p>
    <w:p w14:paraId="28CCD71C" w14:textId="3FB0AAF4" w:rsidR="00E202F4" w:rsidRPr="00EE3D5F" w:rsidRDefault="00E202F4" w:rsidP="002D66C1">
      <w:pPr>
        <w:spacing w:line="260" w:lineRule="exact"/>
        <w:jc w:val="left"/>
        <w:rPr>
          <w:rFonts w:ascii="UD デジタル 教科書体 NP-B" w:eastAsia="UD デジタル 教科書体 NP-B"/>
          <w:i/>
          <w:iCs/>
          <w:sz w:val="18"/>
          <w:szCs w:val="18"/>
        </w:rPr>
      </w:pPr>
      <w:r>
        <w:rPr>
          <w:rFonts w:ascii="UD デジタル 教科書体 NP-B" w:eastAsia="UD デジタル 教科書体 NP-B" w:hint="eastAsia"/>
          <w:i/>
          <w:iCs/>
          <w:sz w:val="18"/>
          <w:szCs w:val="18"/>
        </w:rPr>
        <w:t>ディベート･･･</w:t>
      </w:r>
      <w:r w:rsidR="00850308">
        <w:rPr>
          <w:rFonts w:ascii="UD デジタル 教科書体 NP-B" w:eastAsia="UD デジタル 教科書体 NP-B" w:hint="eastAsia"/>
          <w:i/>
          <w:iCs/>
          <w:sz w:val="18"/>
          <w:szCs w:val="18"/>
        </w:rPr>
        <w:t>１つの</w:t>
      </w:r>
      <w:r>
        <w:rPr>
          <w:rFonts w:ascii="UD デジタル 教科書体 NP-B" w:eastAsia="UD デジタル 教科書体 NP-B" w:hint="eastAsia"/>
          <w:i/>
          <w:iCs/>
          <w:sz w:val="18"/>
          <w:szCs w:val="18"/>
        </w:rPr>
        <w:t>テーマについて賛成・反対の立場に分かれて議論を交わすこと</w:t>
      </w:r>
    </w:p>
    <w:p w14:paraId="4307AC0B" w14:textId="4B86E58A" w:rsidR="0034292C" w:rsidRPr="00EE3D5F" w:rsidRDefault="0034292C" w:rsidP="002D66C1">
      <w:pPr>
        <w:spacing w:line="260" w:lineRule="exact"/>
        <w:jc w:val="left"/>
        <w:rPr>
          <w:rFonts w:ascii="UD デジタル 教科書体 NP-B" w:eastAsia="UD デジタル 教科書体 NP-B"/>
          <w:i/>
          <w:iCs/>
          <w:sz w:val="18"/>
          <w:szCs w:val="18"/>
        </w:rPr>
      </w:pPr>
      <w:r w:rsidRPr="00EE3D5F">
        <w:rPr>
          <w:rFonts w:ascii="UD デジタル 教科書体 NP-B" w:eastAsia="UD デジタル 教科書体 NP-B"/>
          <w:i/>
          <w:iCs/>
          <w:sz w:val="18"/>
          <w:szCs w:val="18"/>
        </w:rPr>
        <w:t>整理･･･伝える項目を選んだり適切な順序に並べ替えたりすること</w:t>
      </w:r>
    </w:p>
    <w:p w14:paraId="75F3E386" w14:textId="7393E000" w:rsidR="0034292C" w:rsidRPr="00EE3D5F" w:rsidRDefault="0034292C" w:rsidP="002D66C1">
      <w:pPr>
        <w:spacing w:line="260" w:lineRule="exact"/>
        <w:jc w:val="left"/>
        <w:rPr>
          <w:rFonts w:ascii="UD デジタル 教科書体 NP-B" w:eastAsia="UD デジタル 教科書体 NP-B"/>
          <w:i/>
          <w:iCs/>
          <w:sz w:val="18"/>
          <w:szCs w:val="18"/>
        </w:rPr>
      </w:pPr>
      <w:r w:rsidRPr="00EE3D5F">
        <w:rPr>
          <w:rFonts w:ascii="UD デジタル 教科書体 NP-B" w:eastAsia="UD デジタル 教科書体 NP-B"/>
          <w:i/>
          <w:iCs/>
          <w:sz w:val="18"/>
          <w:szCs w:val="18"/>
        </w:rPr>
        <w:t>即興･･･原稿がない状態でその場で行うこと</w:t>
      </w:r>
    </w:p>
    <w:p w14:paraId="2F4F4953" w14:textId="06D77448" w:rsidR="0034292C" w:rsidRPr="00EE3D5F" w:rsidRDefault="0034292C" w:rsidP="002D66C1">
      <w:pPr>
        <w:spacing w:line="260" w:lineRule="exact"/>
        <w:jc w:val="left"/>
        <w:rPr>
          <w:rFonts w:ascii="UD デジタル 教科書体 NP-B" w:eastAsia="UD デジタル 教科書体 NP-B"/>
          <w:i/>
          <w:iCs/>
          <w:sz w:val="18"/>
          <w:szCs w:val="18"/>
        </w:rPr>
      </w:pPr>
      <w:r w:rsidRPr="00EE3D5F">
        <w:rPr>
          <w:rFonts w:ascii="UD デジタル 教科書体 NP-B" w:eastAsia="UD デジタル 教科書体 NP-B"/>
          <w:i/>
          <w:iCs/>
          <w:sz w:val="18"/>
          <w:szCs w:val="18"/>
        </w:rPr>
        <w:t>まとまりのある内容を話すこと･･･内容に一貫性があるスピーチなどをすること</w:t>
      </w:r>
    </w:p>
    <w:p w14:paraId="6225BEBA" w14:textId="54430240" w:rsidR="007C4ED6" w:rsidRDefault="0034292C" w:rsidP="001E7F7A">
      <w:pPr>
        <w:spacing w:line="260" w:lineRule="exact"/>
        <w:jc w:val="left"/>
        <w:rPr>
          <w:rFonts w:ascii="UD デジタル 教科書体 NP-B" w:eastAsia="UD デジタル 教科書体 NP-B"/>
          <w:i/>
          <w:iCs/>
          <w:sz w:val="18"/>
          <w:szCs w:val="18"/>
        </w:rPr>
      </w:pPr>
      <w:r w:rsidRPr="00EE3D5F">
        <w:rPr>
          <w:rFonts w:ascii="UD デジタル 教科書体 NP-B" w:eastAsia="UD デジタル 教科書体 NP-B"/>
          <w:i/>
          <w:iCs/>
          <w:sz w:val="18"/>
          <w:szCs w:val="18"/>
        </w:rPr>
        <w:t>まとまりのある文章を書く</w:t>
      </w:r>
      <w:r w:rsidR="009527DC" w:rsidRPr="00EE3D5F">
        <w:rPr>
          <w:rFonts w:ascii="UD デジタル 教科書体 NP-B" w:eastAsia="UD デジタル 教科書体 NP-B" w:hint="eastAsia"/>
          <w:i/>
          <w:iCs/>
          <w:sz w:val="18"/>
          <w:szCs w:val="18"/>
        </w:rPr>
        <w:t>こ</w:t>
      </w:r>
      <w:r w:rsidRPr="00EE3D5F">
        <w:rPr>
          <w:rFonts w:ascii="UD デジタル 教科書体 NP-B" w:eastAsia="UD デジタル 教科書体 NP-B"/>
          <w:i/>
          <w:iCs/>
          <w:sz w:val="18"/>
          <w:szCs w:val="18"/>
        </w:rPr>
        <w:t>と･･･導入</w:t>
      </w:r>
      <w:r w:rsidRPr="00EE3D5F">
        <w:rPr>
          <w:rFonts w:ascii="UD デジタル 教科書体 NP-B" w:eastAsia="UD デジタル 教科書体 NP-B" w:hint="eastAsia"/>
          <w:i/>
          <w:iCs/>
          <w:sz w:val="18"/>
          <w:szCs w:val="18"/>
        </w:rPr>
        <w:t>―本論―結論など、全体として一貫性</w:t>
      </w:r>
      <w:r w:rsidRPr="00EE3D5F">
        <w:rPr>
          <w:rFonts w:ascii="UD デジタル 教科書体 NP-B" w:eastAsia="UD デジタル 教科書体 NP-B"/>
          <w:i/>
          <w:iCs/>
          <w:sz w:val="18"/>
          <w:szCs w:val="18"/>
        </w:rPr>
        <w:t>のある文章などを書くこと</w:t>
      </w:r>
    </w:p>
    <w:p w14:paraId="363B2500" w14:textId="77777777" w:rsidR="003F40D6" w:rsidRPr="00EE3D5F" w:rsidRDefault="003F40D6" w:rsidP="001E7F7A">
      <w:pPr>
        <w:spacing w:line="260" w:lineRule="exact"/>
        <w:jc w:val="left"/>
        <w:rPr>
          <w:rFonts w:ascii="UD デジタル 教科書体 NP-B" w:eastAsia="UD デジタル 教科書体 NP-B"/>
          <w:i/>
          <w:iCs/>
          <w:sz w:val="18"/>
          <w:szCs w:val="18"/>
        </w:rPr>
      </w:pPr>
    </w:p>
    <w:p w14:paraId="590F6A44" w14:textId="77777777" w:rsidR="007C4ED6" w:rsidRPr="002D66C1" w:rsidRDefault="007C4ED6" w:rsidP="007C4ED6">
      <w:pPr>
        <w:spacing w:line="180" w:lineRule="exact"/>
        <w:jc w:val="left"/>
        <w:rPr>
          <w:rFonts w:ascii="UD デジタル 教科書体 NP-B" w:eastAsia="UD デジタル 教科書体 NP-B"/>
          <w:i/>
          <w:iCs/>
          <w:sz w:val="16"/>
          <w:szCs w:val="16"/>
        </w:rPr>
      </w:pPr>
    </w:p>
    <w:tbl>
      <w:tblPr>
        <w:tblStyle w:val="a9"/>
        <w:tblW w:w="14900" w:type="dxa"/>
        <w:tblLook w:val="04A0" w:firstRow="1" w:lastRow="0" w:firstColumn="1" w:lastColumn="0" w:noHBand="0" w:noVBand="1"/>
      </w:tblPr>
      <w:tblGrid>
        <w:gridCol w:w="14900"/>
      </w:tblGrid>
      <w:tr w:rsidR="00262847" w:rsidRPr="00412E16" w14:paraId="37C79D6B" w14:textId="77777777" w:rsidTr="006402F3">
        <w:tc>
          <w:tcPr>
            <w:tcW w:w="14900" w:type="dxa"/>
          </w:tcPr>
          <w:p w14:paraId="29F458E2" w14:textId="1E50763A" w:rsidR="004E2244" w:rsidRDefault="00262847" w:rsidP="00364399">
            <w:pPr>
              <w:spacing w:line="320" w:lineRule="exact"/>
              <w:rPr>
                <w:rFonts w:ascii="UD デジタル 教科書体 NP-B" w:eastAsia="UD デジタル 教科書体 NP-B"/>
                <w:sz w:val="22"/>
              </w:rPr>
            </w:pPr>
            <w:r w:rsidRPr="00412E16">
              <w:rPr>
                <w:rFonts w:ascii="UD デジタル 教科書体 NP-B" w:eastAsia="UD デジタル 教科書体 NP-B" w:hint="eastAsia"/>
                <w:sz w:val="22"/>
              </w:rPr>
              <w:t>【</w:t>
            </w:r>
            <w:r>
              <w:rPr>
                <w:rFonts w:ascii="UD デジタル 教科書体 NP-B" w:eastAsia="UD デジタル 教科書体 NP-B" w:hint="eastAsia"/>
                <w:sz w:val="22"/>
              </w:rPr>
              <w:t>１０月振り返り】</w:t>
            </w:r>
          </w:p>
          <w:p w14:paraId="53F1894F" w14:textId="77777777" w:rsidR="002D66C1" w:rsidRDefault="002D66C1" w:rsidP="00364399">
            <w:pPr>
              <w:spacing w:line="320" w:lineRule="exact"/>
              <w:rPr>
                <w:rFonts w:ascii="UD デジタル 教科書体 NP-B" w:eastAsia="UD デジタル 教科書体 NP-B"/>
                <w:sz w:val="22"/>
              </w:rPr>
            </w:pPr>
          </w:p>
          <w:p w14:paraId="42FFF234" w14:textId="77777777" w:rsidR="001E7F7A" w:rsidRDefault="001E7F7A" w:rsidP="00364399">
            <w:pPr>
              <w:spacing w:line="320" w:lineRule="exact"/>
              <w:rPr>
                <w:rFonts w:ascii="UD デジタル 教科書体 NP-B" w:eastAsia="UD デジタル 教科書体 NP-B"/>
                <w:sz w:val="22"/>
              </w:rPr>
            </w:pPr>
          </w:p>
          <w:p w14:paraId="1A793A8B" w14:textId="77777777" w:rsidR="003D25D7" w:rsidRPr="00412E16" w:rsidRDefault="003D25D7" w:rsidP="00364399">
            <w:pPr>
              <w:spacing w:line="320" w:lineRule="exact"/>
              <w:rPr>
                <w:rFonts w:ascii="UD デジタル 教科書体 NP-B" w:eastAsia="UD デジタル 教科書体 NP-B"/>
                <w:sz w:val="22"/>
              </w:rPr>
            </w:pPr>
          </w:p>
        </w:tc>
      </w:tr>
      <w:tr w:rsidR="00262847" w14:paraId="44253FA1" w14:textId="77777777" w:rsidTr="004063A8">
        <w:tc>
          <w:tcPr>
            <w:tcW w:w="14900" w:type="dxa"/>
          </w:tcPr>
          <w:p w14:paraId="6B8D4050" w14:textId="77777777" w:rsidR="00262847" w:rsidRDefault="00262847" w:rsidP="00364399">
            <w:pPr>
              <w:spacing w:line="320" w:lineRule="exact"/>
              <w:rPr>
                <w:rFonts w:ascii="UD デジタル 教科書体 NP-B" w:eastAsia="UD デジタル 教科書体 NP-B"/>
                <w:sz w:val="22"/>
              </w:rPr>
            </w:pPr>
            <w:r>
              <w:rPr>
                <w:rFonts w:ascii="UD デジタル 教科書体 NP-B" w:eastAsia="UD デジタル 教科書体 NP-B" w:hint="eastAsia"/>
                <w:sz w:val="22"/>
              </w:rPr>
              <w:t>【３月振り返り</w:t>
            </w:r>
            <w:r w:rsidRPr="00412E16">
              <w:rPr>
                <w:rFonts w:ascii="UD デジタル 教科書体 NP-B" w:eastAsia="UD デジタル 教科書体 NP-B" w:hint="eastAsia"/>
                <w:sz w:val="22"/>
              </w:rPr>
              <w:t>】</w:t>
            </w:r>
          </w:p>
          <w:p w14:paraId="0D93115D" w14:textId="77777777" w:rsidR="002D66C1" w:rsidRDefault="002D66C1" w:rsidP="00364399">
            <w:pPr>
              <w:spacing w:line="320" w:lineRule="exact"/>
              <w:rPr>
                <w:rFonts w:ascii="UD デジタル 教科書体 NP-B" w:eastAsia="UD デジタル 教科書体 NP-B"/>
                <w:sz w:val="22"/>
              </w:rPr>
            </w:pPr>
          </w:p>
          <w:p w14:paraId="1FB3B836" w14:textId="77777777" w:rsidR="003D25D7" w:rsidRDefault="003D25D7" w:rsidP="00364399">
            <w:pPr>
              <w:spacing w:line="320" w:lineRule="exact"/>
              <w:rPr>
                <w:rFonts w:ascii="UD デジタル 教科書体 NP-B" w:eastAsia="UD デジタル 教科書体 NP-B"/>
                <w:sz w:val="22"/>
              </w:rPr>
            </w:pPr>
          </w:p>
          <w:p w14:paraId="66C58FA9" w14:textId="77777777" w:rsidR="001E7F7A" w:rsidRDefault="001E7F7A" w:rsidP="00364399">
            <w:pPr>
              <w:spacing w:line="320" w:lineRule="exact"/>
              <w:rPr>
                <w:rFonts w:ascii="UD デジタル 教科書体 NP-B" w:eastAsia="UD デジタル 教科書体 NP-B"/>
                <w:sz w:val="22"/>
              </w:rPr>
            </w:pPr>
          </w:p>
        </w:tc>
      </w:tr>
    </w:tbl>
    <w:p w14:paraId="39A36892" w14:textId="77777777" w:rsidR="00A96172" w:rsidRDefault="00A96172" w:rsidP="002D66C1">
      <w:pPr>
        <w:spacing w:line="140" w:lineRule="exact"/>
      </w:pPr>
    </w:p>
    <w:sectPr w:rsidR="00A96172" w:rsidSect="003B2441">
      <w:footerReference w:type="default" r:id="rId9"/>
      <w:pgSz w:w="16838" w:h="11906" w:orient="landscape" w:code="9"/>
      <w:pgMar w:top="851" w:right="964" w:bottom="851" w:left="964" w:header="851" w:footer="284" w:gutter="0"/>
      <w:pgNumType w:fmt="numberInDash" w:start="1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7C26F" w14:textId="77777777" w:rsidR="000F0DE3" w:rsidRDefault="000F0DE3" w:rsidP="005A4B2E">
      <w:r>
        <w:separator/>
      </w:r>
    </w:p>
  </w:endnote>
  <w:endnote w:type="continuationSeparator" w:id="0">
    <w:p w14:paraId="314E7CF2" w14:textId="77777777" w:rsidR="000F0DE3" w:rsidRDefault="000F0DE3" w:rsidP="005A4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5259" w14:textId="2B061D6A" w:rsidR="007371D5" w:rsidRDefault="007371D5">
    <w:pPr>
      <w:pStyle w:val="a5"/>
      <w:jc w:val="center"/>
    </w:pPr>
  </w:p>
  <w:p w14:paraId="2FA70723" w14:textId="77777777" w:rsidR="007371D5" w:rsidRDefault="007371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A30AD" w14:textId="77777777" w:rsidR="000F0DE3" w:rsidRDefault="000F0DE3" w:rsidP="005A4B2E">
      <w:r>
        <w:separator/>
      </w:r>
    </w:p>
  </w:footnote>
  <w:footnote w:type="continuationSeparator" w:id="0">
    <w:p w14:paraId="3BDA76B5" w14:textId="77777777" w:rsidR="000F0DE3" w:rsidRDefault="000F0DE3" w:rsidP="005A4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60633"/>
    <w:multiLevelType w:val="hybridMultilevel"/>
    <w:tmpl w:val="EB54ABCC"/>
    <w:lvl w:ilvl="0" w:tplc="61DCAA34">
      <w:start w:val="1"/>
      <w:numFmt w:val="decimalFullWidth"/>
      <w:lvlText w:val="【%1年】"/>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6E0F07"/>
    <w:multiLevelType w:val="hybridMultilevel"/>
    <w:tmpl w:val="3FD2D5D8"/>
    <w:lvl w:ilvl="0" w:tplc="C8C6E31C">
      <w:start w:val="1"/>
      <w:numFmt w:val="decimalFullWidth"/>
      <w:lvlText w:val="【%1年】"/>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6B8"/>
    <w:rsid w:val="0002499E"/>
    <w:rsid w:val="00043842"/>
    <w:rsid w:val="000518E6"/>
    <w:rsid w:val="0005633B"/>
    <w:rsid w:val="000A4D2B"/>
    <w:rsid w:val="000C7349"/>
    <w:rsid w:val="000E412F"/>
    <w:rsid w:val="000F0DE3"/>
    <w:rsid w:val="00120D96"/>
    <w:rsid w:val="00133EFD"/>
    <w:rsid w:val="00176767"/>
    <w:rsid w:val="001A1490"/>
    <w:rsid w:val="001B4771"/>
    <w:rsid w:val="001C5329"/>
    <w:rsid w:val="001D4E92"/>
    <w:rsid w:val="001E7F7A"/>
    <w:rsid w:val="001F14FE"/>
    <w:rsid w:val="002235D6"/>
    <w:rsid w:val="00224F3C"/>
    <w:rsid w:val="00250663"/>
    <w:rsid w:val="00262847"/>
    <w:rsid w:val="00262AC6"/>
    <w:rsid w:val="00286506"/>
    <w:rsid w:val="0029275C"/>
    <w:rsid w:val="002A08D9"/>
    <w:rsid w:val="002A6EBC"/>
    <w:rsid w:val="002B1181"/>
    <w:rsid w:val="002B4097"/>
    <w:rsid w:val="002D14DF"/>
    <w:rsid w:val="002D66C1"/>
    <w:rsid w:val="002E2722"/>
    <w:rsid w:val="002E79D0"/>
    <w:rsid w:val="0031005A"/>
    <w:rsid w:val="00314925"/>
    <w:rsid w:val="00316B57"/>
    <w:rsid w:val="003241C4"/>
    <w:rsid w:val="00327A57"/>
    <w:rsid w:val="0034292C"/>
    <w:rsid w:val="00345D90"/>
    <w:rsid w:val="0035364E"/>
    <w:rsid w:val="00354F8C"/>
    <w:rsid w:val="00374374"/>
    <w:rsid w:val="00375536"/>
    <w:rsid w:val="003772C0"/>
    <w:rsid w:val="003A5EFB"/>
    <w:rsid w:val="003A637C"/>
    <w:rsid w:val="003B2441"/>
    <w:rsid w:val="003C1B0B"/>
    <w:rsid w:val="003D25D7"/>
    <w:rsid w:val="003F3F04"/>
    <w:rsid w:val="003F40D6"/>
    <w:rsid w:val="00411AA3"/>
    <w:rsid w:val="00412BD1"/>
    <w:rsid w:val="00452368"/>
    <w:rsid w:val="0047321D"/>
    <w:rsid w:val="00475B62"/>
    <w:rsid w:val="00484FA2"/>
    <w:rsid w:val="004915E6"/>
    <w:rsid w:val="004D7356"/>
    <w:rsid w:val="004E2244"/>
    <w:rsid w:val="0050427D"/>
    <w:rsid w:val="0053000A"/>
    <w:rsid w:val="005370DE"/>
    <w:rsid w:val="0057555B"/>
    <w:rsid w:val="00577085"/>
    <w:rsid w:val="00590C59"/>
    <w:rsid w:val="00592BC1"/>
    <w:rsid w:val="00596924"/>
    <w:rsid w:val="005A4B2E"/>
    <w:rsid w:val="005B0F73"/>
    <w:rsid w:val="005D5956"/>
    <w:rsid w:val="005D5AC8"/>
    <w:rsid w:val="005F5BD3"/>
    <w:rsid w:val="006020F7"/>
    <w:rsid w:val="0067376E"/>
    <w:rsid w:val="00690AA6"/>
    <w:rsid w:val="006A12E6"/>
    <w:rsid w:val="006B76E1"/>
    <w:rsid w:val="006C56A3"/>
    <w:rsid w:val="006C7361"/>
    <w:rsid w:val="00705017"/>
    <w:rsid w:val="00716FE6"/>
    <w:rsid w:val="00727EAB"/>
    <w:rsid w:val="007371D5"/>
    <w:rsid w:val="00737F5F"/>
    <w:rsid w:val="00746877"/>
    <w:rsid w:val="00753A13"/>
    <w:rsid w:val="007639A0"/>
    <w:rsid w:val="00790C96"/>
    <w:rsid w:val="00793FF7"/>
    <w:rsid w:val="007A4A98"/>
    <w:rsid w:val="007C2CF2"/>
    <w:rsid w:val="007C4ED6"/>
    <w:rsid w:val="00816095"/>
    <w:rsid w:val="008303F2"/>
    <w:rsid w:val="00843B41"/>
    <w:rsid w:val="00850308"/>
    <w:rsid w:val="00853FF8"/>
    <w:rsid w:val="008669BC"/>
    <w:rsid w:val="00866CA0"/>
    <w:rsid w:val="00876238"/>
    <w:rsid w:val="00885B85"/>
    <w:rsid w:val="00891DE0"/>
    <w:rsid w:val="008959CF"/>
    <w:rsid w:val="008B2DEB"/>
    <w:rsid w:val="008C0D26"/>
    <w:rsid w:val="008C1951"/>
    <w:rsid w:val="008C2083"/>
    <w:rsid w:val="008C6603"/>
    <w:rsid w:val="00911037"/>
    <w:rsid w:val="00911D80"/>
    <w:rsid w:val="00912CBE"/>
    <w:rsid w:val="009340B8"/>
    <w:rsid w:val="009341D9"/>
    <w:rsid w:val="00940738"/>
    <w:rsid w:val="00945F4C"/>
    <w:rsid w:val="0094660C"/>
    <w:rsid w:val="009527DC"/>
    <w:rsid w:val="009705D6"/>
    <w:rsid w:val="00977EE8"/>
    <w:rsid w:val="009C3A45"/>
    <w:rsid w:val="009C5A51"/>
    <w:rsid w:val="00A020B2"/>
    <w:rsid w:val="00A03A87"/>
    <w:rsid w:val="00A20BAC"/>
    <w:rsid w:val="00A25AAD"/>
    <w:rsid w:val="00A27243"/>
    <w:rsid w:val="00A36075"/>
    <w:rsid w:val="00A716B2"/>
    <w:rsid w:val="00A841FA"/>
    <w:rsid w:val="00A93E3F"/>
    <w:rsid w:val="00A96172"/>
    <w:rsid w:val="00A97825"/>
    <w:rsid w:val="00AD04AC"/>
    <w:rsid w:val="00AE731C"/>
    <w:rsid w:val="00AF0184"/>
    <w:rsid w:val="00AF1319"/>
    <w:rsid w:val="00B31413"/>
    <w:rsid w:val="00B54A0E"/>
    <w:rsid w:val="00B61D7C"/>
    <w:rsid w:val="00B77846"/>
    <w:rsid w:val="00B827D6"/>
    <w:rsid w:val="00B9671C"/>
    <w:rsid w:val="00BB03A3"/>
    <w:rsid w:val="00BC6315"/>
    <w:rsid w:val="00BD3072"/>
    <w:rsid w:val="00BD71B0"/>
    <w:rsid w:val="00BF098A"/>
    <w:rsid w:val="00C04791"/>
    <w:rsid w:val="00C30CC3"/>
    <w:rsid w:val="00C312A8"/>
    <w:rsid w:val="00C43BF3"/>
    <w:rsid w:val="00C505C3"/>
    <w:rsid w:val="00C700F6"/>
    <w:rsid w:val="00C85F00"/>
    <w:rsid w:val="00C94B63"/>
    <w:rsid w:val="00CA4233"/>
    <w:rsid w:val="00CA7FF5"/>
    <w:rsid w:val="00CC128F"/>
    <w:rsid w:val="00CC722C"/>
    <w:rsid w:val="00D00924"/>
    <w:rsid w:val="00D04E8B"/>
    <w:rsid w:val="00D06C14"/>
    <w:rsid w:val="00D23DAE"/>
    <w:rsid w:val="00D258FE"/>
    <w:rsid w:val="00D351BD"/>
    <w:rsid w:val="00D410E0"/>
    <w:rsid w:val="00D44351"/>
    <w:rsid w:val="00D62355"/>
    <w:rsid w:val="00D65577"/>
    <w:rsid w:val="00D960A2"/>
    <w:rsid w:val="00D9714A"/>
    <w:rsid w:val="00DB0D3C"/>
    <w:rsid w:val="00DC316D"/>
    <w:rsid w:val="00DC5A99"/>
    <w:rsid w:val="00DE18BF"/>
    <w:rsid w:val="00E00E0E"/>
    <w:rsid w:val="00E202F4"/>
    <w:rsid w:val="00E310D6"/>
    <w:rsid w:val="00E406B8"/>
    <w:rsid w:val="00E46DF7"/>
    <w:rsid w:val="00E50C4F"/>
    <w:rsid w:val="00E52275"/>
    <w:rsid w:val="00E87BA3"/>
    <w:rsid w:val="00E9321B"/>
    <w:rsid w:val="00EE0C2B"/>
    <w:rsid w:val="00EE3D5F"/>
    <w:rsid w:val="00EF115C"/>
    <w:rsid w:val="00F20A92"/>
    <w:rsid w:val="00F30032"/>
    <w:rsid w:val="00F6784A"/>
    <w:rsid w:val="00F71EC9"/>
    <w:rsid w:val="00F72370"/>
    <w:rsid w:val="00F92473"/>
    <w:rsid w:val="00F967B6"/>
    <w:rsid w:val="00FB6B14"/>
    <w:rsid w:val="00FC3BC7"/>
    <w:rsid w:val="00FE0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E22B7"/>
  <w15:docId w15:val="{5DDEA4CD-08E7-470B-8B87-627A5D79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6C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4B2E"/>
    <w:pPr>
      <w:tabs>
        <w:tab w:val="center" w:pos="4252"/>
        <w:tab w:val="right" w:pos="8504"/>
      </w:tabs>
      <w:snapToGrid w:val="0"/>
    </w:pPr>
  </w:style>
  <w:style w:type="character" w:customStyle="1" w:styleId="a4">
    <w:name w:val="ヘッダー (文字)"/>
    <w:basedOn w:val="a0"/>
    <w:link w:val="a3"/>
    <w:uiPriority w:val="99"/>
    <w:rsid w:val="005A4B2E"/>
  </w:style>
  <w:style w:type="paragraph" w:styleId="a5">
    <w:name w:val="footer"/>
    <w:basedOn w:val="a"/>
    <w:link w:val="a6"/>
    <w:uiPriority w:val="99"/>
    <w:unhideWhenUsed/>
    <w:rsid w:val="005A4B2E"/>
    <w:pPr>
      <w:tabs>
        <w:tab w:val="center" w:pos="4252"/>
        <w:tab w:val="right" w:pos="8504"/>
      </w:tabs>
      <w:snapToGrid w:val="0"/>
    </w:pPr>
  </w:style>
  <w:style w:type="character" w:customStyle="1" w:styleId="a6">
    <w:name w:val="フッター (文字)"/>
    <w:basedOn w:val="a0"/>
    <w:link w:val="a5"/>
    <w:uiPriority w:val="99"/>
    <w:rsid w:val="005A4B2E"/>
  </w:style>
  <w:style w:type="paragraph" w:styleId="a7">
    <w:name w:val="Balloon Text"/>
    <w:basedOn w:val="a"/>
    <w:link w:val="a8"/>
    <w:uiPriority w:val="99"/>
    <w:semiHidden/>
    <w:unhideWhenUsed/>
    <w:rsid w:val="00D04E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4E8B"/>
    <w:rPr>
      <w:rFonts w:asciiTheme="majorHAnsi" w:eastAsiaTheme="majorEastAsia" w:hAnsiTheme="majorHAnsi" w:cstheme="majorBidi"/>
      <w:sz w:val="18"/>
      <w:szCs w:val="18"/>
    </w:rPr>
  </w:style>
  <w:style w:type="table" w:styleId="a9">
    <w:name w:val="Table Grid"/>
    <w:basedOn w:val="a1"/>
    <w:uiPriority w:val="39"/>
    <w:rsid w:val="00E0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C1B0B"/>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341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20FAD64-EC88-40BA-9ED4-8C46BA503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藤森　美紀</dc:creator>
  <cp:keywords/>
  <dc:description/>
  <cp:lastModifiedBy>藤森　美紀</cp:lastModifiedBy>
  <cp:revision>2</cp:revision>
  <cp:lastPrinted>2024-03-04T22:48:00Z</cp:lastPrinted>
  <dcterms:created xsi:type="dcterms:W3CDTF">2025-03-16T04:27:00Z</dcterms:created>
  <dcterms:modified xsi:type="dcterms:W3CDTF">2025-03-16T04:27:00Z</dcterms:modified>
</cp:coreProperties>
</file>