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5945" w14:textId="77777777" w:rsidR="004A4685" w:rsidRPr="007D1490" w:rsidRDefault="004A4685" w:rsidP="004A4685">
      <w:pPr>
        <w:widowControl/>
        <w:autoSpaceDE w:val="0"/>
        <w:autoSpaceDN w:val="0"/>
        <w:jc w:val="center"/>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委　託　契　約　書</w:t>
      </w:r>
    </w:p>
    <w:p w14:paraId="78038694" w14:textId="77777777" w:rsidR="004A4685" w:rsidRPr="007D1490" w:rsidRDefault="004A4685" w:rsidP="004A4685">
      <w:pPr>
        <w:widowControl/>
        <w:autoSpaceDE w:val="0"/>
        <w:autoSpaceDN w:val="0"/>
        <w:jc w:val="center"/>
        <w:rPr>
          <w:rFonts w:asciiTheme="minorHAnsi" w:eastAsiaTheme="minorHAnsi" w:hAnsiTheme="minorHAnsi" w:cs="ＭＳ Ｐゴシック"/>
          <w:kern w:val="0"/>
          <w:sz w:val="21"/>
          <w:szCs w:val="21"/>
        </w:rPr>
      </w:pPr>
    </w:p>
    <w:p w14:paraId="3A4EC5CA" w14:textId="35C0BC77" w:rsidR="004A4685" w:rsidRPr="007D1490" w:rsidRDefault="004A4685" w:rsidP="004A4685">
      <w:pPr>
        <w:widowControl/>
        <w:autoSpaceDE w:val="0"/>
        <w:autoSpaceDN w:val="0"/>
        <w:ind w:firstLineChars="100" w:firstLine="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御嶽山火山防災協議会長野県幹事会幹事長　兵藤　裕一（以下「委託者」という。）と○○○○（以下「受託者」という。）は、次の条項により、御嶽山火山防災対策PR動画・チラシ制作業務に関する委託契約を締結する。</w:t>
      </w:r>
    </w:p>
    <w:p w14:paraId="7B06B11E" w14:textId="77777777" w:rsidR="004A4685" w:rsidRPr="007D1490" w:rsidRDefault="004A4685" w:rsidP="004A4685">
      <w:pPr>
        <w:widowControl/>
        <w:autoSpaceDE w:val="0"/>
        <w:autoSpaceDN w:val="0"/>
        <w:jc w:val="left"/>
        <w:rPr>
          <w:rFonts w:asciiTheme="minorHAnsi" w:eastAsiaTheme="minorHAnsi" w:hAnsiTheme="minorHAnsi" w:cs="ＭＳ Ｐゴシック"/>
          <w:kern w:val="0"/>
          <w:sz w:val="21"/>
          <w:szCs w:val="21"/>
        </w:rPr>
      </w:pPr>
    </w:p>
    <w:p w14:paraId="4AC5CAD4"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（総則）</w:t>
      </w:r>
    </w:p>
    <w:p w14:paraId="2102F578" w14:textId="4FDF4078"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第１条　委託者と受託者両者は、信義を重んじ、誠実に本契約を履行しなければならない。</w:t>
      </w:r>
    </w:p>
    <w:p w14:paraId="42B90E3D"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98FB6E4"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Pr="007D1490">
        <w:rPr>
          <w:rFonts w:asciiTheme="minorHAnsi" w:eastAsiaTheme="minorHAnsi" w:hAnsiTheme="minorHAnsi" w:cs="ＭＳ Ｐゴシック" w:hint="eastAsia"/>
          <w:kern w:val="0"/>
          <w:sz w:val="21"/>
          <w:szCs w:val="21"/>
        </w:rPr>
        <w:t>秘密</w:t>
      </w:r>
      <w:r w:rsidRPr="007D1490">
        <w:rPr>
          <w:rFonts w:asciiTheme="minorHAnsi" w:eastAsiaTheme="minorHAnsi" w:hAnsiTheme="minorHAnsi" w:hint="eastAsia"/>
          <w:sz w:val="21"/>
          <w:szCs w:val="21"/>
        </w:rPr>
        <w:t>の保持）</w:t>
      </w:r>
    </w:p>
    <w:p w14:paraId="69680871" w14:textId="11009D19" w:rsidR="004A4685" w:rsidRPr="007D1490" w:rsidRDefault="004A4685" w:rsidP="004A4685">
      <w:pPr>
        <w:widowControl/>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第１条の２　受託者は、本契約の履行に際し知り得た委託者の業務上の秘密を第三者に漏らしてはならない。また、この契約の終了後においても同様とする。</w:t>
      </w:r>
    </w:p>
    <w:p w14:paraId="5F977137"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5718B90E"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（委託</w:t>
      </w:r>
      <w:r w:rsidRPr="007D1490">
        <w:rPr>
          <w:rFonts w:asciiTheme="minorHAnsi" w:eastAsiaTheme="minorHAnsi" w:hAnsiTheme="minorHAnsi" w:hint="eastAsia"/>
          <w:sz w:val="21"/>
          <w:szCs w:val="21"/>
        </w:rPr>
        <w:t>業務</w:t>
      </w:r>
      <w:r w:rsidRPr="007D1490">
        <w:rPr>
          <w:rFonts w:asciiTheme="minorHAnsi" w:eastAsiaTheme="minorHAnsi" w:hAnsiTheme="minorHAnsi" w:cs="ＭＳ Ｐゴシック" w:hint="eastAsia"/>
          <w:kern w:val="0"/>
          <w:sz w:val="21"/>
          <w:szCs w:val="21"/>
        </w:rPr>
        <w:t>）</w:t>
      </w:r>
    </w:p>
    <w:p w14:paraId="6A803E67"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 xml:space="preserve">第２条　</w:t>
      </w:r>
      <w:r w:rsidRPr="007D1490">
        <w:rPr>
          <w:rFonts w:asciiTheme="minorHAnsi" w:eastAsiaTheme="minorHAnsi" w:hAnsiTheme="minorHAnsi" w:hint="eastAsia"/>
          <w:sz w:val="21"/>
          <w:szCs w:val="21"/>
        </w:rPr>
        <w:t>委託業務</w:t>
      </w:r>
      <w:r w:rsidRPr="007D1490">
        <w:rPr>
          <w:rFonts w:asciiTheme="minorHAnsi" w:eastAsiaTheme="minorHAnsi" w:hAnsiTheme="minorHAnsi" w:cs="ＭＳ Ｐゴシック" w:hint="eastAsia"/>
          <w:kern w:val="0"/>
          <w:sz w:val="21"/>
          <w:szCs w:val="21"/>
        </w:rPr>
        <w:t>の名称及び内容は、次のとおりとする。</w:t>
      </w:r>
    </w:p>
    <w:p w14:paraId="54E6D9F9" w14:textId="4F9613F1"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(1) 業務の名称　御嶽山火山防災対策PR動画・チラシ制作業務</w:t>
      </w:r>
    </w:p>
    <w:p w14:paraId="3744F628" w14:textId="28C548B1" w:rsidR="004A4685" w:rsidRPr="007D1490" w:rsidRDefault="004A4685" w:rsidP="004A4685">
      <w:pPr>
        <w:widowControl/>
        <w:autoSpaceDE w:val="0"/>
        <w:autoSpaceDN w:val="0"/>
        <w:ind w:leftChars="100" w:left="1900" w:hangingChars="800" w:hanging="168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(2) 業務の内容　御嶽山火山防災対策PR動画・チラシ制作業務仕様書（以下、「仕様書」という。）のとおり。</w:t>
      </w:r>
    </w:p>
    <w:p w14:paraId="6BA4280E"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（履行期間）</w:t>
      </w:r>
    </w:p>
    <w:p w14:paraId="13A1A4E3" w14:textId="6313AF51"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第３条　委託業務の履行期間は、契約締結日から令和６年３ 月８ 日（金）までとする。</w:t>
      </w:r>
    </w:p>
    <w:p w14:paraId="0539AF24"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3B3F5F6C"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（委託料）</w:t>
      </w:r>
    </w:p>
    <w:p w14:paraId="093C8C9A"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第４条　委託料は、○○○○円とする。</w:t>
      </w:r>
    </w:p>
    <w:p w14:paraId="72EAA5AB" w14:textId="6D2E566B" w:rsidR="004A4685" w:rsidRPr="007D1490" w:rsidRDefault="004A4685" w:rsidP="004A4685">
      <w:pPr>
        <w:widowControl/>
        <w:autoSpaceDE w:val="0"/>
        <w:autoSpaceDN w:val="0"/>
        <w:ind w:leftChars="400" w:left="109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（うち取引に係る消費税及び地方消費税の額○○○○円）</w:t>
      </w:r>
    </w:p>
    <w:p w14:paraId="25B63C4A" w14:textId="77777777" w:rsidR="004A4685" w:rsidRPr="007D1490" w:rsidRDefault="004A4685" w:rsidP="004A4685">
      <w:pPr>
        <w:widowControl/>
        <w:autoSpaceDE w:val="0"/>
        <w:autoSpaceDN w:val="0"/>
        <w:ind w:leftChars="400" w:left="1090" w:hangingChars="100" w:hanging="210"/>
        <w:jc w:val="left"/>
        <w:rPr>
          <w:rFonts w:asciiTheme="minorHAnsi" w:eastAsiaTheme="minorHAnsi" w:hAnsiTheme="minorHAnsi" w:cs="ＭＳ Ｐゴシック"/>
          <w:kern w:val="0"/>
          <w:sz w:val="21"/>
          <w:szCs w:val="21"/>
        </w:rPr>
      </w:pPr>
    </w:p>
    <w:p w14:paraId="2EE27407"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（契約保証金）</w:t>
      </w:r>
    </w:p>
    <w:p w14:paraId="408A0164"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第５条　受託者は、契約保証金○○○○円をこの契約締結と同時に委託者に支払うものとする。</w:t>
      </w:r>
    </w:p>
    <w:p w14:paraId="096432CC"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委託者は、第７条第２項の規定により検査に合格し、委託業務完了報告書（成果品）の引渡しを受けた後、速やかに契約保証金を返還するものとする。</w:t>
      </w:r>
    </w:p>
    <w:p w14:paraId="63FD6AF0" w14:textId="63023B2A"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　契約保証金には、</w:t>
      </w:r>
      <w:r w:rsidRPr="007D1490">
        <w:rPr>
          <w:rFonts w:asciiTheme="minorHAnsi" w:eastAsiaTheme="minorHAnsi" w:hAnsiTheme="minorHAnsi" w:hint="eastAsia"/>
          <w:sz w:val="21"/>
          <w:szCs w:val="21"/>
        </w:rPr>
        <w:t>利子を付</w:t>
      </w:r>
      <w:r w:rsidRPr="007D1490">
        <w:rPr>
          <w:rFonts w:asciiTheme="minorHAnsi" w:eastAsiaTheme="minorHAnsi" w:hAnsiTheme="minorHAnsi" w:cs="ＭＳ Ｐゴシック" w:hint="eastAsia"/>
          <w:kern w:val="0"/>
          <w:sz w:val="21"/>
          <w:szCs w:val="21"/>
        </w:rPr>
        <w:t>さないものとする。</w:t>
      </w:r>
    </w:p>
    <w:p w14:paraId="67A4B703" w14:textId="77777777" w:rsidR="003A1116" w:rsidRPr="007D1490" w:rsidRDefault="003A1116"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BFC6730"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（委託業務の処理方法等）</w:t>
      </w:r>
    </w:p>
    <w:p w14:paraId="6D0F426C" w14:textId="40AF1222"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第６条　受託者は、仕様書及び受託者の提出した企画提案書に基づき委託業務を実施しなければならない。</w:t>
      </w:r>
    </w:p>
    <w:p w14:paraId="7D742CF4" w14:textId="175777B3"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lastRenderedPageBreak/>
        <w:t>２　受託者は、仕様書に定めのない事項については、委託者の指示を受け委託業務を実施しなければならない。</w:t>
      </w:r>
    </w:p>
    <w:p w14:paraId="6CED996E"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　受託者は、委託業務を開始したとき又は業務実施代理人を定めたときは、その旨を委託者に届出なければならない。</w:t>
      </w:r>
    </w:p>
    <w:p w14:paraId="7223F67C" w14:textId="1197BD3C"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４　受託者は、委託者から請求があったときは、委託業務の進捗状況について委託者に報告しなければならない。</w:t>
      </w:r>
    </w:p>
    <w:p w14:paraId="05436AE9"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68B3F80B"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（業務完了報告及び検査）</w:t>
      </w:r>
    </w:p>
    <w:p w14:paraId="5B3FA7B8" w14:textId="531C5B5F"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第７条　受託者は、委託業務完了後10日以内に委託業務完了報告書（成果品）を委託者に提出しなければならない。</w:t>
      </w:r>
    </w:p>
    <w:p w14:paraId="341222FF"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委託者は、前項の報告書の提出があったときは、10日以内に受託者の立ち会いの上でその検査を行い、合格したときは引渡しを受けるものとする。</w:t>
      </w:r>
    </w:p>
    <w:p w14:paraId="36D572B8"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　受託者は、前項の規定による検査の結果不合格となったときは、委託者の指定する日までに補正して提出し、再度検査を受けなければならない。</w:t>
      </w:r>
    </w:p>
    <w:p w14:paraId="359ECDC4" w14:textId="01EA2415"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４　前２項の規定による検査に直接要する費用は受託者の負担とする。</w:t>
      </w:r>
    </w:p>
    <w:p w14:paraId="0E76E192"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2848B8A3"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（委託料の支払）</w:t>
      </w:r>
    </w:p>
    <w:p w14:paraId="08E0164A"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第８条　委託者は、前条の規定により引渡しを受けた後、受託者から適法な支払請求書を受領したときは、その日から30日以内に委託料を支払うものとする。</w:t>
      </w:r>
    </w:p>
    <w:p w14:paraId="17C3DCE4"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2CBB9E8B"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34BE038D"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（前金払）</w:t>
      </w:r>
    </w:p>
    <w:p w14:paraId="789B15E1" w14:textId="01B84A6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第９条　受託者は、前条の規定にかかわらず、委託料の10分の３に相当する額の範囲内において、委託業務の実施に必要な費用の前金払を委託者に請求することができるものとする。</w:t>
      </w:r>
    </w:p>
    <w:p w14:paraId="160B09EB"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70A35AE3"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（危険負担）</w:t>
      </w:r>
    </w:p>
    <w:p w14:paraId="45E2A3EF" w14:textId="40882E33"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第10条　第７条の規定による引渡し前に生じた成果品の亡失又はき損による損害は、受託者の負担とする。ただし、その損害のうち委託者の責めに帰すべき事由により生じたものについては、委託者の負担とする。</w:t>
      </w:r>
    </w:p>
    <w:p w14:paraId="4361435A"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22B7F034"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（契約不適合責任）</w:t>
      </w:r>
    </w:p>
    <w:p w14:paraId="0586AF58" w14:textId="0561B1F6"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lastRenderedPageBreak/>
        <w:t>第11条　受託者は、成果品の引渡し後１年間に、当該成果品に直ちに発見することができない、種類又は品質に関して契約の内容に適合しないものが発見されたときは、委託者の指定する日までに、自らの負担において当該成果品を修補し、又は代品を納入しなければならない。</w:t>
      </w:r>
    </w:p>
    <w:p w14:paraId="0FF4CAD0"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1B017C24"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（権利義務の譲渡、承継）</w:t>
      </w:r>
    </w:p>
    <w:p w14:paraId="23043B42" w14:textId="3D1559FD"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第12条　受託者は、この契約により生じる権利又は義務を第三者に譲渡し、又は承継させてはならない。ただし、委託者が特別の理由があると認め、あらかじめこれを承諾した場合は、この限りでないものとする。</w:t>
      </w:r>
    </w:p>
    <w:p w14:paraId="772A233C"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74622612"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（再委託の禁止）</w:t>
      </w:r>
    </w:p>
    <w:p w14:paraId="745B6B3C" w14:textId="2696BD51"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第13条　受託者は、委託業務を第三者に委託し、又は請け負わせてはならない。ただし、委託者が特別の理由があると認め、あらかじめこれを承諾した場合は、この限りでないものとする。</w:t>
      </w:r>
    </w:p>
    <w:p w14:paraId="4E2A5F0A" w14:textId="77777777" w:rsidR="004A4685" w:rsidRPr="007D1490" w:rsidRDefault="004A4685" w:rsidP="007959A3">
      <w:pPr>
        <w:widowControl/>
        <w:autoSpaceDE w:val="0"/>
        <w:autoSpaceDN w:val="0"/>
        <w:jc w:val="left"/>
        <w:rPr>
          <w:rFonts w:asciiTheme="minorHAnsi" w:eastAsiaTheme="minorHAnsi" w:hAnsiTheme="minorHAnsi" w:cs="ＭＳ Ｐゴシック"/>
          <w:kern w:val="0"/>
          <w:sz w:val="21"/>
          <w:szCs w:val="21"/>
        </w:rPr>
      </w:pPr>
    </w:p>
    <w:p w14:paraId="079A6F01"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（契約内容の変更）</w:t>
      </w:r>
    </w:p>
    <w:p w14:paraId="4AA13215" w14:textId="05415A81"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4</w:t>
      </w:r>
      <w:r w:rsidRPr="007D1490">
        <w:rPr>
          <w:rFonts w:asciiTheme="minorHAnsi" w:eastAsiaTheme="minorHAnsi" w:hAnsiTheme="minorHAnsi" w:cs="ＭＳ Ｐゴシック" w:hint="eastAsia"/>
          <w:kern w:val="0"/>
          <w:sz w:val="21"/>
          <w:szCs w:val="21"/>
        </w:rPr>
        <w:t>条　委託者は、必要があると認めるときは、委託業務内容を変更することができる。</w:t>
      </w:r>
    </w:p>
    <w:p w14:paraId="250B3CBA"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前項の場合、委託者と受託者が協議の上、委託料、履行期間その他の契約内容を変更するものとする。</w:t>
      </w:r>
    </w:p>
    <w:p w14:paraId="3B257108" w14:textId="4A8CD5CE"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　委託者は、第１項の変更により受託者に損害を与えたときは、必要な費用を負担しなければならない。</w:t>
      </w:r>
    </w:p>
    <w:p w14:paraId="17F30B24"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266E01FF"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（契約解除）</w:t>
      </w:r>
    </w:p>
    <w:p w14:paraId="654F4F0E" w14:textId="3C4F918C"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　委託者は、次の各号のいずれかに該当するときは、この契約を解除することができるものとする。</w:t>
      </w:r>
    </w:p>
    <w:p w14:paraId="2E98A780"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(1) 受託者が、第３条に規定する期間内に委託業務を完了しないとき又は完了することができないことが明らかと認められるとき。</w:t>
      </w:r>
    </w:p>
    <w:p w14:paraId="315EA40E"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(2) 受託者が暴力団又は暴力団員が実質的に経営を支配する事業者又はこれに準ずる者（以下「暴力団等」という。）に該当する旨の通報を警察当局から委託者が受けたとき。</w:t>
      </w:r>
    </w:p>
    <w:p w14:paraId="16C87CAA" w14:textId="61FF2C9B"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(3) 前各号の場合のほか、受託者がこの契約に違反したとき。ただし、違反の内容が軽微であるときは、この限りでない。</w:t>
      </w:r>
    </w:p>
    <w:p w14:paraId="155F2FEC"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u w:val="single"/>
        </w:rPr>
      </w:pPr>
    </w:p>
    <w:p w14:paraId="2463357D"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（談合その他の不正行為による解除）</w:t>
      </w:r>
    </w:p>
    <w:p w14:paraId="0D07CAF0" w14:textId="40C0809C"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条の２　委託者は、受託者がこの契約に関して、次の各号のいずれかに該当したときは、この契約を解除することができる。</w:t>
      </w:r>
    </w:p>
    <w:p w14:paraId="7F011A72"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lastRenderedPageBreak/>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68608FA2" w14:textId="7FBE1CA4"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(2) 受託者（受託者が法人の場合にあっては、その役員又はその使用人）が刑法（明治40年法律第45号）第96条の６又は第198条の規定に該当し、刑が確定したとき。</w:t>
      </w:r>
    </w:p>
    <w:p w14:paraId="3B5DAA5A"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p>
    <w:p w14:paraId="5B731C62"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（再委託契約に関する契約解除）</w:t>
      </w:r>
    </w:p>
    <w:p w14:paraId="6A14AFF8" w14:textId="4B98BBA2"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条の３　委託者は、この契約の受任者（再委託以降の全ての受任者を含む。）が暴力団等に該当する旨の通報を警察当局から受けた場合、受託者に対して再委託契約の解除を求めることができる。</w:t>
      </w:r>
    </w:p>
    <w:p w14:paraId="36AFAB2A"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委託者は、受託者が前項の規定に従わなかった場合、この契約を解除することができる。</w:t>
      </w:r>
    </w:p>
    <w:p w14:paraId="232564E3"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6C9C1D9F"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（債務不履行の損害賠償）</w:t>
      </w:r>
    </w:p>
    <w:p w14:paraId="3C294FB4" w14:textId="1FA80515"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6</w:t>
      </w:r>
      <w:r w:rsidRPr="007D1490">
        <w:rPr>
          <w:rFonts w:asciiTheme="minorHAnsi" w:eastAsiaTheme="minorHAnsi" w:hAnsiTheme="minorHAnsi" w:cs="ＭＳ Ｐゴシック" w:hint="eastAsia"/>
          <w:kern w:val="0"/>
          <w:sz w:val="21"/>
          <w:szCs w:val="21"/>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474B3F" w:rsidRPr="007D1490">
        <w:rPr>
          <w:rFonts w:asciiTheme="minorHAnsi" w:eastAsiaTheme="minorHAnsi" w:hAnsiTheme="minorHAnsi" w:cs="ＭＳ Ｐゴシック" w:hint="eastAsia"/>
          <w:kern w:val="0"/>
          <w:sz w:val="21"/>
          <w:szCs w:val="21"/>
        </w:rPr>
        <w:t>2.5</w:t>
      </w:r>
      <w:r w:rsidRPr="007D1490">
        <w:rPr>
          <w:rFonts w:asciiTheme="minorHAnsi" w:eastAsiaTheme="minorHAnsi" w:hAnsiTheme="minorHAnsi" w:cs="ＭＳ Ｐゴシック" w:hint="eastAsia"/>
          <w:kern w:val="0"/>
          <w:sz w:val="21"/>
          <w:szCs w:val="21"/>
        </w:rPr>
        <w:t>％の割合で計算した額の遅延損害金を委託者に支払わなければならない。</w:t>
      </w:r>
    </w:p>
    <w:p w14:paraId="17E37872" w14:textId="67DE09BD"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委託者は、その責に帰すべき事由により、第８条第１項に規定する期限までに委託料を支払わないときは、当該期限の翌日から支払った日までの日数に応じ、委託料に対し</w:t>
      </w:r>
      <w:r w:rsidR="00474B3F" w:rsidRPr="007D1490">
        <w:rPr>
          <w:rFonts w:asciiTheme="minorHAnsi" w:eastAsiaTheme="minorHAnsi" w:hAnsiTheme="minorHAnsi" w:cs="ＭＳ Ｐゴシック" w:hint="eastAsia"/>
          <w:kern w:val="0"/>
          <w:sz w:val="21"/>
          <w:szCs w:val="21"/>
        </w:rPr>
        <w:t>年2.5％</w:t>
      </w:r>
      <w:r w:rsidRPr="007D1490">
        <w:rPr>
          <w:rFonts w:asciiTheme="minorHAnsi" w:eastAsiaTheme="minorHAnsi" w:hAnsiTheme="minorHAnsi" w:cs="ＭＳ Ｐゴシック" w:hint="eastAsia"/>
          <w:kern w:val="0"/>
          <w:sz w:val="21"/>
          <w:szCs w:val="21"/>
        </w:rPr>
        <w:t>の割合で計算した額の遅延利息を受託者に支払わなければならない。</w:t>
      </w:r>
    </w:p>
    <w:p w14:paraId="0C906EE8"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　受託者は、第11条の場合において、委託者に損害を与えたときは、その損害に相当する額を損害賠償として委託者に支払わなければならない。</w:t>
      </w:r>
    </w:p>
    <w:p w14:paraId="1BFB6452" w14:textId="69F00B74"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４　受託者は、第1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条から第1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条の３までの規定により契約が解除されたときは、第５条第１項に規定する契約保証金の額に相当する額を違約金として委託者に支払わなければならない。</w:t>
      </w:r>
    </w:p>
    <w:p w14:paraId="16444D72"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555BD5F8" w14:textId="4C289850"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６　受託者は、第１項又は第４項の場合において、委託者の受けた損害が同項に規定する遅延損害金又は違約金の額を超えるときは、その超える額についても委託者に支払わなければならない。</w:t>
      </w:r>
    </w:p>
    <w:p w14:paraId="4C680A2E" w14:textId="77777777"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3F2C76D7"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（賠償の予約）</w:t>
      </w:r>
    </w:p>
    <w:p w14:paraId="27D7F797" w14:textId="40A47CE5"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lastRenderedPageBreak/>
        <w:t>第1</w:t>
      </w:r>
      <w:r w:rsidR="007959A3" w:rsidRPr="007D1490">
        <w:rPr>
          <w:rFonts w:asciiTheme="minorHAnsi" w:eastAsiaTheme="minorHAnsi" w:hAnsiTheme="minorHAnsi" w:cs="ＭＳ Ｐゴシック" w:hint="eastAsia"/>
          <w:kern w:val="0"/>
          <w:sz w:val="21"/>
          <w:szCs w:val="21"/>
        </w:rPr>
        <w:t>7</w:t>
      </w:r>
      <w:r w:rsidRPr="007D1490">
        <w:rPr>
          <w:rFonts w:asciiTheme="minorHAnsi" w:eastAsiaTheme="minorHAnsi" w:hAnsiTheme="minorHAnsi" w:cs="ＭＳ Ｐゴシック" w:hint="eastAsia"/>
          <w:kern w:val="0"/>
          <w:sz w:val="21"/>
          <w:szCs w:val="21"/>
        </w:rPr>
        <w:t>条　受託者は、第1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の２の各号のいずれかに該当するときは、委託者が契約を解除するか否かを問わず、契約保証金の２倍に相当する額を賠償金として委託者の指定する期間内に支払わなければならない。契約を履行した後も同様とする。ただし、第1</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の２第１号の場合において、命令の対象となる行為が、独占禁止法第２条第９項に基づく不公正な取引方法（昭和57年公正取引委員会告示第15号）第６項で規定する不当廉売であるとき、その他委託者が特に認めるときは、この限りでない。</w:t>
      </w:r>
    </w:p>
    <w:p w14:paraId="23421B66" w14:textId="4E5B6DBD"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　前項の規定は、委託者に生じた実際の損害額が前項に規定する賠償金の額を超える場合においては、超過分につき賠償を請求することを妨げるものではない。</w:t>
      </w:r>
    </w:p>
    <w:p w14:paraId="248DBC23" w14:textId="5E7C8DC9"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6B58403E" w14:textId="65246842"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（関係書類の整備・保存等）</w:t>
      </w:r>
    </w:p>
    <w:p w14:paraId="47A5FE99" w14:textId="2D0B04B2" w:rsidR="00E42123"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w:t>
      </w:r>
      <w:r w:rsidR="007959A3" w:rsidRPr="007D1490">
        <w:rPr>
          <w:rFonts w:asciiTheme="minorHAnsi" w:eastAsiaTheme="minorHAnsi" w:hAnsiTheme="minorHAnsi" w:cs="ＭＳ Ｐゴシック" w:hint="eastAsia"/>
          <w:kern w:val="0"/>
          <w:sz w:val="21"/>
          <w:szCs w:val="21"/>
        </w:rPr>
        <w:t>8</w:t>
      </w:r>
      <w:r w:rsidRPr="007D1490">
        <w:rPr>
          <w:rFonts w:asciiTheme="minorHAnsi" w:eastAsiaTheme="minorHAnsi" w:hAnsiTheme="minorHAnsi" w:cs="ＭＳ Ｐゴシック" w:hint="eastAsia"/>
          <w:kern w:val="0"/>
          <w:sz w:val="21"/>
          <w:szCs w:val="21"/>
        </w:rPr>
        <w:t>条　受託者は、受託事業の実施に係る経費については、その内容を明らかにするため、委託事業に係る会計</w:t>
      </w:r>
      <w:r w:rsidR="00E42123" w:rsidRPr="007D1490">
        <w:rPr>
          <w:rFonts w:asciiTheme="minorHAnsi" w:eastAsiaTheme="minorHAnsi" w:hAnsiTheme="minorHAnsi" w:cs="ＭＳ Ｐゴシック" w:hint="eastAsia"/>
          <w:kern w:val="0"/>
          <w:sz w:val="21"/>
          <w:szCs w:val="21"/>
        </w:rPr>
        <w:t>を他の事業に係る会計と区分して経理するとともに、会計関係帳簿及び関係書類を整備しなければならない。</w:t>
      </w:r>
    </w:p>
    <w:p w14:paraId="186F5E31" w14:textId="64C5575E"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w:t>
      </w:r>
      <w:r w:rsidR="00E42123" w:rsidRPr="007D1490">
        <w:rPr>
          <w:rFonts w:asciiTheme="minorHAnsi" w:eastAsiaTheme="minorHAnsi" w:hAnsiTheme="minorHAnsi" w:cs="ＭＳ Ｐゴシック" w:hint="eastAsia"/>
          <w:kern w:val="0"/>
          <w:sz w:val="21"/>
          <w:szCs w:val="21"/>
        </w:rPr>
        <w:t xml:space="preserve">　前項の書類等は、委託事業の終了した日の属する年度の終了後５年間、又は現に監査、検査、訴訟等における場合においては、当該監査、検査、訴訟等が終了するまでの間のいずれか遅い日までの間保存しておかなければならない。</w:t>
      </w:r>
    </w:p>
    <w:p w14:paraId="6ED689C3" w14:textId="77777777"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3A21CCBB"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（暴力団等からの不当介入に対する報告及び届出の義務）</w:t>
      </w:r>
    </w:p>
    <w:p w14:paraId="3DB7F002" w14:textId="6C774156"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第19条　受託者は、当該契約に係る業務の遂行に当たり暴力団等から不当な要求を受けたときは、遅滞なく委託者に報告するとともに、所轄の警察署に届け出なければならない。</w:t>
      </w:r>
    </w:p>
    <w:p w14:paraId="36126A0B" w14:textId="77C0C0F7"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38B7CA4D" w14:textId="05701F72"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（個人情報の保護及び秘密の保持）</w:t>
      </w:r>
    </w:p>
    <w:p w14:paraId="3D17EBBE" w14:textId="48744371" w:rsidR="00E42123" w:rsidRPr="007D1490" w:rsidRDefault="00474B3F" w:rsidP="00E42123">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w:t>
      </w:r>
      <w:r w:rsidR="007959A3" w:rsidRPr="007D1490">
        <w:rPr>
          <w:rFonts w:asciiTheme="minorHAnsi" w:eastAsiaTheme="minorHAnsi" w:hAnsiTheme="minorHAnsi" w:cs="ＭＳ Ｐゴシック" w:hint="eastAsia"/>
          <w:kern w:val="0"/>
          <w:sz w:val="21"/>
          <w:szCs w:val="21"/>
        </w:rPr>
        <w:t>20</w:t>
      </w:r>
      <w:r w:rsidRPr="007D1490">
        <w:rPr>
          <w:rFonts w:asciiTheme="minorHAnsi" w:eastAsiaTheme="minorHAnsi" w:hAnsiTheme="minorHAnsi" w:cs="ＭＳ Ｐゴシック" w:hint="eastAsia"/>
          <w:kern w:val="0"/>
          <w:sz w:val="21"/>
          <w:szCs w:val="21"/>
        </w:rPr>
        <w:t>条</w:t>
      </w:r>
      <w:r w:rsidR="00E42123" w:rsidRPr="007D1490">
        <w:rPr>
          <w:rFonts w:asciiTheme="minorHAnsi" w:eastAsiaTheme="minorHAnsi" w:hAnsiTheme="minorHAnsi" w:cs="ＭＳ Ｐゴシック" w:hint="eastAsia"/>
          <w:kern w:val="0"/>
          <w:sz w:val="21"/>
          <w:szCs w:val="21"/>
        </w:rPr>
        <w:t xml:space="preserve">　受託者は、委託業務の実施に関して知り得た個人情報又は秘密を、みだりに他人に知らせてはならない。</w:t>
      </w:r>
    </w:p>
    <w:p w14:paraId="1610860C" w14:textId="438C6DC3"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w:t>
      </w:r>
      <w:r w:rsidR="00E42123" w:rsidRPr="007D1490">
        <w:rPr>
          <w:rFonts w:asciiTheme="minorHAnsi" w:eastAsiaTheme="minorHAnsi" w:hAnsiTheme="minorHAnsi" w:cs="ＭＳ Ｐゴシック" w:hint="eastAsia"/>
          <w:kern w:val="0"/>
          <w:sz w:val="21"/>
          <w:szCs w:val="21"/>
        </w:rPr>
        <w:t xml:space="preserve">　受託者は、委託業務を処理するにあたって、個人情報を取扱う際には、「個人情報取扱事項」（別紙）を遵守しなければならない。</w:t>
      </w:r>
    </w:p>
    <w:p w14:paraId="70CC71C2" w14:textId="6E351749"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5CB3672" w14:textId="3E383FD2"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（目的外使用の禁止）</w:t>
      </w:r>
    </w:p>
    <w:p w14:paraId="0EF5417F" w14:textId="16E33A54"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第2</w:t>
      </w:r>
      <w:r w:rsidR="007959A3" w:rsidRPr="007D1490">
        <w:rPr>
          <w:rFonts w:asciiTheme="minorHAnsi" w:eastAsiaTheme="minorHAnsi" w:hAnsiTheme="minorHAnsi" w:cs="ＭＳ Ｐゴシック" w:hint="eastAsia"/>
          <w:kern w:val="0"/>
          <w:sz w:val="21"/>
          <w:szCs w:val="21"/>
        </w:rPr>
        <w:t>1</w:t>
      </w:r>
      <w:r w:rsidRPr="007D1490">
        <w:rPr>
          <w:rFonts w:asciiTheme="minorHAnsi" w:eastAsiaTheme="minorHAnsi" w:hAnsiTheme="minorHAnsi" w:cs="ＭＳ Ｐゴシック" w:hint="eastAsia"/>
          <w:kern w:val="0"/>
          <w:sz w:val="21"/>
          <w:szCs w:val="21"/>
        </w:rPr>
        <w:t>条</w:t>
      </w:r>
      <w:r w:rsidR="00E42123" w:rsidRPr="007D1490">
        <w:rPr>
          <w:rFonts w:asciiTheme="minorHAnsi" w:eastAsiaTheme="minorHAnsi" w:hAnsiTheme="minorHAnsi" w:cs="ＭＳ Ｐゴシック" w:hint="eastAsia"/>
          <w:kern w:val="0"/>
          <w:sz w:val="21"/>
          <w:szCs w:val="21"/>
        </w:rPr>
        <w:t xml:space="preserve">　受託者は、この契約の履行に必要な本件業務の内容を他の用途に使用してはならない。また、委託者が認めた場合を除き、契約の履行に伴って知り得た情報を、第三者に提供してはならない。</w:t>
      </w:r>
    </w:p>
    <w:p w14:paraId="43B770AF" w14:textId="6F6AB7B9" w:rsidR="00474B3F" w:rsidRPr="007D1490" w:rsidRDefault="00474B3F" w:rsidP="00474B3F">
      <w:pPr>
        <w:widowControl/>
        <w:autoSpaceDE w:val="0"/>
        <w:autoSpaceDN w:val="0"/>
        <w:jc w:val="left"/>
        <w:rPr>
          <w:rFonts w:asciiTheme="minorHAnsi" w:eastAsiaTheme="minorHAnsi" w:hAnsiTheme="minorHAnsi" w:cs="ＭＳ Ｐゴシック"/>
          <w:kern w:val="0"/>
          <w:sz w:val="21"/>
          <w:szCs w:val="21"/>
        </w:rPr>
      </w:pPr>
    </w:p>
    <w:p w14:paraId="0ED82D47" w14:textId="03148202"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（事故等の報告）</w:t>
      </w:r>
    </w:p>
    <w:p w14:paraId="44CC340F" w14:textId="386C832A"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lastRenderedPageBreak/>
        <w:t>第2</w:t>
      </w:r>
      <w:r w:rsidR="007959A3" w:rsidRPr="007D1490">
        <w:rPr>
          <w:rFonts w:asciiTheme="minorHAnsi" w:eastAsiaTheme="minorHAnsi" w:hAnsiTheme="minorHAnsi" w:cs="ＭＳ Ｐゴシック" w:hint="eastAsia"/>
          <w:kern w:val="0"/>
          <w:sz w:val="21"/>
          <w:szCs w:val="21"/>
        </w:rPr>
        <w:t>2</w:t>
      </w:r>
      <w:r w:rsidRPr="007D1490">
        <w:rPr>
          <w:rFonts w:asciiTheme="minorHAnsi" w:eastAsiaTheme="minorHAnsi" w:hAnsiTheme="minorHAnsi" w:cs="ＭＳ Ｐゴシック" w:hint="eastAsia"/>
          <w:kern w:val="0"/>
          <w:sz w:val="21"/>
          <w:szCs w:val="21"/>
        </w:rPr>
        <w:t>条</w:t>
      </w:r>
      <w:r w:rsidR="00E42123" w:rsidRPr="007D1490">
        <w:rPr>
          <w:rFonts w:asciiTheme="minorHAnsi" w:eastAsiaTheme="minorHAnsi" w:hAnsiTheme="minorHAnsi" w:cs="ＭＳ Ｐゴシック" w:hint="eastAsia"/>
          <w:kern w:val="0"/>
          <w:sz w:val="21"/>
          <w:szCs w:val="21"/>
        </w:rPr>
        <w:t xml:space="preserve">　受託者は、本件業務の遂行に支障が生じる恐れのある事故の発生を知ったときは、その事故発生の帰責の如何を問わず、直ちにその旨を委託者に報告し、速やかに応急措置を講じた後、遅滞なく詳細な報告書及び今後の対処方針を提出する。</w:t>
      </w:r>
    </w:p>
    <w:p w14:paraId="67865878" w14:textId="27FCE39D"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7555B2C9" w14:textId="752DEA64"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（知的財産）</w:t>
      </w:r>
    </w:p>
    <w:p w14:paraId="7D85F875" w14:textId="6F335F56"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第2</w:t>
      </w:r>
      <w:r w:rsidR="007959A3" w:rsidRPr="007D1490">
        <w:rPr>
          <w:rFonts w:asciiTheme="minorHAnsi" w:eastAsiaTheme="minorHAnsi" w:hAnsiTheme="minorHAnsi" w:cs="ＭＳ Ｐゴシック" w:hint="eastAsia"/>
          <w:kern w:val="0"/>
          <w:sz w:val="21"/>
          <w:szCs w:val="21"/>
        </w:rPr>
        <w:t>3</w:t>
      </w:r>
      <w:r w:rsidRPr="007D1490">
        <w:rPr>
          <w:rFonts w:asciiTheme="minorHAnsi" w:eastAsiaTheme="minorHAnsi" w:hAnsiTheme="minorHAnsi" w:cs="ＭＳ Ｐゴシック" w:hint="eastAsia"/>
          <w:kern w:val="0"/>
          <w:sz w:val="21"/>
          <w:szCs w:val="21"/>
        </w:rPr>
        <w:t>条</w:t>
      </w:r>
      <w:r w:rsidR="00E42123" w:rsidRPr="007D1490">
        <w:rPr>
          <w:rFonts w:asciiTheme="minorHAnsi" w:eastAsiaTheme="minorHAnsi" w:hAnsiTheme="minorHAnsi" w:cs="ＭＳ Ｐゴシック" w:hint="eastAsia"/>
          <w:kern w:val="0"/>
          <w:sz w:val="21"/>
          <w:szCs w:val="21"/>
        </w:rPr>
        <w:t xml:space="preserve">　受託者は、契約目的物</w:t>
      </w:r>
      <w:r w:rsidR="00C961E7" w:rsidRPr="007D1490">
        <w:rPr>
          <w:rFonts w:asciiTheme="minorHAnsi" w:eastAsiaTheme="minorHAnsi" w:hAnsiTheme="minorHAnsi" w:cs="ＭＳ Ｐゴシック" w:hint="eastAsia"/>
          <w:kern w:val="0"/>
          <w:sz w:val="21"/>
          <w:szCs w:val="21"/>
        </w:rPr>
        <w:t>の使用、収益及び処分が第三者の知的財産権を侵害しないことを保証する。</w:t>
      </w:r>
    </w:p>
    <w:p w14:paraId="651FCD66" w14:textId="6ED4EA0D"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w:t>
      </w:r>
      <w:r w:rsidR="00C961E7" w:rsidRPr="007D1490">
        <w:rPr>
          <w:rFonts w:asciiTheme="minorHAnsi" w:eastAsiaTheme="minorHAnsi" w:hAnsiTheme="minorHAnsi" w:cs="ＭＳ Ｐゴシック" w:hint="eastAsia"/>
          <w:kern w:val="0"/>
          <w:sz w:val="21"/>
          <w:szCs w:val="21"/>
        </w:rPr>
        <w:t xml:space="preserve">　受託者は、第三者の知的財産権の侵害に関する請求、訴訟等により</w:t>
      </w:r>
      <w:r w:rsidR="005B09FF" w:rsidRPr="007D1490">
        <w:rPr>
          <w:rFonts w:asciiTheme="minorHAnsi" w:eastAsiaTheme="minorHAnsi" w:hAnsiTheme="minorHAnsi" w:cs="ＭＳ Ｐゴシック" w:hint="eastAsia"/>
          <w:kern w:val="0"/>
          <w:sz w:val="21"/>
          <w:szCs w:val="21"/>
        </w:rPr>
        <w:t>委託</w:t>
      </w:r>
      <w:r w:rsidR="00C961E7" w:rsidRPr="007D1490">
        <w:rPr>
          <w:rFonts w:asciiTheme="minorHAnsi" w:eastAsiaTheme="minorHAnsi" w:hAnsiTheme="minorHAnsi" w:cs="ＭＳ Ｐゴシック" w:hint="eastAsia"/>
          <w:kern w:val="0"/>
          <w:sz w:val="21"/>
          <w:szCs w:val="21"/>
        </w:rPr>
        <w:t>者に生じる一切の損害を賠償するものとする。</w:t>
      </w:r>
    </w:p>
    <w:p w14:paraId="24976D4A" w14:textId="164BEC2D"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３</w:t>
      </w:r>
      <w:r w:rsidR="00C961E7" w:rsidRPr="007D1490">
        <w:rPr>
          <w:rFonts w:asciiTheme="minorHAnsi" w:eastAsiaTheme="minorHAnsi" w:hAnsiTheme="minorHAnsi" w:cs="ＭＳ Ｐゴシック" w:hint="eastAsia"/>
          <w:kern w:val="0"/>
          <w:sz w:val="21"/>
          <w:szCs w:val="21"/>
        </w:rPr>
        <w:t xml:space="preserve">　受託者は、仕様書に知的財産権に関する特別な定めがあるときは、これに従うものとする。</w:t>
      </w:r>
    </w:p>
    <w:p w14:paraId="0E5EB3EE" w14:textId="62296A68"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69E3F36B" w14:textId="5B744686"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（著作権の帰属）</w:t>
      </w:r>
    </w:p>
    <w:p w14:paraId="16C264D7" w14:textId="7B3A8986"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第2</w:t>
      </w:r>
      <w:r w:rsidR="007959A3" w:rsidRPr="007D1490">
        <w:rPr>
          <w:rFonts w:asciiTheme="minorHAnsi" w:eastAsiaTheme="minorHAnsi" w:hAnsiTheme="minorHAnsi" w:cs="ＭＳ Ｐゴシック" w:hint="eastAsia"/>
          <w:kern w:val="0"/>
          <w:sz w:val="21"/>
          <w:szCs w:val="21"/>
        </w:rPr>
        <w:t>4</w:t>
      </w:r>
      <w:r w:rsidRPr="007D1490">
        <w:rPr>
          <w:rFonts w:asciiTheme="minorHAnsi" w:eastAsiaTheme="minorHAnsi" w:hAnsiTheme="minorHAnsi" w:cs="ＭＳ Ｐゴシック" w:hint="eastAsia"/>
          <w:kern w:val="0"/>
          <w:sz w:val="21"/>
          <w:szCs w:val="21"/>
        </w:rPr>
        <w:t>条</w:t>
      </w:r>
      <w:r w:rsidR="00C961E7" w:rsidRPr="007D1490">
        <w:rPr>
          <w:rFonts w:asciiTheme="minorHAnsi" w:eastAsiaTheme="minorHAnsi" w:hAnsiTheme="minorHAnsi" w:cs="ＭＳ Ｐゴシック" w:hint="eastAsia"/>
          <w:kern w:val="0"/>
          <w:sz w:val="21"/>
          <w:szCs w:val="21"/>
        </w:rPr>
        <w:t xml:space="preserve">　本件成果品に関する著作権（著作権法第21条から第28条までに規定する権利をいう。以下同じ）は、</w:t>
      </w:r>
      <w:r w:rsidR="005B09FF" w:rsidRPr="007D1490">
        <w:rPr>
          <w:rFonts w:asciiTheme="minorHAnsi" w:eastAsiaTheme="minorHAnsi" w:hAnsiTheme="minorHAnsi" w:cs="ＭＳ Ｐゴシック" w:hint="eastAsia"/>
          <w:kern w:val="0"/>
          <w:sz w:val="21"/>
          <w:szCs w:val="21"/>
        </w:rPr>
        <w:t>委託</w:t>
      </w:r>
      <w:r w:rsidR="00C961E7" w:rsidRPr="007D1490">
        <w:rPr>
          <w:rFonts w:asciiTheme="minorHAnsi" w:eastAsiaTheme="minorHAnsi" w:hAnsiTheme="minorHAnsi" w:cs="ＭＳ Ｐゴシック" w:hint="eastAsia"/>
          <w:kern w:val="0"/>
          <w:sz w:val="21"/>
          <w:szCs w:val="21"/>
        </w:rPr>
        <w:t>者に帰属する。ただし、受託者は、委託者から成果品の当初目的外での利用を要求された場合、委託者及び関係者と真摯に話し合った上で随時検討するものとする。</w:t>
      </w:r>
    </w:p>
    <w:p w14:paraId="58B08677" w14:textId="07236B89"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74E11440" w14:textId="382CF964"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（第三者の権利侵害）</w:t>
      </w:r>
    </w:p>
    <w:p w14:paraId="30683D4F" w14:textId="0FA3A3EA"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第2</w:t>
      </w:r>
      <w:r w:rsidR="007959A3" w:rsidRPr="007D1490">
        <w:rPr>
          <w:rFonts w:asciiTheme="minorHAnsi" w:eastAsiaTheme="minorHAnsi" w:hAnsiTheme="minorHAnsi" w:cs="ＭＳ Ｐゴシック" w:hint="eastAsia"/>
          <w:kern w:val="0"/>
          <w:sz w:val="21"/>
          <w:szCs w:val="21"/>
        </w:rPr>
        <w:t>5</w:t>
      </w:r>
      <w:r w:rsidRPr="007D1490">
        <w:rPr>
          <w:rFonts w:asciiTheme="minorHAnsi" w:eastAsiaTheme="minorHAnsi" w:hAnsiTheme="minorHAnsi" w:cs="ＭＳ Ｐゴシック" w:hint="eastAsia"/>
          <w:kern w:val="0"/>
          <w:sz w:val="21"/>
          <w:szCs w:val="21"/>
        </w:rPr>
        <w:t>条</w:t>
      </w:r>
      <w:r w:rsidR="00C961E7" w:rsidRPr="007D1490">
        <w:rPr>
          <w:rFonts w:asciiTheme="minorHAnsi" w:eastAsiaTheme="minorHAnsi" w:hAnsiTheme="minorHAnsi" w:cs="ＭＳ Ｐゴシック" w:hint="eastAsia"/>
          <w:kern w:val="0"/>
          <w:sz w:val="21"/>
          <w:szCs w:val="21"/>
        </w:rPr>
        <w:t xml:space="preserve">　受託者は、万が一第三者から本件成果品に関し権利侵害に関する訴えが生じた場合には、受託者の責において解決するものとする。</w:t>
      </w:r>
    </w:p>
    <w:p w14:paraId="58A523A6" w14:textId="3D3CA193" w:rsidR="00474B3F" w:rsidRPr="007D1490" w:rsidRDefault="00474B3F" w:rsidP="00474B3F">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２</w:t>
      </w:r>
      <w:r w:rsidR="00C961E7" w:rsidRPr="007D1490">
        <w:rPr>
          <w:rFonts w:asciiTheme="minorHAnsi" w:eastAsiaTheme="minorHAnsi" w:hAnsiTheme="minorHAnsi" w:cs="ＭＳ Ｐゴシック" w:hint="eastAsia"/>
          <w:kern w:val="0"/>
          <w:sz w:val="21"/>
          <w:szCs w:val="21"/>
        </w:rPr>
        <w:t xml:space="preserve">　前項の規定は、この契約期間が満了後又は契約解除後も同様とする。</w:t>
      </w:r>
    </w:p>
    <w:p w14:paraId="467CD569" w14:textId="77777777"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547F60E8" w14:textId="77777777" w:rsidR="004A4685" w:rsidRPr="007D1490" w:rsidRDefault="004A4685" w:rsidP="004A4685">
      <w:pPr>
        <w:widowControl/>
        <w:autoSpaceDE w:val="0"/>
        <w:autoSpaceDN w:val="0"/>
        <w:ind w:leftChars="100" w:left="43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（疑義の解決）</w:t>
      </w:r>
    </w:p>
    <w:p w14:paraId="35B57880" w14:textId="47A2A75D"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第2</w:t>
      </w:r>
      <w:r w:rsidR="007959A3" w:rsidRPr="007D1490">
        <w:rPr>
          <w:rFonts w:asciiTheme="minorHAnsi" w:eastAsiaTheme="minorHAnsi" w:hAnsiTheme="minorHAnsi" w:cs="ＭＳ Ｐゴシック" w:hint="eastAsia"/>
          <w:kern w:val="0"/>
          <w:sz w:val="21"/>
          <w:szCs w:val="21"/>
        </w:rPr>
        <w:t>6</w:t>
      </w:r>
      <w:r w:rsidRPr="007D1490">
        <w:rPr>
          <w:rFonts w:asciiTheme="minorHAnsi" w:eastAsiaTheme="minorHAnsi" w:hAnsiTheme="minorHAnsi" w:cs="ＭＳ Ｐゴシック" w:hint="eastAsia"/>
          <w:kern w:val="0"/>
          <w:sz w:val="21"/>
          <w:szCs w:val="21"/>
        </w:rPr>
        <w:t>条　この契約に定めのない事項及びこの契約に関して疑義が生じたときは、委託者と受託者が協議して定めるものとする。</w:t>
      </w:r>
    </w:p>
    <w:p w14:paraId="1A8E02F9" w14:textId="77777777" w:rsidR="00C961E7" w:rsidRPr="007D1490" w:rsidRDefault="00C961E7"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DDCA6A3" w14:textId="64C62519" w:rsidR="004A4685" w:rsidRPr="007D1490" w:rsidRDefault="004A4685" w:rsidP="004A4685">
      <w:pPr>
        <w:widowControl/>
        <w:autoSpaceDE w:val="0"/>
        <w:autoSpaceDN w:val="0"/>
        <w:ind w:firstLineChars="100" w:firstLine="21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この契約の締結を証するため、契約書２通を作成し、委託者と受託者が両者記名押印の上、各自１通を保有するものとする。</w:t>
      </w:r>
    </w:p>
    <w:p w14:paraId="411CE1B9"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C0C3DB1" w14:textId="3D5B3666"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6F42B3EE" w14:textId="6CFD993C"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57EC82AA" w14:textId="44485FA5" w:rsidR="00474B3F" w:rsidRPr="007D1490" w:rsidRDefault="00474B3F"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278A23F8" w14:textId="7992B190" w:rsidR="003A1116" w:rsidRPr="007D1490" w:rsidRDefault="003A1116"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BB2E4AA" w14:textId="68FB1144" w:rsidR="003A1116" w:rsidRPr="007D1490" w:rsidRDefault="003A1116"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02D250CC" w14:textId="77777777" w:rsidR="003A1116" w:rsidRPr="007D1490" w:rsidRDefault="003A1116"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4CA76DB7" w14:textId="77777777" w:rsidR="004A4685" w:rsidRPr="007D1490" w:rsidRDefault="004A4685" w:rsidP="004A4685">
      <w:pPr>
        <w:widowControl/>
        <w:autoSpaceDE w:val="0"/>
        <w:autoSpaceDN w:val="0"/>
        <w:ind w:left="210" w:hangingChars="100" w:hanging="210"/>
        <w:jc w:val="left"/>
        <w:rPr>
          <w:rFonts w:asciiTheme="minorHAnsi" w:eastAsiaTheme="minorHAnsi" w:hAnsiTheme="minorHAnsi" w:cs="ＭＳ Ｐゴシック"/>
          <w:kern w:val="0"/>
          <w:sz w:val="21"/>
          <w:szCs w:val="21"/>
        </w:rPr>
      </w:pPr>
    </w:p>
    <w:p w14:paraId="4E28EB15" w14:textId="6E416996" w:rsidR="004A4685" w:rsidRPr="007D1490" w:rsidRDefault="00474B3F" w:rsidP="00474B3F">
      <w:pPr>
        <w:widowControl/>
        <w:autoSpaceDE w:val="0"/>
        <w:autoSpaceDN w:val="0"/>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 xml:space="preserve">令和　　</w:t>
      </w:r>
      <w:r w:rsidR="004A4685" w:rsidRPr="007D1490">
        <w:rPr>
          <w:rFonts w:asciiTheme="minorHAnsi" w:eastAsiaTheme="minorHAnsi" w:hAnsiTheme="minorHAnsi" w:cs="ＭＳ Ｐゴシック" w:hint="eastAsia"/>
          <w:kern w:val="0"/>
          <w:sz w:val="21"/>
          <w:szCs w:val="21"/>
        </w:rPr>
        <w:t>年　　月　　日</w:t>
      </w:r>
    </w:p>
    <w:p w14:paraId="4C27AB94" w14:textId="77777777" w:rsidR="00474B3F" w:rsidRPr="007D1490" w:rsidRDefault="00474B3F" w:rsidP="004A4685">
      <w:pPr>
        <w:widowControl/>
        <w:autoSpaceDE w:val="0"/>
        <w:autoSpaceDN w:val="0"/>
        <w:ind w:firstLineChars="800" w:firstLine="1680"/>
        <w:jc w:val="left"/>
        <w:rPr>
          <w:rFonts w:asciiTheme="minorHAnsi" w:eastAsiaTheme="minorHAnsi" w:hAnsiTheme="minorHAnsi" w:cs="ＭＳ Ｐゴシック"/>
          <w:kern w:val="0"/>
          <w:sz w:val="21"/>
          <w:szCs w:val="21"/>
        </w:rPr>
      </w:pPr>
    </w:p>
    <w:p w14:paraId="12CF6A29" w14:textId="61C16C24" w:rsidR="004A4685" w:rsidRPr="007D1490" w:rsidRDefault="004A4685" w:rsidP="004A4685">
      <w:pPr>
        <w:widowControl/>
        <w:autoSpaceDE w:val="0"/>
        <w:autoSpaceDN w:val="0"/>
        <w:ind w:firstLineChars="800" w:firstLine="168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 xml:space="preserve">委託者　住　　所　　　　</w:t>
      </w:r>
      <w:r w:rsidR="00474B3F" w:rsidRPr="007D1490">
        <w:rPr>
          <w:rFonts w:asciiTheme="minorHAnsi" w:eastAsiaTheme="minorHAnsi" w:hAnsiTheme="minorHAnsi" w:cs="ＭＳ Ｐゴシック" w:hint="eastAsia"/>
          <w:kern w:val="0"/>
          <w:sz w:val="21"/>
          <w:szCs w:val="21"/>
        </w:rPr>
        <w:t>長野県木曽郡木曽町福島2757-1</w:t>
      </w:r>
    </w:p>
    <w:p w14:paraId="1DD9478D" w14:textId="77777777" w:rsidR="00474B3F" w:rsidRPr="007D1490" w:rsidRDefault="004A4685" w:rsidP="004A4685">
      <w:pPr>
        <w:widowControl/>
        <w:autoSpaceDE w:val="0"/>
        <w:autoSpaceDN w:val="0"/>
        <w:ind w:firstLineChars="1200" w:firstLine="252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 xml:space="preserve">職・氏名　　　　</w:t>
      </w:r>
      <w:r w:rsidR="00474B3F" w:rsidRPr="007D1490">
        <w:rPr>
          <w:rFonts w:asciiTheme="minorHAnsi" w:eastAsiaTheme="minorHAnsi" w:hAnsiTheme="minorHAnsi" w:cs="ＭＳ Ｐゴシック" w:hint="eastAsia"/>
          <w:kern w:val="0"/>
          <w:sz w:val="21"/>
          <w:szCs w:val="21"/>
        </w:rPr>
        <w:t>御嶽山火山防災協議会長野県幹事会</w:t>
      </w:r>
    </w:p>
    <w:p w14:paraId="3A285F17" w14:textId="7F9DBF63" w:rsidR="004A4685" w:rsidRPr="007D1490" w:rsidRDefault="00474B3F" w:rsidP="00474B3F">
      <w:pPr>
        <w:widowControl/>
        <w:autoSpaceDE w:val="0"/>
        <w:autoSpaceDN w:val="0"/>
        <w:ind w:firstLineChars="2000" w:firstLine="420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幹事長</w:t>
      </w:r>
      <w:r w:rsidR="004A4685" w:rsidRPr="007D1490">
        <w:rPr>
          <w:rFonts w:asciiTheme="minorHAnsi" w:eastAsiaTheme="minorHAnsi" w:hAnsiTheme="minorHAnsi" w:cs="ＭＳ Ｐゴシック" w:hint="eastAsia"/>
          <w:kern w:val="0"/>
          <w:sz w:val="21"/>
          <w:szCs w:val="21"/>
        </w:rPr>
        <w:t xml:space="preserve">　　</w:t>
      </w:r>
      <w:r w:rsidRPr="007D1490">
        <w:rPr>
          <w:rFonts w:asciiTheme="minorHAnsi" w:eastAsiaTheme="minorHAnsi" w:hAnsiTheme="minorHAnsi" w:cs="ＭＳ Ｐゴシック" w:hint="eastAsia"/>
          <w:spacing w:val="52"/>
          <w:kern w:val="0"/>
          <w:sz w:val="21"/>
          <w:szCs w:val="21"/>
          <w:fitText w:val="1470" w:id="-1230713088"/>
        </w:rPr>
        <w:t>兵藤　裕</w:t>
      </w:r>
      <w:r w:rsidRPr="007D1490">
        <w:rPr>
          <w:rFonts w:asciiTheme="minorHAnsi" w:eastAsiaTheme="minorHAnsi" w:hAnsiTheme="minorHAnsi" w:cs="ＭＳ Ｐゴシック" w:hint="eastAsia"/>
          <w:spacing w:val="2"/>
          <w:kern w:val="0"/>
          <w:sz w:val="21"/>
          <w:szCs w:val="21"/>
          <w:fitText w:val="1470" w:id="-1230713088"/>
        </w:rPr>
        <w:t>一</w:t>
      </w:r>
      <w:r w:rsidR="004A4685" w:rsidRPr="007D1490">
        <w:rPr>
          <w:rFonts w:asciiTheme="minorHAnsi" w:eastAsiaTheme="minorHAnsi" w:hAnsiTheme="minorHAnsi" w:cs="ＭＳ Ｐゴシック" w:hint="eastAsia"/>
          <w:kern w:val="0"/>
          <w:sz w:val="21"/>
          <w:szCs w:val="21"/>
        </w:rPr>
        <w:t xml:space="preserve">　印</w:t>
      </w:r>
    </w:p>
    <w:p w14:paraId="61C42B61" w14:textId="3DC1102A" w:rsidR="00474B3F" w:rsidRPr="007D1490" w:rsidRDefault="00474B3F" w:rsidP="00474B3F">
      <w:pPr>
        <w:widowControl/>
        <w:autoSpaceDE w:val="0"/>
        <w:autoSpaceDN w:val="0"/>
        <w:ind w:firstLineChars="2000" w:firstLine="4200"/>
        <w:jc w:val="left"/>
        <w:rPr>
          <w:rFonts w:asciiTheme="minorHAnsi" w:eastAsiaTheme="minorHAnsi" w:hAnsiTheme="minorHAnsi" w:cs="ＭＳ Ｐゴシック"/>
          <w:kern w:val="0"/>
          <w:sz w:val="21"/>
          <w:szCs w:val="21"/>
        </w:rPr>
      </w:pPr>
    </w:p>
    <w:p w14:paraId="3295F2A0" w14:textId="3D89B606" w:rsidR="00474B3F" w:rsidRPr="007D1490" w:rsidRDefault="00474B3F" w:rsidP="00474B3F">
      <w:pPr>
        <w:widowControl/>
        <w:autoSpaceDE w:val="0"/>
        <w:autoSpaceDN w:val="0"/>
        <w:ind w:firstLineChars="2000" w:firstLine="4200"/>
        <w:jc w:val="left"/>
        <w:rPr>
          <w:rFonts w:asciiTheme="minorHAnsi" w:eastAsiaTheme="minorHAnsi" w:hAnsiTheme="minorHAnsi" w:cs="ＭＳ Ｐゴシック"/>
          <w:kern w:val="0"/>
          <w:sz w:val="21"/>
          <w:szCs w:val="21"/>
        </w:rPr>
      </w:pPr>
    </w:p>
    <w:p w14:paraId="6718CC1C" w14:textId="77777777" w:rsidR="00474B3F" w:rsidRPr="007D1490" w:rsidRDefault="00474B3F" w:rsidP="00474B3F">
      <w:pPr>
        <w:widowControl/>
        <w:autoSpaceDE w:val="0"/>
        <w:autoSpaceDN w:val="0"/>
        <w:ind w:firstLineChars="2000" w:firstLine="4200"/>
        <w:jc w:val="left"/>
        <w:rPr>
          <w:rFonts w:asciiTheme="minorHAnsi" w:eastAsiaTheme="minorHAnsi" w:hAnsiTheme="minorHAnsi" w:cs="ＭＳ Ｐゴシック"/>
          <w:kern w:val="0"/>
          <w:sz w:val="21"/>
          <w:szCs w:val="21"/>
        </w:rPr>
      </w:pPr>
    </w:p>
    <w:p w14:paraId="39D4D809" w14:textId="77777777" w:rsidR="004A4685" w:rsidRPr="007D1490" w:rsidRDefault="004A4685" w:rsidP="004A4685">
      <w:pPr>
        <w:widowControl/>
        <w:autoSpaceDE w:val="0"/>
        <w:autoSpaceDN w:val="0"/>
        <w:ind w:firstLineChars="800" w:firstLine="168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受託者　住　　所　　　　○○○○</w:t>
      </w:r>
    </w:p>
    <w:p w14:paraId="3570B394" w14:textId="77777777" w:rsidR="004A4685" w:rsidRPr="007D1490" w:rsidRDefault="004A4685" w:rsidP="004A4685">
      <w:pPr>
        <w:widowControl/>
        <w:autoSpaceDE w:val="0"/>
        <w:autoSpaceDN w:val="0"/>
        <w:ind w:firstLineChars="1200" w:firstLine="252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法 人 名　　　　○○○○</w:t>
      </w:r>
    </w:p>
    <w:p w14:paraId="3FA5F43B" w14:textId="77777777" w:rsidR="004A4685" w:rsidRPr="007D1490" w:rsidRDefault="004A4685" w:rsidP="004A4685">
      <w:pPr>
        <w:widowControl/>
        <w:autoSpaceDE w:val="0"/>
        <w:autoSpaceDN w:val="0"/>
        <w:ind w:firstLineChars="1200" w:firstLine="2520"/>
        <w:jc w:val="left"/>
        <w:rPr>
          <w:rFonts w:asciiTheme="minorHAnsi" w:eastAsiaTheme="minorHAnsi" w:hAnsiTheme="minorHAnsi" w:cs="ＭＳ Ｐゴシック"/>
          <w:kern w:val="0"/>
          <w:sz w:val="21"/>
          <w:szCs w:val="21"/>
        </w:rPr>
      </w:pPr>
      <w:r w:rsidRPr="007D1490">
        <w:rPr>
          <w:rFonts w:asciiTheme="minorHAnsi" w:eastAsiaTheme="minorHAnsi" w:hAnsiTheme="minorHAnsi" w:cs="ＭＳ Ｐゴシック" w:hint="eastAsia"/>
          <w:kern w:val="0"/>
          <w:sz w:val="21"/>
          <w:szCs w:val="21"/>
        </w:rPr>
        <w:t>代表者職・氏名　○○○○長　　　　　　○○○○　印</w:t>
      </w:r>
    </w:p>
    <w:p w14:paraId="5C974F80" w14:textId="77777777" w:rsidR="004A4685" w:rsidRPr="007D1490" w:rsidRDefault="004A4685" w:rsidP="004A4685">
      <w:pPr>
        <w:autoSpaceDE w:val="0"/>
        <w:autoSpaceDN w:val="0"/>
        <w:rPr>
          <w:rFonts w:asciiTheme="minorHAnsi" w:eastAsiaTheme="minorHAnsi" w:hAnsiTheme="minorHAnsi"/>
          <w:sz w:val="21"/>
          <w:szCs w:val="21"/>
        </w:rPr>
      </w:pPr>
    </w:p>
    <w:p w14:paraId="33D1DA10" w14:textId="77777777" w:rsidR="004A4685" w:rsidRPr="007D1490" w:rsidRDefault="004A4685" w:rsidP="004A4685">
      <w:pPr>
        <w:autoSpaceDE w:val="0"/>
        <w:autoSpaceDN w:val="0"/>
        <w:rPr>
          <w:rFonts w:asciiTheme="minorHAnsi" w:eastAsiaTheme="minorHAnsi" w:hAnsiTheme="minorHAnsi"/>
          <w:sz w:val="21"/>
          <w:szCs w:val="21"/>
        </w:rPr>
      </w:pPr>
    </w:p>
    <w:p w14:paraId="14A75542" w14:textId="77777777" w:rsidR="004A4685" w:rsidRPr="007D1490" w:rsidRDefault="004A4685" w:rsidP="004A4685">
      <w:pPr>
        <w:autoSpaceDE w:val="0"/>
        <w:autoSpaceDN w:val="0"/>
        <w:rPr>
          <w:rFonts w:asciiTheme="minorHAnsi" w:eastAsiaTheme="minorHAnsi" w:hAnsiTheme="minorHAnsi"/>
          <w:sz w:val="21"/>
          <w:szCs w:val="21"/>
        </w:rPr>
      </w:pPr>
    </w:p>
    <w:p w14:paraId="727E765A" w14:textId="124A2D2B" w:rsidR="003A1116" w:rsidRPr="007D1490" w:rsidRDefault="003A1116" w:rsidP="004A4685">
      <w:pPr>
        <w:autoSpaceDE w:val="0"/>
        <w:autoSpaceDN w:val="0"/>
        <w:rPr>
          <w:rFonts w:asciiTheme="minorHAnsi" w:eastAsiaTheme="minorHAnsi" w:hAnsiTheme="minorHAnsi"/>
          <w:sz w:val="21"/>
          <w:szCs w:val="21"/>
        </w:rPr>
      </w:pPr>
      <w:r w:rsidRPr="007D1490">
        <w:rPr>
          <w:rFonts w:asciiTheme="minorHAnsi" w:eastAsiaTheme="minorHAnsi" w:hAnsiTheme="minorHAnsi"/>
          <w:sz w:val="21"/>
          <w:szCs w:val="21"/>
        </w:rPr>
        <w:br w:type="page"/>
      </w:r>
    </w:p>
    <w:p w14:paraId="1B5D4831" w14:textId="549F21E4" w:rsidR="00474B3F" w:rsidRPr="007D1490" w:rsidRDefault="00B10AA5" w:rsidP="00B10AA5">
      <w:pPr>
        <w:autoSpaceDE w:val="0"/>
        <w:autoSpaceDN w:val="0"/>
        <w:jc w:val="right"/>
        <w:rPr>
          <w:rFonts w:asciiTheme="minorHAnsi" w:eastAsiaTheme="minorHAnsi" w:hAnsiTheme="minorHAnsi"/>
          <w:sz w:val="21"/>
          <w:szCs w:val="21"/>
        </w:rPr>
      </w:pPr>
      <w:r w:rsidRPr="007D1490">
        <w:rPr>
          <w:rFonts w:asciiTheme="minorHAnsi" w:eastAsiaTheme="minorHAnsi" w:hAnsiTheme="minorHAnsi" w:hint="eastAsia"/>
          <w:sz w:val="21"/>
          <w:szCs w:val="21"/>
        </w:rPr>
        <w:lastRenderedPageBreak/>
        <w:t>（別紙）</w:t>
      </w:r>
    </w:p>
    <w:p w14:paraId="77E3F84C" w14:textId="7FB97EF5" w:rsidR="00B10AA5" w:rsidRPr="007D1490" w:rsidRDefault="00B10AA5" w:rsidP="00B10AA5">
      <w:pPr>
        <w:autoSpaceDE w:val="0"/>
        <w:autoSpaceDN w:val="0"/>
        <w:jc w:val="right"/>
        <w:rPr>
          <w:rFonts w:asciiTheme="minorHAnsi" w:eastAsiaTheme="minorHAnsi" w:hAnsiTheme="minorHAnsi"/>
          <w:sz w:val="21"/>
          <w:szCs w:val="21"/>
        </w:rPr>
      </w:pPr>
    </w:p>
    <w:p w14:paraId="08AA7EFD" w14:textId="197920F4" w:rsidR="00B10AA5" w:rsidRPr="007D1490" w:rsidRDefault="007959A3" w:rsidP="00B10AA5">
      <w:pPr>
        <w:autoSpaceDE w:val="0"/>
        <w:autoSpaceDN w:val="0"/>
        <w:jc w:val="center"/>
        <w:rPr>
          <w:rFonts w:asciiTheme="minorHAnsi" w:eastAsiaTheme="minorHAnsi" w:hAnsiTheme="minorHAnsi"/>
          <w:sz w:val="21"/>
          <w:szCs w:val="21"/>
        </w:rPr>
      </w:pPr>
      <w:r w:rsidRPr="007D1490">
        <w:rPr>
          <w:rFonts w:asciiTheme="minorHAnsi" w:eastAsiaTheme="minorHAnsi" w:hAnsiTheme="minorHAnsi" w:hint="eastAsia"/>
          <w:sz w:val="21"/>
          <w:szCs w:val="21"/>
        </w:rPr>
        <w:t>個人情報取扱事項</w:t>
      </w:r>
    </w:p>
    <w:p w14:paraId="035195AD" w14:textId="77777777" w:rsidR="00B10AA5" w:rsidRPr="007D1490" w:rsidRDefault="00B10AA5" w:rsidP="00B10AA5">
      <w:pPr>
        <w:autoSpaceDE w:val="0"/>
        <w:autoSpaceDN w:val="0"/>
        <w:jc w:val="center"/>
        <w:rPr>
          <w:rFonts w:asciiTheme="minorHAnsi" w:eastAsiaTheme="minorHAnsi" w:hAnsiTheme="minorHAnsi"/>
          <w:sz w:val="21"/>
          <w:szCs w:val="21"/>
        </w:rPr>
      </w:pPr>
    </w:p>
    <w:p w14:paraId="0FD66364"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１ 特記事項</w:t>
      </w:r>
    </w:p>
    <w:p w14:paraId="38D75952" w14:textId="77777777" w:rsidR="00B10AA5" w:rsidRPr="007D1490" w:rsidRDefault="00B10AA5" w:rsidP="00B10AA5">
      <w:pPr>
        <w:autoSpaceDE w:val="0"/>
        <w:autoSpaceDN w:val="0"/>
        <w:jc w:val="left"/>
        <w:rPr>
          <w:rFonts w:asciiTheme="minorHAnsi" w:eastAsiaTheme="minorHAnsi" w:hAnsiTheme="minorHAnsi"/>
          <w:sz w:val="21"/>
          <w:szCs w:val="21"/>
        </w:rPr>
      </w:pPr>
    </w:p>
    <w:p w14:paraId="2EAF9EA3" w14:textId="1AE2AC64"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の漏えいの禁止）</w:t>
      </w:r>
    </w:p>
    <w:p w14:paraId="36384786" w14:textId="5896B61A"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第１</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受託者は、この契約による業務に関して知り得た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の内容をみだりに他に漏らしてはならない。この契約が終了し、又は解除された後においても同様とする。</w:t>
      </w:r>
    </w:p>
    <w:p w14:paraId="371845FF" w14:textId="77777777" w:rsidR="00B10AA5" w:rsidRPr="007D1490" w:rsidRDefault="00B10AA5" w:rsidP="00B10AA5">
      <w:pPr>
        <w:autoSpaceDE w:val="0"/>
        <w:autoSpaceDN w:val="0"/>
        <w:jc w:val="left"/>
        <w:rPr>
          <w:rFonts w:asciiTheme="minorHAnsi" w:eastAsiaTheme="minorHAnsi" w:hAnsiTheme="minorHAnsi"/>
          <w:sz w:val="21"/>
          <w:szCs w:val="21"/>
        </w:rPr>
      </w:pPr>
    </w:p>
    <w:p w14:paraId="281CABA9" w14:textId="0BE90C49"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の滅失、改ざん及び損傷の禁止）</w:t>
      </w:r>
    </w:p>
    <w:p w14:paraId="5BB1E187" w14:textId="52A0767C"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第２</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受託者は、この契約による業務を行うために委託者から引き渡された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を、滅失、改ざん及び損傷してはならない。</w:t>
      </w:r>
    </w:p>
    <w:p w14:paraId="7367EA60" w14:textId="77777777" w:rsidR="00B10AA5" w:rsidRPr="007D1490" w:rsidRDefault="00B10AA5" w:rsidP="00B10AA5">
      <w:pPr>
        <w:autoSpaceDE w:val="0"/>
        <w:autoSpaceDN w:val="0"/>
        <w:jc w:val="left"/>
        <w:rPr>
          <w:rFonts w:asciiTheme="minorHAnsi" w:eastAsiaTheme="minorHAnsi" w:hAnsiTheme="minorHAnsi"/>
          <w:sz w:val="21"/>
          <w:szCs w:val="21"/>
        </w:rPr>
      </w:pPr>
    </w:p>
    <w:p w14:paraId="5225CDAF"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（作業場所の特定）</w:t>
      </w:r>
    </w:p>
    <w:p w14:paraId="66F5202C" w14:textId="0504E43B"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第３</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を取り扱う場所（以下「作業場所」という。）を定め、業務の着手前に、書面により委託者に報告しなければならない。</w:t>
      </w:r>
    </w:p>
    <w:p w14:paraId="52B7798B" w14:textId="4CD52BE3"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受託者は、事前に委託者の承認を受けて委託者が指定した場所へ持ち出す場合を除き、</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を作業場所から持ち出してはならない。</w:t>
      </w:r>
    </w:p>
    <w:p w14:paraId="3BB2E35D" w14:textId="77777777" w:rsidR="000F5EDE" w:rsidRPr="007D1490" w:rsidRDefault="000F5EDE" w:rsidP="00B10AA5">
      <w:pPr>
        <w:autoSpaceDE w:val="0"/>
        <w:autoSpaceDN w:val="0"/>
        <w:jc w:val="left"/>
        <w:rPr>
          <w:rFonts w:asciiTheme="minorHAnsi" w:eastAsiaTheme="minorHAnsi" w:hAnsiTheme="minorHAnsi"/>
          <w:sz w:val="21"/>
          <w:szCs w:val="21"/>
        </w:rPr>
      </w:pPr>
    </w:p>
    <w:p w14:paraId="63BE9878" w14:textId="6A0E251E"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（作業責任者等の報告）</w:t>
      </w:r>
    </w:p>
    <w:p w14:paraId="7A614F3F" w14:textId="38D4EF26"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第４</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の取扱いに係る作業責任者及び作業従事者を定め、業務の着手前に、書面により委託者に報告しなければならない。</w:t>
      </w:r>
    </w:p>
    <w:p w14:paraId="2755457B" w14:textId="52431D78"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受託者は、作業責任者又は作業従事者を変更する場合は、事前に書面により委託者に報告しなければならない。</w:t>
      </w:r>
    </w:p>
    <w:p w14:paraId="695A8624" w14:textId="520BF756"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３</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作業責任者は、本特記事項に定める事項を適切に実施するよう作業従事者を監督しなければならない。</w:t>
      </w:r>
    </w:p>
    <w:p w14:paraId="2E19B8A1" w14:textId="506281DA"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４</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作業従事者は、作業責任者の指示に従い、本特記事項に定める事項を遵守しなければならない。</w:t>
      </w:r>
    </w:p>
    <w:p w14:paraId="50475875" w14:textId="77777777" w:rsidR="000F5EDE" w:rsidRPr="007D1490" w:rsidRDefault="000F5EDE" w:rsidP="00B10AA5">
      <w:pPr>
        <w:autoSpaceDE w:val="0"/>
        <w:autoSpaceDN w:val="0"/>
        <w:jc w:val="left"/>
        <w:rPr>
          <w:rFonts w:asciiTheme="minorHAnsi" w:eastAsiaTheme="minorHAnsi" w:hAnsiTheme="minorHAnsi"/>
          <w:sz w:val="21"/>
          <w:szCs w:val="21"/>
        </w:rPr>
      </w:pPr>
    </w:p>
    <w:p w14:paraId="2BCCC5E4"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（教育の実施）</w:t>
      </w:r>
    </w:p>
    <w:p w14:paraId="5D3EF595" w14:textId="52D997A2"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第５</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受託者は、本委託業務に係る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の保護について必要な教育及び研修を、作業責任者及び作業従事者全員に対して実施しなければならない。</w:t>
      </w:r>
    </w:p>
    <w:p w14:paraId="7B32C221" w14:textId="77777777" w:rsidR="000F5EDE" w:rsidRPr="007D1490" w:rsidRDefault="000F5EDE" w:rsidP="00B10AA5">
      <w:pPr>
        <w:autoSpaceDE w:val="0"/>
        <w:autoSpaceDN w:val="0"/>
        <w:jc w:val="left"/>
        <w:rPr>
          <w:rFonts w:asciiTheme="minorHAnsi" w:eastAsiaTheme="minorHAnsi" w:hAnsiTheme="minorHAnsi"/>
          <w:sz w:val="21"/>
          <w:szCs w:val="21"/>
        </w:rPr>
      </w:pPr>
    </w:p>
    <w:p w14:paraId="53602A2C" w14:textId="57FDE135"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の掲載された資料等の返還又は廃棄）</w:t>
      </w:r>
    </w:p>
    <w:p w14:paraId="1F13D978" w14:textId="3DB48DD2"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第６</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受託者は、この契約による業務を行うため、取り扱う</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が必要でなくなった</w:t>
      </w:r>
      <w:r w:rsidRPr="007D1490">
        <w:rPr>
          <w:rFonts w:asciiTheme="minorHAnsi" w:eastAsiaTheme="minorHAnsi" w:hAnsiTheme="minorHAnsi" w:hint="eastAsia"/>
          <w:sz w:val="21"/>
          <w:szCs w:val="21"/>
        </w:rPr>
        <w:lastRenderedPageBreak/>
        <w:t>場合には、委託者の指示により、速やかに</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の掲載された資料等を返還又は廃棄しなければならない。</w:t>
      </w:r>
    </w:p>
    <w:p w14:paraId="578A978D" w14:textId="5B49DDF5" w:rsidR="00B10AA5" w:rsidRPr="007D1490" w:rsidRDefault="00B10AA5" w:rsidP="00B10AA5">
      <w:pPr>
        <w:autoSpaceDE w:val="0"/>
        <w:autoSpaceDN w:val="0"/>
        <w:jc w:val="left"/>
        <w:rPr>
          <w:rFonts w:asciiTheme="minorHAnsi" w:eastAsiaTheme="minorHAnsi" w:hAnsiTheme="minorHAnsi"/>
          <w:sz w:val="21"/>
          <w:szCs w:val="21"/>
        </w:rPr>
      </w:pPr>
    </w:p>
    <w:p w14:paraId="7AE4D695" w14:textId="7FD746CC"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の目的外使用の禁止）</w:t>
      </w:r>
    </w:p>
    <w:p w14:paraId="4F6754BF" w14:textId="20D216FB"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第７</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受託者は、この契約による業務を行うため、</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を取り扱う場合には、</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を目的外に使用し、又は第三者に提供してはならない。</w:t>
      </w:r>
    </w:p>
    <w:p w14:paraId="2266555E" w14:textId="77777777" w:rsidR="000F5EDE" w:rsidRPr="007D1490" w:rsidRDefault="000F5EDE" w:rsidP="00B10AA5">
      <w:pPr>
        <w:autoSpaceDE w:val="0"/>
        <w:autoSpaceDN w:val="0"/>
        <w:jc w:val="left"/>
        <w:rPr>
          <w:rFonts w:asciiTheme="minorHAnsi" w:eastAsiaTheme="minorHAnsi" w:hAnsiTheme="minorHAnsi"/>
          <w:sz w:val="21"/>
          <w:szCs w:val="21"/>
        </w:rPr>
      </w:pPr>
    </w:p>
    <w:p w14:paraId="4A2AFB34" w14:textId="40F6B31B"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の掲載された資料等の複製及び複写の禁止）</w:t>
      </w:r>
    </w:p>
    <w:p w14:paraId="749B0868" w14:textId="21F29B8F"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第８</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受託者は、委託者が承諾した場合を除き、この契約による業務を行うために委託者から引き渡された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の掲載された資料等を、複製及び複写してはならない。</w:t>
      </w:r>
    </w:p>
    <w:p w14:paraId="367CF109" w14:textId="77777777" w:rsidR="000F5EDE" w:rsidRPr="007D1490" w:rsidRDefault="000F5EDE" w:rsidP="00B10AA5">
      <w:pPr>
        <w:autoSpaceDE w:val="0"/>
        <w:autoSpaceDN w:val="0"/>
        <w:jc w:val="left"/>
        <w:rPr>
          <w:rFonts w:asciiTheme="minorHAnsi" w:eastAsiaTheme="minorHAnsi" w:hAnsiTheme="minorHAnsi"/>
          <w:sz w:val="21"/>
          <w:szCs w:val="21"/>
        </w:rPr>
      </w:pPr>
    </w:p>
    <w:p w14:paraId="7A9E69D3"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（再委託）</w:t>
      </w:r>
    </w:p>
    <w:p w14:paraId="19C5FEA2" w14:textId="641F8DD7"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第９</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受託者は、本委託業務を第三者に委託する場合（以下「再委託」という。）は、業務の着手前に、次の各号に掲げる項目を記載した書面を委託者に提出し、委託者の承諾を得なければならない。</w:t>
      </w:r>
    </w:p>
    <w:p w14:paraId="5BC64978" w14:textId="77777777"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⑴</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再委託の相手方の名称</w:t>
      </w:r>
    </w:p>
    <w:p w14:paraId="60FD5868" w14:textId="77777777"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⑵</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再委託が必要な理由</w:t>
      </w:r>
    </w:p>
    <w:p w14:paraId="7235897C" w14:textId="77777777"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⑶</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再委託を行う業務の内容</w:t>
      </w:r>
    </w:p>
    <w:p w14:paraId="0AE855FB" w14:textId="71DDA58D"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⑷</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再委託の相手方において取り扱う</w:t>
      </w:r>
      <w:r w:rsidR="007959A3" w:rsidRPr="007D1490">
        <w:rPr>
          <w:rFonts w:asciiTheme="minorHAnsi" w:eastAsiaTheme="minorHAnsi" w:hAnsiTheme="minorHAnsi" w:hint="eastAsia"/>
          <w:sz w:val="21"/>
          <w:szCs w:val="21"/>
        </w:rPr>
        <w:t>個人情報</w:t>
      </w:r>
    </w:p>
    <w:p w14:paraId="0E374272" w14:textId="28136175"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⑸</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再委託の相手方に求める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の保護措置の内容</w:t>
      </w:r>
    </w:p>
    <w:p w14:paraId="78FCD518" w14:textId="77777777" w:rsidR="00B10AA5" w:rsidRPr="007D1490" w:rsidRDefault="00B10AA5" w:rsidP="000F5EDE">
      <w:pPr>
        <w:autoSpaceDE w:val="0"/>
        <w:autoSpaceDN w:val="0"/>
        <w:ind w:leftChars="100" w:left="220"/>
        <w:jc w:val="left"/>
        <w:rPr>
          <w:rFonts w:asciiTheme="minorHAnsi" w:eastAsiaTheme="minorHAnsi" w:hAnsiTheme="minorHAnsi"/>
          <w:sz w:val="21"/>
          <w:szCs w:val="21"/>
        </w:rPr>
      </w:pPr>
      <w:r w:rsidRPr="007D1490">
        <w:rPr>
          <w:rFonts w:asciiTheme="minorHAnsi" w:eastAsiaTheme="minorHAnsi" w:hAnsiTheme="minorHAnsi" w:hint="eastAsia"/>
          <w:sz w:val="21"/>
          <w:szCs w:val="21"/>
        </w:rPr>
        <w:t>⑹</w:t>
      </w:r>
      <w:r w:rsidRPr="007D1490">
        <w:rPr>
          <w:rFonts w:asciiTheme="minorHAnsi" w:eastAsiaTheme="minorHAnsi" w:hAnsiTheme="minorHAnsi"/>
          <w:sz w:val="21"/>
          <w:szCs w:val="21"/>
        </w:rPr>
        <w:t xml:space="preserve"> </w:t>
      </w:r>
      <w:r w:rsidRPr="007D1490">
        <w:rPr>
          <w:rFonts w:asciiTheme="minorHAnsi" w:eastAsiaTheme="minorHAnsi" w:hAnsiTheme="minorHAnsi" w:hint="eastAsia"/>
          <w:sz w:val="21"/>
          <w:szCs w:val="21"/>
        </w:rPr>
        <w:t>再委託の相手方の監督方法</w:t>
      </w:r>
    </w:p>
    <w:p w14:paraId="1EBE2B33" w14:textId="55EB4C17"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前項の規定により再委託を行った場合に、再委託の相手方が更に委託を行う場合（以下「再々委託」という。）には、業務の着手前に受託者の承諾を得るよう、再委託の相手方に対して義務付けなくてはならない。</w:t>
      </w:r>
    </w:p>
    <w:p w14:paraId="26A28D6B" w14:textId="3ADE1E5E"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３</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受託者は、前項の承諾を行う場合には、再々委託について第１項各号に掲げる項目を記載した書面を委託者に提出し、委託者の承諾を得なければならない。</w:t>
      </w:r>
    </w:p>
    <w:p w14:paraId="43B1D2FE" w14:textId="2B28413A"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４</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前２項の規定は、再々委託の相手方が更に委託を行う場合以降も同様とする。</w:t>
      </w:r>
    </w:p>
    <w:p w14:paraId="4794BEF6" w14:textId="17849E32"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５</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受託者は、再委託及びそれ以降の契約の内容にかかわらず、再委託の相手方及びそれ以降の事業者が受託した業務において、当該事業者の</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の取扱いについて責任を負うものとする。</w:t>
      </w:r>
    </w:p>
    <w:p w14:paraId="61704D7B" w14:textId="77777777" w:rsidR="000F5EDE" w:rsidRPr="007D1490" w:rsidRDefault="000F5EDE" w:rsidP="00B10AA5">
      <w:pPr>
        <w:autoSpaceDE w:val="0"/>
        <w:autoSpaceDN w:val="0"/>
        <w:jc w:val="left"/>
        <w:rPr>
          <w:rFonts w:asciiTheme="minorHAnsi" w:eastAsiaTheme="minorHAnsi" w:hAnsiTheme="minorHAnsi"/>
          <w:sz w:val="21"/>
          <w:szCs w:val="21"/>
        </w:rPr>
      </w:pPr>
    </w:p>
    <w:p w14:paraId="306EC3A7" w14:textId="168402E8"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（取扱状況の報告）</w:t>
      </w:r>
    </w:p>
    <w:p w14:paraId="5DA9CF15" w14:textId="3153AE17"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第10</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受託者は、委託者から、</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の取扱いの状況について報告を求められた場合は、直ちに報告しなければならない。</w:t>
      </w:r>
    </w:p>
    <w:p w14:paraId="436FAF6A" w14:textId="77777777" w:rsidR="000F5EDE" w:rsidRPr="007D1490" w:rsidRDefault="000F5EDE" w:rsidP="00B10AA5">
      <w:pPr>
        <w:autoSpaceDE w:val="0"/>
        <w:autoSpaceDN w:val="0"/>
        <w:jc w:val="left"/>
        <w:rPr>
          <w:rFonts w:asciiTheme="minorHAnsi" w:eastAsiaTheme="minorHAnsi" w:hAnsiTheme="minorHAnsi"/>
          <w:sz w:val="21"/>
          <w:szCs w:val="21"/>
        </w:rPr>
      </w:pPr>
    </w:p>
    <w:p w14:paraId="567A4712"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（監査又は調査）</w:t>
      </w:r>
    </w:p>
    <w:p w14:paraId="41E01FB4" w14:textId="2C77CC1C"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lastRenderedPageBreak/>
        <w:t>第11</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委託者は、本委託業務に係る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の取扱いについて、本契約の規定に基づき必要な措置が講じられているかどうか検証及び確認するため、受託者に対して、監査又は調査を行うことができる。</w:t>
      </w:r>
    </w:p>
    <w:p w14:paraId="7665E070" w14:textId="07930296"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委託者は、前項の目的を達成するため、受託者に対して必要な情報を求め、又は本委託業務の処理に関して必要な指示をすることができ、受託者はこれに従わなくてはならない。</w:t>
      </w:r>
    </w:p>
    <w:p w14:paraId="2AFC9C5F" w14:textId="2B8D643D"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３</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受託者は、再委託を行う場合に、再委託の相手方に対して、委託者が監査又は調査を行うことができることとしなければならない。</w:t>
      </w:r>
    </w:p>
    <w:p w14:paraId="3807BFE1" w14:textId="62992995"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４</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前項の規定は、再々委託及びそれ以降の契約についても同様とする。</w:t>
      </w:r>
    </w:p>
    <w:p w14:paraId="0D425A91" w14:textId="0492B0B8"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５</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委託者は、本委託業務に係る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について、受託者以外の業務に携わる各事業者が必要な措置を講じているかどうか検証及び確認するため、受託者に対して必要な情報を求め、又は本委託業務の処理に関して必要な指示をすることができ、受託者はこれに従わなくてはならない。</w:t>
      </w:r>
    </w:p>
    <w:p w14:paraId="7655A5AF" w14:textId="77777777" w:rsidR="000F5EDE" w:rsidRPr="007D1490" w:rsidRDefault="000F5EDE" w:rsidP="00B10AA5">
      <w:pPr>
        <w:autoSpaceDE w:val="0"/>
        <w:autoSpaceDN w:val="0"/>
        <w:jc w:val="left"/>
        <w:rPr>
          <w:rFonts w:asciiTheme="minorHAnsi" w:eastAsiaTheme="minorHAnsi" w:hAnsiTheme="minorHAnsi"/>
          <w:sz w:val="21"/>
          <w:szCs w:val="21"/>
        </w:rPr>
      </w:pPr>
    </w:p>
    <w:p w14:paraId="45991DAE" w14:textId="0DCC6BF1"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（事故発生時における報告）</w:t>
      </w:r>
    </w:p>
    <w:p w14:paraId="3A97FDAC" w14:textId="2560434B" w:rsidR="00B10AA5" w:rsidRPr="007D1490" w:rsidRDefault="00B10AA5" w:rsidP="000F5EDE">
      <w:pPr>
        <w:autoSpaceDE w:val="0"/>
        <w:autoSpaceDN w:val="0"/>
        <w:ind w:left="210" w:hangingChars="100" w:hanging="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第12</w:t>
      </w:r>
      <w:r w:rsidR="000F5EDE" w:rsidRPr="007D1490">
        <w:rPr>
          <w:rFonts w:asciiTheme="minorHAnsi" w:eastAsiaTheme="minorHAnsi" w:hAnsiTheme="minorHAnsi" w:hint="eastAsia"/>
          <w:sz w:val="21"/>
          <w:szCs w:val="21"/>
        </w:rPr>
        <w:t xml:space="preserve">　</w:t>
      </w:r>
      <w:r w:rsidRPr="007D1490">
        <w:rPr>
          <w:rFonts w:asciiTheme="minorHAnsi" w:eastAsiaTheme="minorHAnsi" w:hAnsiTheme="minorHAnsi" w:hint="eastAsia"/>
          <w:sz w:val="21"/>
          <w:szCs w:val="21"/>
        </w:rPr>
        <w:t>受託者は、この契約による業務を行うために取り扱う</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の漏えい、滅失又は損傷等があった場合には、委託者に、直ちに報告し、その指示に従わなくてはならない。</w:t>
      </w:r>
    </w:p>
    <w:p w14:paraId="4FC7BC7E" w14:textId="77777777" w:rsidR="000F5EDE" w:rsidRPr="007D1490" w:rsidRDefault="000F5EDE" w:rsidP="00B10AA5">
      <w:pPr>
        <w:autoSpaceDE w:val="0"/>
        <w:autoSpaceDN w:val="0"/>
        <w:jc w:val="left"/>
        <w:rPr>
          <w:rFonts w:asciiTheme="minorHAnsi" w:eastAsiaTheme="minorHAnsi" w:hAnsiTheme="minorHAnsi"/>
          <w:sz w:val="21"/>
          <w:szCs w:val="21"/>
        </w:rPr>
      </w:pPr>
    </w:p>
    <w:p w14:paraId="73EB7C5C" w14:textId="2C568F98"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 説 明</w:t>
      </w:r>
    </w:p>
    <w:p w14:paraId="0FCF80BB" w14:textId="77777777" w:rsidR="000F5EDE" w:rsidRPr="007D1490" w:rsidRDefault="000F5EDE" w:rsidP="00B10AA5">
      <w:pPr>
        <w:autoSpaceDE w:val="0"/>
        <w:autoSpaceDN w:val="0"/>
        <w:jc w:val="left"/>
        <w:rPr>
          <w:rFonts w:asciiTheme="minorHAnsi" w:eastAsiaTheme="minorHAnsi" w:hAnsiTheme="minorHAnsi"/>
          <w:sz w:val="21"/>
          <w:szCs w:val="21"/>
        </w:rPr>
      </w:pPr>
    </w:p>
    <w:p w14:paraId="2C0EBD33" w14:textId="68668BCA"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（１）</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の漏えいの禁止</w:t>
      </w:r>
    </w:p>
    <w:p w14:paraId="75E96F03" w14:textId="45FC9A07"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委託契約によって知り得た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の内容を漏えいすることを禁止するものである。</w:t>
      </w:r>
    </w:p>
    <w:p w14:paraId="1754AF84" w14:textId="590A99FA"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（２）</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の滅失、改ざん及び損傷の禁止</w:t>
      </w:r>
    </w:p>
    <w:p w14:paraId="3323BDDF" w14:textId="5788D695"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委託者から引き渡された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を滅失、改ざん及び損傷しないよう安全管理措置を義務づけるものである。</w:t>
      </w:r>
    </w:p>
    <w:p w14:paraId="7D37DF50" w14:textId="77777777" w:rsidR="00B10AA5" w:rsidRPr="007D1490" w:rsidRDefault="00B10AA5" w:rsidP="000F5EDE">
      <w:pPr>
        <w:autoSpaceDE w:val="0"/>
        <w:autoSpaceDN w:val="0"/>
        <w:ind w:firstLineChars="300" w:firstLine="630"/>
        <w:jc w:val="left"/>
        <w:rPr>
          <w:rFonts w:asciiTheme="minorHAnsi" w:eastAsiaTheme="minorHAnsi" w:hAnsiTheme="minorHAnsi"/>
          <w:sz w:val="21"/>
          <w:szCs w:val="21"/>
        </w:rPr>
      </w:pPr>
      <w:r w:rsidRPr="007D1490">
        <w:rPr>
          <w:rFonts w:asciiTheme="minorHAnsi" w:eastAsiaTheme="minorHAnsi" w:hAnsiTheme="minorHAnsi" w:hint="eastAsia"/>
          <w:sz w:val="21"/>
          <w:szCs w:val="21"/>
        </w:rPr>
        <w:t>なお、保管場所及び保管方法等にも留意するものとする。</w:t>
      </w:r>
    </w:p>
    <w:p w14:paraId="637EEEF4"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（３）作業場所の特定</w:t>
      </w:r>
    </w:p>
    <w:p w14:paraId="6E0CFE16" w14:textId="1C7C7F18"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受託者の作業場所を特定することで、</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が不用意に拡散することを防ぐものである。また、受託者の作業環境を委託者が把握することにより、委託者が、適切な安全管理措置を指示できるようになる。</w:t>
      </w:r>
    </w:p>
    <w:p w14:paraId="037C8BFB"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（４）作業責任者等の報告</w:t>
      </w:r>
    </w:p>
    <w:p w14:paraId="7F4B25BE" w14:textId="63CAA2D6"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受託者の管理体制や責任者を明確にし、作業責任者及び作業従事者を委託者が把握することで、委託先従業員による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の不適正使用を抑止するためのものである。</w:t>
      </w:r>
    </w:p>
    <w:p w14:paraId="00F3F3E5"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lastRenderedPageBreak/>
        <w:t>（５）教育の実施</w:t>
      </w:r>
    </w:p>
    <w:p w14:paraId="1E05A250" w14:textId="76FE3751"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受託者に対し、</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の適切な取扱いのために必要な知識等を、作業責任者及び作業従事者に習得させるため、教育及び研修を行うよう求めるものである。</w:t>
      </w:r>
    </w:p>
    <w:p w14:paraId="59309464" w14:textId="5059FE84"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（６）</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の掲載された資料等の返還又は廃棄</w:t>
      </w:r>
    </w:p>
    <w:p w14:paraId="2F6E5B71" w14:textId="1121071F"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委託を受けた業務を行う際に、必要がなくなった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の返還又は廃棄の義務を課したものである。この場合の取り扱う</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には、委託者から渡されたもの、業務を行うため受託者が自ら収集したものがある。</w:t>
      </w:r>
    </w:p>
    <w:p w14:paraId="37B6C4DC" w14:textId="12BC2E88"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（７）</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の目的外使用の禁止</w:t>
      </w:r>
    </w:p>
    <w:p w14:paraId="68647BFB" w14:textId="29FC0E4C"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委託を受けた業務を行う際に、</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を取り扱う場合には、</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の目的外使用、第三者への提供を禁止するものである。この場合の取り扱う</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には、委託者から渡されたもの、業務を行うため受託者が自ら収集するものがある。</w:t>
      </w:r>
    </w:p>
    <w:p w14:paraId="71F54ABC" w14:textId="0B56D308"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（８）</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の掲載された資料等の複製及び複写の禁止</w:t>
      </w:r>
    </w:p>
    <w:p w14:paraId="6A41067B" w14:textId="6C222713" w:rsidR="00B10AA5" w:rsidRPr="007D1490" w:rsidRDefault="00B10AA5" w:rsidP="000F5EDE">
      <w:pPr>
        <w:autoSpaceDE w:val="0"/>
        <w:autoSpaceDN w:val="0"/>
        <w:ind w:firstLineChars="300" w:firstLine="63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委託者から引き渡された</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の複製及び複写を禁止するものである。</w:t>
      </w:r>
    </w:p>
    <w:p w14:paraId="04AF2D14" w14:textId="4FCC7F24"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なお、業務の安全対策上、情報の二重化等により複写をする場合には、委託者の承諾を得て行うものとする。</w:t>
      </w:r>
    </w:p>
    <w:p w14:paraId="4F60FE67"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（９）再委託</w:t>
      </w:r>
    </w:p>
    <w:p w14:paraId="3322D22E" w14:textId="7E798A96"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業務の一部を例外的に再委託する場合に、再委託の相手方において</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適切な安全管理措置が講じられることを、委託者が確認した上で再委託の諾否を判断することとしている。これは、再委託の契約について委託者が監督できることとするためのものであり、再々委託以降の契約においても同様である。また、再委託以降の契約について、受託者が包括的に責任を負うこととしている。</w:t>
      </w:r>
    </w:p>
    <w:p w14:paraId="17F81D83" w14:textId="77777777" w:rsidR="000F5EDE" w:rsidRPr="007D1490" w:rsidRDefault="000F5EDE" w:rsidP="000F5EDE">
      <w:pPr>
        <w:autoSpaceDE w:val="0"/>
        <w:autoSpaceDN w:val="0"/>
        <w:ind w:leftChars="200" w:left="440" w:firstLineChars="100" w:firstLine="210"/>
        <w:jc w:val="left"/>
        <w:rPr>
          <w:rFonts w:asciiTheme="minorHAnsi" w:eastAsiaTheme="minorHAnsi" w:hAnsiTheme="minorHAnsi"/>
          <w:sz w:val="21"/>
          <w:szCs w:val="21"/>
        </w:rPr>
      </w:pPr>
    </w:p>
    <w:p w14:paraId="59E5F392" w14:textId="6367879D"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＜例：再々委託（Ａ）を行おうとする場合の事務＞</w:t>
      </w:r>
    </w:p>
    <w:p w14:paraId="67A38151" w14:textId="0794E6D9" w:rsidR="000F5EDE" w:rsidRPr="007D1490" w:rsidRDefault="007959A3"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noProof/>
          <w:sz w:val="21"/>
          <w:szCs w:val="21"/>
        </w:rPr>
        <mc:AlternateContent>
          <mc:Choice Requires="wps">
            <w:drawing>
              <wp:anchor distT="0" distB="0" distL="114300" distR="114300" simplePos="0" relativeHeight="251678720" behindDoc="0" locked="0" layoutInCell="1" allowOverlap="1" wp14:anchorId="729F75F1" wp14:editId="2A4510A0">
                <wp:simplePos x="0" y="0"/>
                <wp:positionH relativeFrom="column">
                  <wp:posOffset>577215</wp:posOffset>
                </wp:positionH>
                <wp:positionV relativeFrom="paragraph">
                  <wp:posOffset>6350</wp:posOffset>
                </wp:positionV>
                <wp:extent cx="914400" cy="2381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60FC9CCC" w14:textId="77777777" w:rsidR="007959A3" w:rsidRPr="007959A3" w:rsidRDefault="007959A3" w:rsidP="007959A3">
                            <w:pPr>
                              <w:pStyle w:val="a3"/>
                              <w:numPr>
                                <w:ilvl w:val="0"/>
                                <w:numId w:val="1"/>
                              </w:numPr>
                              <w:rPr>
                                <w:sz w:val="16"/>
                                <w:szCs w:val="18"/>
                              </w:rPr>
                            </w:pPr>
                            <w:r w:rsidRPr="007959A3">
                              <w:rPr>
                                <w:rFonts w:hint="eastAsia"/>
                                <w:sz w:val="16"/>
                                <w:szCs w:val="18"/>
                              </w:rPr>
                              <w:t>Aの承諾を依頼</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9F75F1" id="_x0000_t202" coordsize="21600,21600" o:spt="202" path="m,l,21600r21600,l21600,xe">
                <v:stroke joinstyle="miter"/>
                <v:path gradientshapeok="t" o:connecttype="rect"/>
              </v:shapetype>
              <v:shape id="テキスト ボックス 16" o:spid="_x0000_s1026" type="#_x0000_t202" style="position:absolute;margin-left:45.45pt;margin-top:.5pt;width:1in;height:18.7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" filled="f" stroked="f" strokeweight=".5pt">
                <v:textbox inset=",0,,0">
                  <w:txbxContent>
                    <w:p w14:paraId="60FC9CCC" w14:textId="77777777" w:rsidR="007959A3" w:rsidRPr="007959A3" w:rsidRDefault="007959A3" w:rsidP="007959A3">
                      <w:pPr>
                        <w:pStyle w:val="a3"/>
                        <w:numPr>
                          <w:ilvl w:val="0"/>
                          <w:numId w:val="1"/>
                        </w:numPr>
                        <w:rPr>
                          <w:sz w:val="16"/>
                          <w:szCs w:val="18"/>
                        </w:rPr>
                      </w:pPr>
                      <w:r w:rsidRPr="007959A3">
                        <w:rPr>
                          <w:rFonts w:hint="eastAsia"/>
                          <w:sz w:val="16"/>
                          <w:szCs w:val="18"/>
                        </w:rPr>
                        <w:t>Aの承諾を依頼</w:t>
                      </w:r>
                    </w:p>
                  </w:txbxContent>
                </v:textbox>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76672" behindDoc="0" locked="0" layoutInCell="1" allowOverlap="1" wp14:anchorId="1FA3F423" wp14:editId="4A0DAC62">
                <wp:simplePos x="0" y="0"/>
                <wp:positionH relativeFrom="column">
                  <wp:posOffset>1986915</wp:posOffset>
                </wp:positionH>
                <wp:positionV relativeFrom="paragraph">
                  <wp:posOffset>6350</wp:posOffset>
                </wp:positionV>
                <wp:extent cx="914400" cy="2381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098905CC" w14:textId="2AD7185C" w:rsidR="007959A3" w:rsidRPr="007959A3" w:rsidRDefault="007959A3" w:rsidP="007959A3">
                            <w:pPr>
                              <w:pStyle w:val="a7"/>
                              <w:numPr>
                                <w:ilvl w:val="0"/>
                                <w:numId w:val="1"/>
                              </w:numPr>
                              <w:ind w:leftChars="0"/>
                              <w:rPr>
                                <w:rFonts w:asciiTheme="minorEastAsia" w:eastAsiaTheme="minorEastAsia" w:hAnsiTheme="minorEastAsia"/>
                                <w:sz w:val="16"/>
                                <w:szCs w:val="18"/>
                              </w:rPr>
                            </w:pPr>
                            <w:r w:rsidRPr="007959A3">
                              <w:rPr>
                                <w:rFonts w:asciiTheme="minorEastAsia" w:eastAsiaTheme="minorEastAsia" w:hAnsiTheme="minorEastAsia" w:hint="eastAsia"/>
                                <w:sz w:val="16"/>
                                <w:szCs w:val="18"/>
                              </w:rPr>
                              <w:t>Aの承諾を依頼</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3F423" id="テキスト ボックス 15" o:spid="_x0000_s1027" type="#_x0000_t202" style="position:absolute;margin-left:156.45pt;margin-top:.5pt;width:1in;height:18.7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" filled="f" stroked="f" strokeweight=".5pt">
                <v:textbox inset=",0,,0">
                  <w:txbxContent>
                    <w:p w14:paraId="098905CC" w14:textId="2AD7185C" w:rsidR="007959A3" w:rsidRPr="007959A3" w:rsidRDefault="007959A3" w:rsidP="007959A3">
                      <w:pPr>
                        <w:pStyle w:val="a7"/>
                        <w:numPr>
                          <w:ilvl w:val="0"/>
                          <w:numId w:val="1"/>
                        </w:numPr>
                        <w:ind w:leftChars="0"/>
                        <w:rPr>
                          <w:rFonts w:asciiTheme="minorEastAsia" w:eastAsiaTheme="minorEastAsia" w:hAnsiTheme="minorEastAsia"/>
                          <w:sz w:val="16"/>
                          <w:szCs w:val="18"/>
                        </w:rPr>
                      </w:pPr>
                      <w:r w:rsidRPr="007959A3">
                        <w:rPr>
                          <w:rFonts w:asciiTheme="minorEastAsia" w:eastAsiaTheme="minorEastAsia" w:hAnsiTheme="minorEastAsia" w:hint="eastAsia"/>
                          <w:sz w:val="16"/>
                          <w:szCs w:val="18"/>
                        </w:rPr>
                        <w:t>Aの承諾を依頼</w:t>
                      </w:r>
                    </w:p>
                  </w:txbxContent>
                </v:textbox>
              </v:shape>
            </w:pict>
          </mc:Fallback>
        </mc:AlternateContent>
      </w:r>
    </w:p>
    <w:p w14:paraId="7F198011" w14:textId="2253449A" w:rsidR="000F5EDE" w:rsidRPr="007D1490" w:rsidRDefault="007959A3"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noProof/>
          <w:sz w:val="21"/>
          <w:szCs w:val="21"/>
        </w:rPr>
        <mc:AlternateContent>
          <mc:Choice Requires="wps">
            <w:drawing>
              <wp:anchor distT="0" distB="0" distL="114300" distR="114300" simplePos="0" relativeHeight="251675648" behindDoc="0" locked="0" layoutInCell="1" allowOverlap="1" wp14:anchorId="2C8349A1" wp14:editId="728D899F">
                <wp:simplePos x="0" y="0"/>
                <wp:positionH relativeFrom="column">
                  <wp:posOffset>3787140</wp:posOffset>
                </wp:positionH>
                <wp:positionV relativeFrom="paragraph">
                  <wp:posOffset>139700</wp:posOffset>
                </wp:positionV>
                <wp:extent cx="676275" cy="484632"/>
                <wp:effectExtent l="0" t="19050" r="47625" b="29845"/>
                <wp:wrapNone/>
                <wp:docPr id="13" name="矢印: 右 13"/>
                <wp:cNvGraphicFramePr/>
                <a:graphic xmlns:a="http://schemas.openxmlformats.org/drawingml/2006/main">
                  <a:graphicData uri="http://schemas.microsoft.com/office/word/2010/wordprocessingShape">
                    <wps:wsp>
                      <wps:cNvSpPr/>
                      <wps:spPr>
                        <a:xfrm>
                          <a:off x="0" y="0"/>
                          <a:ext cx="676275"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7EF7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298.2pt;margin-top:11pt;width:53.25pt;height:38.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" adj="13861" fillcolor="white [3212]" strokecolor="black [3213]" strokeweight="1pt"/>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74624" behindDoc="0" locked="0" layoutInCell="1" allowOverlap="1" wp14:anchorId="38C57595" wp14:editId="77D0E68C">
                <wp:simplePos x="0" y="0"/>
                <wp:positionH relativeFrom="column">
                  <wp:posOffset>2253615</wp:posOffset>
                </wp:positionH>
                <wp:positionV relativeFrom="paragraph">
                  <wp:posOffset>92075</wp:posOffset>
                </wp:positionV>
                <wp:extent cx="590550" cy="0"/>
                <wp:effectExtent l="38100" t="76200" r="0" b="95250"/>
                <wp:wrapNone/>
                <wp:docPr id="12" name="直線矢印コネクタ 12"/>
                <wp:cNvGraphicFramePr/>
                <a:graphic xmlns:a="http://schemas.openxmlformats.org/drawingml/2006/main">
                  <a:graphicData uri="http://schemas.microsoft.com/office/word/2010/wordprocessingShape">
                    <wps:wsp>
                      <wps:cNvCnPr/>
                      <wps:spPr>
                        <a:xfrm>
                          <a:off x="0" y="0"/>
                          <a:ext cx="590550" cy="0"/>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AB82B1" id="_x0000_t32" coordsize="21600,21600" o:spt="32" o:oned="t" path="m,l21600,21600e" filled="f">
                <v:path arrowok="t" fillok="f" o:connecttype="none"/>
                <o:lock v:ext="edit" shapetype="t"/>
              </v:shapetype>
              <v:shape id="直線矢印コネクタ 12" o:spid="_x0000_s1026" type="#_x0000_t32" style="position:absolute;left:0;text-align:left;margin-left:177.45pt;margin-top:7.25pt;width:4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" strokecolor="black [3200]" strokeweight=".5pt">
                <v:stroke dashstyle="dash" startarrow="block" joinstyle="miter"/>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72576" behindDoc="0" locked="0" layoutInCell="1" allowOverlap="1" wp14:anchorId="5B1ADF95" wp14:editId="2429852B">
                <wp:simplePos x="0" y="0"/>
                <wp:positionH relativeFrom="column">
                  <wp:posOffset>805815</wp:posOffset>
                </wp:positionH>
                <wp:positionV relativeFrom="paragraph">
                  <wp:posOffset>92075</wp:posOffset>
                </wp:positionV>
                <wp:extent cx="590550"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a:off x="0" y="0"/>
                          <a:ext cx="590550" cy="0"/>
                        </a:xfrm>
                        <a:prstGeom prst="straightConnector1">
                          <a:avLst/>
                        </a:prstGeom>
                        <a:ln>
                          <a:prstDash val="dash"/>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7DECE8" id="直線矢印コネクタ 11" o:spid="_x0000_s1026" type="#_x0000_t32" style="position:absolute;left:0;text-align:left;margin-left:63.45pt;margin-top:7.25pt;width:46.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" strokecolor="black [3200]" strokeweight=".5pt">
                <v:stroke dashstyle="dash" startarrow="block" joinstyle="miter"/>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65408" behindDoc="0" locked="0" layoutInCell="1" allowOverlap="1" wp14:anchorId="68125210" wp14:editId="1A72E771">
                <wp:simplePos x="0" y="0"/>
                <wp:positionH relativeFrom="column">
                  <wp:posOffset>4682490</wp:posOffset>
                </wp:positionH>
                <wp:positionV relativeFrom="paragraph">
                  <wp:posOffset>6350</wp:posOffset>
                </wp:positionV>
                <wp:extent cx="504000" cy="914400"/>
                <wp:effectExtent l="0" t="0" r="10795" b="22225"/>
                <wp:wrapNone/>
                <wp:docPr id="6" name="テキスト ボックス 6"/>
                <wp:cNvGraphicFramePr/>
                <a:graphic xmlns:a="http://schemas.openxmlformats.org/drawingml/2006/main">
                  <a:graphicData uri="http://schemas.microsoft.com/office/word/2010/wordprocessingShape">
                    <wps:wsp>
                      <wps:cNvSpPr txBox="1"/>
                      <wps:spPr>
                        <a:xfrm>
                          <a:off x="0" y="0"/>
                          <a:ext cx="504000" cy="914400"/>
                        </a:xfrm>
                        <a:prstGeom prst="rect">
                          <a:avLst/>
                        </a:prstGeom>
                        <a:solidFill>
                          <a:schemeClr val="lt1"/>
                        </a:solidFill>
                        <a:ln w="6350">
                          <a:solidFill>
                            <a:prstClr val="black"/>
                          </a:solidFill>
                        </a:ln>
                      </wps:spPr>
                      <wps:txbx>
                        <w:txbxContent>
                          <w:p w14:paraId="1F0716D8" w14:textId="3FCA2870"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再々委託の相手方</w:t>
                            </w:r>
                          </w:p>
                        </w:txbxContent>
                      </wps:txbx>
                      <wps:bodyPr rot="0" spcFirstLastPara="0" vertOverflow="overflow" horzOverflow="overflow" vert="eaVert" wrap="non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25210" id="テキスト ボックス 6" o:spid="_x0000_s1028" type="#_x0000_t202" style="position:absolute;margin-left:368.7pt;margin-top:.5pt;width:39.7pt;height:1in;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" fillcolor="white [3201]" strokeweight=".5pt">
                <v:textbox style="layout-flow:vertical-ideographic" inset="2mm,,0">
                  <w:txbxContent>
                    <w:p w14:paraId="1F0716D8" w14:textId="3FCA2870"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再々委託の相手方</w:t>
                      </w:r>
                    </w:p>
                  </w:txbxContent>
                </v:textbox>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63360" behindDoc="0" locked="0" layoutInCell="1" allowOverlap="1" wp14:anchorId="22907E44" wp14:editId="45258AD4">
                <wp:simplePos x="0" y="0"/>
                <wp:positionH relativeFrom="column">
                  <wp:posOffset>3034665</wp:posOffset>
                </wp:positionH>
                <wp:positionV relativeFrom="paragraph">
                  <wp:posOffset>6350</wp:posOffset>
                </wp:positionV>
                <wp:extent cx="504000" cy="914400"/>
                <wp:effectExtent l="0" t="0" r="10795" b="28575"/>
                <wp:wrapNone/>
                <wp:docPr id="5" name="テキスト ボックス 5"/>
                <wp:cNvGraphicFramePr/>
                <a:graphic xmlns:a="http://schemas.openxmlformats.org/drawingml/2006/main">
                  <a:graphicData uri="http://schemas.microsoft.com/office/word/2010/wordprocessingShape">
                    <wps:wsp>
                      <wps:cNvSpPr txBox="1"/>
                      <wps:spPr>
                        <a:xfrm>
                          <a:off x="0" y="0"/>
                          <a:ext cx="504000" cy="914400"/>
                        </a:xfrm>
                        <a:prstGeom prst="rect">
                          <a:avLst/>
                        </a:prstGeom>
                        <a:solidFill>
                          <a:schemeClr val="lt1"/>
                        </a:solidFill>
                        <a:ln w="6350">
                          <a:solidFill>
                            <a:prstClr val="black"/>
                          </a:solidFill>
                        </a:ln>
                      </wps:spPr>
                      <wps:txbx>
                        <w:txbxContent>
                          <w:p w14:paraId="4D6936BB" w14:textId="44D97630"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再委託の相手方</w:t>
                            </w:r>
                          </w:p>
                        </w:txbxContent>
                      </wps:txbx>
                      <wps:bodyPr rot="0" spcFirstLastPara="0" vertOverflow="overflow" horzOverflow="overflow" vert="eaVert" wrap="non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07E44" id="テキスト ボックス 5" o:spid="_x0000_s1029" type="#_x0000_t202" style="position:absolute;margin-left:238.95pt;margin-top:.5pt;width:39.7pt;height:1in;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" fillcolor="white [3201]" strokeweight=".5pt">
                <v:textbox style="layout-flow:vertical-ideographic" inset="2mm,,0">
                  <w:txbxContent>
                    <w:p w14:paraId="4D6936BB" w14:textId="44D97630"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再委託の相手方</w:t>
                      </w:r>
                    </w:p>
                  </w:txbxContent>
                </v:textbox>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61312" behindDoc="0" locked="0" layoutInCell="1" allowOverlap="1" wp14:anchorId="3592832B" wp14:editId="4C4BCA5F">
                <wp:simplePos x="0" y="0"/>
                <wp:positionH relativeFrom="column">
                  <wp:posOffset>1558290</wp:posOffset>
                </wp:positionH>
                <wp:positionV relativeFrom="paragraph">
                  <wp:posOffset>6350</wp:posOffset>
                </wp:positionV>
                <wp:extent cx="504000" cy="914400"/>
                <wp:effectExtent l="0" t="0" r="10795" b="15875"/>
                <wp:wrapNone/>
                <wp:docPr id="4" name="テキスト ボックス 4"/>
                <wp:cNvGraphicFramePr/>
                <a:graphic xmlns:a="http://schemas.openxmlformats.org/drawingml/2006/main">
                  <a:graphicData uri="http://schemas.microsoft.com/office/word/2010/wordprocessingShape">
                    <wps:wsp>
                      <wps:cNvSpPr txBox="1"/>
                      <wps:spPr>
                        <a:xfrm>
                          <a:off x="0" y="0"/>
                          <a:ext cx="504000" cy="914400"/>
                        </a:xfrm>
                        <a:prstGeom prst="rect">
                          <a:avLst/>
                        </a:prstGeom>
                        <a:solidFill>
                          <a:schemeClr val="lt1"/>
                        </a:solidFill>
                        <a:ln w="6350">
                          <a:solidFill>
                            <a:prstClr val="black"/>
                          </a:solidFill>
                        </a:ln>
                      </wps:spPr>
                      <wps:txbx>
                        <w:txbxContent>
                          <w:p w14:paraId="4F90C266" w14:textId="7E934AA9"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受託者</w:t>
                            </w:r>
                          </w:p>
                        </w:txbxContent>
                      </wps:txbx>
                      <wps:bodyPr rot="0" spcFirstLastPara="0" vertOverflow="overflow" horzOverflow="overflow" vert="eaVert" wrap="non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92832B" id="テキスト ボックス 4" o:spid="_x0000_s1030" type="#_x0000_t202" style="position:absolute;margin-left:122.7pt;margin-top:.5pt;width:39.7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" fillcolor="white [3201]" strokeweight=".5pt">
                <v:textbox style="layout-flow:vertical-ideographic" inset="2mm,,0">
                  <w:txbxContent>
                    <w:p w14:paraId="4F90C266" w14:textId="7E934AA9"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受託者</w:t>
                      </w:r>
                    </w:p>
                  </w:txbxContent>
                </v:textbox>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59264" behindDoc="0" locked="0" layoutInCell="1" allowOverlap="1" wp14:anchorId="5AD220E4" wp14:editId="129F72CF">
                <wp:simplePos x="0" y="0"/>
                <wp:positionH relativeFrom="column">
                  <wp:posOffset>148590</wp:posOffset>
                </wp:positionH>
                <wp:positionV relativeFrom="paragraph">
                  <wp:posOffset>6350</wp:posOffset>
                </wp:positionV>
                <wp:extent cx="504000" cy="914400"/>
                <wp:effectExtent l="0" t="0" r="10795" b="15875"/>
                <wp:wrapNone/>
                <wp:docPr id="2" name="テキスト ボックス 2"/>
                <wp:cNvGraphicFramePr/>
                <a:graphic xmlns:a="http://schemas.openxmlformats.org/drawingml/2006/main">
                  <a:graphicData uri="http://schemas.microsoft.com/office/word/2010/wordprocessingShape">
                    <wps:wsp>
                      <wps:cNvSpPr txBox="1"/>
                      <wps:spPr>
                        <a:xfrm>
                          <a:off x="0" y="0"/>
                          <a:ext cx="504000" cy="914400"/>
                        </a:xfrm>
                        <a:prstGeom prst="rect">
                          <a:avLst/>
                        </a:prstGeom>
                        <a:solidFill>
                          <a:schemeClr val="lt1"/>
                        </a:solidFill>
                        <a:ln w="6350">
                          <a:solidFill>
                            <a:prstClr val="black"/>
                          </a:solidFill>
                        </a:ln>
                      </wps:spPr>
                      <wps:txbx>
                        <w:txbxContent>
                          <w:p w14:paraId="459F0F1B" w14:textId="57C82CBD"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委託者</w:t>
                            </w:r>
                          </w:p>
                        </w:txbxContent>
                      </wps:txbx>
                      <wps:bodyPr rot="0" spcFirstLastPara="0" vertOverflow="overflow" horzOverflow="overflow" vert="eaVert" wrap="none" lIns="7200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220E4" id="テキスト ボックス 2" o:spid="_x0000_s1031" type="#_x0000_t202" style="position:absolute;margin-left:11.7pt;margin-top:.5pt;width:39.7pt;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" fillcolor="white [3201]" strokeweight=".5pt">
                <v:textbox style="layout-flow:vertical-ideographic" inset="2mm,,0">
                  <w:txbxContent>
                    <w:p w14:paraId="459F0F1B" w14:textId="57C82CBD" w:rsidR="007959A3" w:rsidRPr="007959A3" w:rsidRDefault="007959A3">
                      <w:pPr>
                        <w:rPr>
                          <w:rFonts w:asciiTheme="minorEastAsia" w:eastAsiaTheme="minorEastAsia" w:hAnsiTheme="minorEastAsia"/>
                        </w:rPr>
                      </w:pPr>
                      <w:r w:rsidRPr="007959A3">
                        <w:rPr>
                          <w:rFonts w:asciiTheme="minorEastAsia" w:eastAsiaTheme="minorEastAsia" w:hAnsiTheme="minorEastAsia" w:hint="eastAsia"/>
                        </w:rPr>
                        <w:t>委託者</w:t>
                      </w:r>
                    </w:p>
                  </w:txbxContent>
                </v:textbox>
              </v:shape>
            </w:pict>
          </mc:Fallback>
        </mc:AlternateContent>
      </w:r>
    </w:p>
    <w:p w14:paraId="5DC3CEE9" w14:textId="0AC0ED8C" w:rsidR="000F5EDE" w:rsidRPr="007D1490" w:rsidRDefault="007959A3"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noProof/>
          <w:sz w:val="21"/>
          <w:szCs w:val="21"/>
        </w:rPr>
        <mc:AlternateContent>
          <mc:Choice Requires="wps">
            <w:drawing>
              <wp:anchor distT="0" distB="0" distL="114300" distR="114300" simplePos="0" relativeHeight="251668480" behindDoc="0" locked="0" layoutInCell="1" allowOverlap="1" wp14:anchorId="1E11A094" wp14:editId="29C81DFA">
                <wp:simplePos x="0" y="0"/>
                <wp:positionH relativeFrom="column">
                  <wp:posOffset>2253615</wp:posOffset>
                </wp:positionH>
                <wp:positionV relativeFrom="paragraph">
                  <wp:posOffset>196850</wp:posOffset>
                </wp:positionV>
                <wp:extent cx="590550" cy="0"/>
                <wp:effectExtent l="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A8DF42" id="直線矢印コネクタ 8" o:spid="_x0000_s1026" type="#_x0000_t32" style="position:absolute;left:0;text-align:left;margin-left:177.45pt;margin-top:15.5pt;width:46.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" strokecolor="black [3200]" strokeweight=".5pt">
                <v:stroke endarrow="block" joinstyle="miter"/>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66432" behindDoc="0" locked="0" layoutInCell="1" allowOverlap="1" wp14:anchorId="0A066BB5" wp14:editId="393BC4FC">
                <wp:simplePos x="0" y="0"/>
                <wp:positionH relativeFrom="column">
                  <wp:posOffset>805815</wp:posOffset>
                </wp:positionH>
                <wp:positionV relativeFrom="paragraph">
                  <wp:posOffset>196850</wp:posOffset>
                </wp:positionV>
                <wp:extent cx="590550" cy="0"/>
                <wp:effectExtent l="0" t="76200" r="19050" b="95250"/>
                <wp:wrapNone/>
                <wp:docPr id="7" name="直線矢印コネクタ 7"/>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A4139" id="直線矢印コネクタ 7" o:spid="_x0000_s1026" type="#_x0000_t32" style="position:absolute;left:0;text-align:left;margin-left:63.45pt;margin-top:15.5pt;width:4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" strokecolor="black [3200]" strokeweight=".5pt">
                <v:stroke endarrow="block" joinstyle="miter"/>
              </v:shape>
            </w:pict>
          </mc:Fallback>
        </mc:AlternateContent>
      </w:r>
    </w:p>
    <w:p w14:paraId="75BFD20C" w14:textId="05965AE5" w:rsidR="000F5EDE" w:rsidRPr="007D1490" w:rsidRDefault="007959A3"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noProof/>
          <w:sz w:val="21"/>
          <w:szCs w:val="21"/>
        </w:rPr>
        <mc:AlternateContent>
          <mc:Choice Requires="wps">
            <w:drawing>
              <wp:anchor distT="0" distB="0" distL="114300" distR="114300" simplePos="0" relativeHeight="251684864" behindDoc="0" locked="0" layoutInCell="1" allowOverlap="1" wp14:anchorId="0F5721C9" wp14:editId="26C6B518">
                <wp:simplePos x="0" y="0"/>
                <wp:positionH relativeFrom="column">
                  <wp:posOffset>3758565</wp:posOffset>
                </wp:positionH>
                <wp:positionV relativeFrom="paragraph">
                  <wp:posOffset>206375</wp:posOffset>
                </wp:positionV>
                <wp:extent cx="648000" cy="396000"/>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648000" cy="396000"/>
                        </a:xfrm>
                        <a:prstGeom prst="rect">
                          <a:avLst/>
                        </a:prstGeom>
                        <a:noFill/>
                        <a:ln w="6350">
                          <a:noFill/>
                        </a:ln>
                      </wps:spPr>
                      <wps:txbx>
                        <w:txbxContent>
                          <w:p w14:paraId="68EEE0ED" w14:textId="76DD87F6" w:rsidR="007959A3" w:rsidRDefault="007959A3" w:rsidP="007959A3">
                            <w:pPr>
                              <w:pStyle w:val="a3"/>
                              <w:jc w:val="center"/>
                              <w:rPr>
                                <w:sz w:val="16"/>
                                <w:szCs w:val="18"/>
                              </w:rPr>
                            </w:pPr>
                            <w:r>
                              <w:rPr>
                                <w:rFonts w:hint="eastAsia"/>
                                <w:sz w:val="16"/>
                                <w:szCs w:val="18"/>
                              </w:rPr>
                              <w:t>再々委託</w:t>
                            </w:r>
                          </w:p>
                          <w:p w14:paraId="2BB5F289" w14:textId="50696E8F" w:rsidR="007959A3" w:rsidRPr="007959A3" w:rsidRDefault="007959A3" w:rsidP="007959A3">
                            <w:pPr>
                              <w:pStyle w:val="a3"/>
                              <w:jc w:val="center"/>
                              <w:rPr>
                                <w:sz w:val="16"/>
                                <w:szCs w:val="18"/>
                              </w:rPr>
                            </w:pPr>
                            <w:r>
                              <w:rPr>
                                <w:rFonts w:hint="eastAsia"/>
                                <w:sz w:val="16"/>
                                <w:szCs w:val="18"/>
                              </w:rPr>
                              <w:t>（A</w:t>
                            </w:r>
                            <w:r>
                              <w:rPr>
                                <w:sz w:val="16"/>
                                <w:szCs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721C9" id="テキスト ボックス 19" o:spid="_x0000_s1032" type="#_x0000_t202" style="position:absolute;margin-left:295.95pt;margin-top:16.25pt;width:51pt;height:3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" filled="f" stroked="f" strokeweight=".5pt">
                <v:textbox inset=",0,,0">
                  <w:txbxContent>
                    <w:p w14:paraId="68EEE0ED" w14:textId="76DD87F6" w:rsidR="007959A3" w:rsidRDefault="007959A3" w:rsidP="007959A3">
                      <w:pPr>
                        <w:pStyle w:val="a3"/>
                        <w:jc w:val="center"/>
                        <w:rPr>
                          <w:sz w:val="16"/>
                          <w:szCs w:val="18"/>
                        </w:rPr>
                      </w:pPr>
                      <w:r>
                        <w:rPr>
                          <w:rFonts w:hint="eastAsia"/>
                          <w:sz w:val="16"/>
                          <w:szCs w:val="18"/>
                        </w:rPr>
                        <w:t>再々委託</w:t>
                      </w:r>
                    </w:p>
                    <w:p w14:paraId="2BB5F289" w14:textId="50696E8F" w:rsidR="007959A3" w:rsidRPr="007959A3" w:rsidRDefault="007959A3" w:rsidP="007959A3">
                      <w:pPr>
                        <w:pStyle w:val="a3"/>
                        <w:jc w:val="center"/>
                        <w:rPr>
                          <w:sz w:val="16"/>
                          <w:szCs w:val="18"/>
                        </w:rPr>
                      </w:pPr>
                      <w:r>
                        <w:rPr>
                          <w:rFonts w:hint="eastAsia"/>
                          <w:sz w:val="16"/>
                          <w:szCs w:val="18"/>
                        </w:rPr>
                        <w:t>（A</w:t>
                      </w:r>
                      <w:r>
                        <w:rPr>
                          <w:sz w:val="16"/>
                          <w:szCs w:val="18"/>
                        </w:rPr>
                        <w:t>）</w:t>
                      </w:r>
                    </w:p>
                  </w:txbxContent>
                </v:textbox>
              </v:shape>
            </w:pict>
          </mc:Fallback>
        </mc:AlternateContent>
      </w:r>
    </w:p>
    <w:p w14:paraId="60AFCCA6" w14:textId="47EA60F4" w:rsidR="000F5EDE" w:rsidRPr="007D1490" w:rsidRDefault="007959A3"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noProof/>
          <w:sz w:val="21"/>
          <w:szCs w:val="21"/>
        </w:rPr>
        <mc:AlternateContent>
          <mc:Choice Requires="wps">
            <w:drawing>
              <wp:anchor distT="0" distB="0" distL="114300" distR="114300" simplePos="0" relativeHeight="251682816" behindDoc="0" locked="0" layoutInCell="1" allowOverlap="1" wp14:anchorId="6F16878F" wp14:editId="582ECA8B">
                <wp:simplePos x="0" y="0"/>
                <wp:positionH relativeFrom="column">
                  <wp:posOffset>2148840</wp:posOffset>
                </wp:positionH>
                <wp:positionV relativeFrom="paragraph">
                  <wp:posOffset>6350</wp:posOffset>
                </wp:positionV>
                <wp:extent cx="914400" cy="2381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F837906" w14:textId="77777777" w:rsidR="007959A3" w:rsidRPr="007959A3" w:rsidRDefault="007959A3" w:rsidP="007959A3">
                            <w:pPr>
                              <w:pStyle w:val="a3"/>
                              <w:numPr>
                                <w:ilvl w:val="0"/>
                                <w:numId w:val="1"/>
                              </w:numPr>
                              <w:rPr>
                                <w:sz w:val="16"/>
                                <w:szCs w:val="18"/>
                              </w:rPr>
                            </w:pPr>
                            <w:r w:rsidRPr="007959A3">
                              <w:rPr>
                                <w:rFonts w:hint="eastAsia"/>
                                <w:sz w:val="16"/>
                                <w:szCs w:val="18"/>
                              </w:rPr>
                              <w:t>A</w:t>
                            </w:r>
                            <w:r>
                              <w:rPr>
                                <w:rFonts w:hint="eastAsia"/>
                                <w:sz w:val="16"/>
                                <w:szCs w:val="18"/>
                              </w:rPr>
                              <w:t>を</w:t>
                            </w:r>
                            <w:r w:rsidRPr="007959A3">
                              <w:rPr>
                                <w:rFonts w:hint="eastAsia"/>
                                <w:sz w:val="16"/>
                                <w:szCs w:val="18"/>
                              </w:rPr>
                              <w:t>承諾</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6878F" id="テキスト ボックス 18" o:spid="_x0000_s1033" type="#_x0000_t202" style="position:absolute;margin-left:169.2pt;margin-top:.5pt;width:1in;height:18.7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" filled="f" stroked="f" strokeweight=".5pt">
                <v:textbox inset=",0,,0">
                  <w:txbxContent>
                    <w:p w14:paraId="4F837906" w14:textId="77777777" w:rsidR="007959A3" w:rsidRPr="007959A3" w:rsidRDefault="007959A3" w:rsidP="007959A3">
                      <w:pPr>
                        <w:pStyle w:val="a3"/>
                        <w:numPr>
                          <w:ilvl w:val="0"/>
                          <w:numId w:val="1"/>
                        </w:numPr>
                        <w:rPr>
                          <w:sz w:val="16"/>
                          <w:szCs w:val="18"/>
                        </w:rPr>
                      </w:pPr>
                      <w:r w:rsidRPr="007959A3">
                        <w:rPr>
                          <w:rFonts w:hint="eastAsia"/>
                          <w:sz w:val="16"/>
                          <w:szCs w:val="18"/>
                        </w:rPr>
                        <w:t>A</w:t>
                      </w:r>
                      <w:r>
                        <w:rPr>
                          <w:rFonts w:hint="eastAsia"/>
                          <w:sz w:val="16"/>
                          <w:szCs w:val="18"/>
                        </w:rPr>
                        <w:t>を</w:t>
                      </w:r>
                      <w:r w:rsidRPr="007959A3">
                        <w:rPr>
                          <w:rFonts w:hint="eastAsia"/>
                          <w:sz w:val="16"/>
                          <w:szCs w:val="18"/>
                        </w:rPr>
                        <w:t>承諾</w:t>
                      </w:r>
                    </w:p>
                  </w:txbxContent>
                </v:textbox>
              </v:shape>
            </w:pict>
          </mc:Fallback>
        </mc:AlternateContent>
      </w:r>
      <w:r w:rsidRPr="007D1490">
        <w:rPr>
          <w:rFonts w:asciiTheme="minorHAnsi" w:eastAsiaTheme="minorHAnsi" w:hAnsiTheme="minorHAnsi"/>
          <w:noProof/>
          <w:sz w:val="21"/>
          <w:szCs w:val="21"/>
        </w:rPr>
        <mc:AlternateContent>
          <mc:Choice Requires="wps">
            <w:drawing>
              <wp:anchor distT="0" distB="0" distL="114300" distR="114300" simplePos="0" relativeHeight="251680768" behindDoc="0" locked="0" layoutInCell="1" allowOverlap="1" wp14:anchorId="1562C083" wp14:editId="57161AF1">
                <wp:simplePos x="0" y="0"/>
                <wp:positionH relativeFrom="column">
                  <wp:posOffset>577215</wp:posOffset>
                </wp:positionH>
                <wp:positionV relativeFrom="paragraph">
                  <wp:posOffset>6350</wp:posOffset>
                </wp:positionV>
                <wp:extent cx="914400" cy="23812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24A5F02F" w14:textId="3C702CA6" w:rsidR="007959A3" w:rsidRPr="007959A3" w:rsidRDefault="007959A3" w:rsidP="007959A3">
                            <w:pPr>
                              <w:pStyle w:val="a3"/>
                              <w:numPr>
                                <w:ilvl w:val="0"/>
                                <w:numId w:val="1"/>
                              </w:numPr>
                              <w:rPr>
                                <w:sz w:val="16"/>
                                <w:szCs w:val="18"/>
                              </w:rPr>
                            </w:pPr>
                            <w:r w:rsidRPr="007959A3">
                              <w:rPr>
                                <w:rFonts w:hint="eastAsia"/>
                                <w:sz w:val="16"/>
                                <w:szCs w:val="18"/>
                              </w:rPr>
                              <w:t>A</w:t>
                            </w:r>
                            <w:r>
                              <w:rPr>
                                <w:rFonts w:hint="eastAsia"/>
                                <w:sz w:val="16"/>
                                <w:szCs w:val="18"/>
                              </w:rPr>
                              <w:t>を</w:t>
                            </w:r>
                            <w:r w:rsidRPr="007959A3">
                              <w:rPr>
                                <w:rFonts w:hint="eastAsia"/>
                                <w:sz w:val="16"/>
                                <w:szCs w:val="18"/>
                              </w:rPr>
                              <w:t>承諾</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62C083" id="テキスト ボックス 17" o:spid="_x0000_s1034" type="#_x0000_t202" style="position:absolute;margin-left:45.45pt;margin-top:.5pt;width:1in;height:18.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" filled="f" stroked="f" strokeweight=".5pt">
                <v:textbox inset=",0,,0">
                  <w:txbxContent>
                    <w:p w14:paraId="24A5F02F" w14:textId="3C702CA6" w:rsidR="007959A3" w:rsidRPr="007959A3" w:rsidRDefault="007959A3" w:rsidP="007959A3">
                      <w:pPr>
                        <w:pStyle w:val="a3"/>
                        <w:numPr>
                          <w:ilvl w:val="0"/>
                          <w:numId w:val="1"/>
                        </w:numPr>
                        <w:rPr>
                          <w:sz w:val="16"/>
                          <w:szCs w:val="18"/>
                        </w:rPr>
                      </w:pPr>
                      <w:r w:rsidRPr="007959A3">
                        <w:rPr>
                          <w:rFonts w:hint="eastAsia"/>
                          <w:sz w:val="16"/>
                          <w:szCs w:val="18"/>
                        </w:rPr>
                        <w:t>A</w:t>
                      </w:r>
                      <w:r>
                        <w:rPr>
                          <w:rFonts w:hint="eastAsia"/>
                          <w:sz w:val="16"/>
                          <w:szCs w:val="18"/>
                        </w:rPr>
                        <w:t>を</w:t>
                      </w:r>
                      <w:r w:rsidRPr="007959A3">
                        <w:rPr>
                          <w:rFonts w:hint="eastAsia"/>
                          <w:sz w:val="16"/>
                          <w:szCs w:val="18"/>
                        </w:rPr>
                        <w:t>承諾</w:t>
                      </w:r>
                    </w:p>
                  </w:txbxContent>
                </v:textbox>
              </v:shape>
            </w:pict>
          </mc:Fallback>
        </mc:AlternateContent>
      </w:r>
    </w:p>
    <w:p w14:paraId="26551DE7" w14:textId="4CDA787A" w:rsidR="000F5EDE" w:rsidRPr="007D1490" w:rsidRDefault="000F5EDE" w:rsidP="00B10AA5">
      <w:pPr>
        <w:autoSpaceDE w:val="0"/>
        <w:autoSpaceDN w:val="0"/>
        <w:jc w:val="left"/>
        <w:rPr>
          <w:rFonts w:asciiTheme="minorHAnsi" w:eastAsiaTheme="minorHAnsi" w:hAnsiTheme="minorHAnsi"/>
          <w:sz w:val="21"/>
          <w:szCs w:val="21"/>
        </w:rPr>
      </w:pPr>
    </w:p>
    <w:p w14:paraId="7A172ED3" w14:textId="53D9B6AA" w:rsidR="000F5EDE" w:rsidRPr="007D1490" w:rsidRDefault="000F5EDE" w:rsidP="00B10AA5">
      <w:pPr>
        <w:autoSpaceDE w:val="0"/>
        <w:autoSpaceDN w:val="0"/>
        <w:jc w:val="left"/>
        <w:rPr>
          <w:rFonts w:asciiTheme="minorHAnsi" w:eastAsiaTheme="minorHAnsi" w:hAnsiTheme="minorHAnsi"/>
          <w:sz w:val="21"/>
          <w:szCs w:val="21"/>
        </w:rPr>
      </w:pPr>
    </w:p>
    <w:p w14:paraId="63C11595" w14:textId="77777777" w:rsidR="000F5EDE" w:rsidRPr="007D1490" w:rsidRDefault="000F5EDE" w:rsidP="00B10AA5">
      <w:pPr>
        <w:autoSpaceDE w:val="0"/>
        <w:autoSpaceDN w:val="0"/>
        <w:jc w:val="left"/>
        <w:rPr>
          <w:rFonts w:asciiTheme="minorHAnsi" w:eastAsiaTheme="minorHAnsi" w:hAnsiTheme="minorHAnsi"/>
          <w:sz w:val="21"/>
          <w:szCs w:val="21"/>
        </w:rPr>
      </w:pPr>
    </w:p>
    <w:p w14:paraId="65BE0A9B" w14:textId="666C4C89"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（10）取扱状況の報告</w:t>
      </w:r>
    </w:p>
    <w:p w14:paraId="79E79A09" w14:textId="3D302468" w:rsidR="000F5EDE" w:rsidRPr="007D1490" w:rsidRDefault="00B10AA5" w:rsidP="007959A3">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受託者に対し、</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の取扱いについて報告を求めることができることとし、</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の取扱いを委託者が任意に確認できることとしたものである。</w:t>
      </w:r>
    </w:p>
    <w:p w14:paraId="65E557AB" w14:textId="060C508A"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（11）監査又は調査</w:t>
      </w:r>
    </w:p>
    <w:p w14:paraId="605C1698" w14:textId="163FB324"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委託者が、受託者等の委託業務における</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の取扱状況を監査又は調査するこ</w:t>
      </w:r>
      <w:r w:rsidRPr="007D1490">
        <w:rPr>
          <w:rFonts w:asciiTheme="minorHAnsi" w:eastAsiaTheme="minorHAnsi" w:hAnsiTheme="minorHAnsi" w:hint="eastAsia"/>
          <w:sz w:val="21"/>
          <w:szCs w:val="21"/>
        </w:rPr>
        <w:lastRenderedPageBreak/>
        <w:t>とができることとしたものである。監査又は調査により、</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の適切な安全管理措置が講じられているかを検証するとともに、改善事項の早期発見により、</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の漏えい事故等を未然に防止する。</w:t>
      </w:r>
    </w:p>
    <w:p w14:paraId="508DC7BF" w14:textId="558DD4F8" w:rsidR="000F5EDE"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また、委託者が必要と判断した際に、受託者に情報提供を求めたり必要な指示ができるものとしたことにより、受託者の協力が得られないことによる監査・調査の遅延等を防止することができる。委託者が把握していない再委託等が行われていると疑われる場合や派遣労働者による情報の盗用が疑われる場合など、受託者以外の者への監査・調査についても、受託者に指示をすることで必要な情報収集等を行うことができる。</w:t>
      </w:r>
    </w:p>
    <w:p w14:paraId="17A35FD8" w14:textId="77777777" w:rsidR="00B10AA5" w:rsidRPr="007D1490" w:rsidRDefault="00B10AA5" w:rsidP="00B10AA5">
      <w:pPr>
        <w:autoSpaceDE w:val="0"/>
        <w:autoSpaceDN w:val="0"/>
        <w:jc w:val="left"/>
        <w:rPr>
          <w:rFonts w:asciiTheme="minorHAnsi" w:eastAsiaTheme="minorHAnsi" w:hAnsiTheme="minorHAnsi"/>
          <w:sz w:val="21"/>
          <w:szCs w:val="21"/>
        </w:rPr>
      </w:pPr>
      <w:r w:rsidRPr="007D1490">
        <w:rPr>
          <w:rFonts w:asciiTheme="minorHAnsi" w:eastAsiaTheme="minorHAnsi" w:hAnsiTheme="minorHAnsi" w:hint="eastAsia"/>
          <w:sz w:val="21"/>
          <w:szCs w:val="21"/>
        </w:rPr>
        <w:t>（12）事故発生時における報告</w:t>
      </w:r>
    </w:p>
    <w:p w14:paraId="31D9244C" w14:textId="0982B655" w:rsidR="00B10AA5" w:rsidRPr="007D1490" w:rsidRDefault="00B10AA5" w:rsidP="000F5EDE">
      <w:pPr>
        <w:autoSpaceDE w:val="0"/>
        <w:autoSpaceDN w:val="0"/>
        <w:ind w:leftChars="200" w:left="440" w:firstLineChars="100" w:firstLine="210"/>
        <w:jc w:val="left"/>
        <w:rPr>
          <w:rFonts w:asciiTheme="minorHAnsi" w:eastAsiaTheme="minorHAnsi" w:hAnsiTheme="minorHAnsi"/>
          <w:sz w:val="21"/>
          <w:szCs w:val="21"/>
        </w:rPr>
      </w:pPr>
      <w:r w:rsidRPr="007D1490">
        <w:rPr>
          <w:rFonts w:asciiTheme="minorHAnsi" w:eastAsiaTheme="minorHAnsi" w:hAnsiTheme="minorHAnsi" w:hint="eastAsia"/>
          <w:sz w:val="21"/>
          <w:szCs w:val="21"/>
        </w:rPr>
        <w:t>委託を受けた業務を行う際に、取り扱う</w:t>
      </w:r>
      <w:r w:rsidR="007959A3" w:rsidRPr="007D1490">
        <w:rPr>
          <w:rFonts w:asciiTheme="minorHAnsi" w:eastAsiaTheme="minorHAnsi" w:hAnsiTheme="minorHAnsi" w:hint="eastAsia"/>
          <w:sz w:val="21"/>
          <w:szCs w:val="21"/>
        </w:rPr>
        <w:t>個人情報</w:t>
      </w:r>
      <w:r w:rsidRPr="007D1490">
        <w:rPr>
          <w:rFonts w:asciiTheme="minorHAnsi" w:eastAsiaTheme="minorHAnsi" w:hAnsiTheme="minorHAnsi" w:hint="eastAsia"/>
          <w:sz w:val="21"/>
          <w:szCs w:val="21"/>
        </w:rPr>
        <w:t>の漏えい、滅失又は損傷等の事故が起こった場合には、個人の権利利益が侵害される危険性が非常に高いため、直ちに報告し、委託者の指示に従う義務を課したものである。</w:t>
      </w:r>
    </w:p>
    <w:p w14:paraId="7CB7A45A" w14:textId="2C28FF4A" w:rsidR="00474B3F" w:rsidRPr="007D1490" w:rsidRDefault="00474B3F" w:rsidP="00B10AA5">
      <w:pPr>
        <w:autoSpaceDE w:val="0"/>
        <w:autoSpaceDN w:val="0"/>
        <w:jc w:val="left"/>
        <w:rPr>
          <w:rFonts w:asciiTheme="minorHAnsi" w:eastAsiaTheme="minorHAnsi" w:hAnsiTheme="minorHAnsi"/>
          <w:sz w:val="21"/>
          <w:szCs w:val="21"/>
        </w:rPr>
      </w:pPr>
    </w:p>
    <w:p w14:paraId="3BD6979E" w14:textId="32836B28" w:rsidR="00474B3F" w:rsidRPr="007D1490" w:rsidRDefault="00474B3F" w:rsidP="004A4685">
      <w:pPr>
        <w:autoSpaceDE w:val="0"/>
        <w:autoSpaceDN w:val="0"/>
        <w:rPr>
          <w:rFonts w:asciiTheme="minorHAnsi" w:eastAsiaTheme="minorHAnsi" w:hAnsiTheme="minorHAnsi"/>
          <w:sz w:val="21"/>
          <w:szCs w:val="21"/>
        </w:rPr>
      </w:pPr>
    </w:p>
    <w:sectPr w:rsidR="00474B3F" w:rsidRPr="007D14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BEF2" w14:textId="77777777" w:rsidR="00600AEB" w:rsidRDefault="00600AEB" w:rsidP="004A4685">
      <w:r>
        <w:separator/>
      </w:r>
    </w:p>
  </w:endnote>
  <w:endnote w:type="continuationSeparator" w:id="0">
    <w:p w14:paraId="10EC4304" w14:textId="77777777" w:rsidR="00600AEB" w:rsidRDefault="00600AEB" w:rsidP="004A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D9FE" w14:textId="77777777" w:rsidR="00600AEB" w:rsidRDefault="00600AEB" w:rsidP="004A4685">
      <w:r>
        <w:separator/>
      </w:r>
    </w:p>
  </w:footnote>
  <w:footnote w:type="continuationSeparator" w:id="0">
    <w:p w14:paraId="54FE204A" w14:textId="77777777" w:rsidR="00600AEB" w:rsidRDefault="00600AEB" w:rsidP="004A4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139"/>
    <w:multiLevelType w:val="hybridMultilevel"/>
    <w:tmpl w:val="81D8DCBE"/>
    <w:lvl w:ilvl="0" w:tplc="2DFA2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88"/>
    <w:rsid w:val="000F5EDE"/>
    <w:rsid w:val="00377C28"/>
    <w:rsid w:val="003A1116"/>
    <w:rsid w:val="003A6334"/>
    <w:rsid w:val="003D3488"/>
    <w:rsid w:val="00474B3F"/>
    <w:rsid w:val="004A4685"/>
    <w:rsid w:val="005B09FF"/>
    <w:rsid w:val="00600AEB"/>
    <w:rsid w:val="007959A3"/>
    <w:rsid w:val="007D1490"/>
    <w:rsid w:val="00A57EFF"/>
    <w:rsid w:val="00AF6680"/>
    <w:rsid w:val="00B10AA5"/>
    <w:rsid w:val="00B57B91"/>
    <w:rsid w:val="00BB3BB5"/>
    <w:rsid w:val="00C961E7"/>
    <w:rsid w:val="00E4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F3A1B1"/>
  <w15:chartTrackingRefBased/>
  <w15:docId w15:val="{1D9FD935-5E0C-4112-8346-7235B969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685"/>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685"/>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A4685"/>
  </w:style>
  <w:style w:type="paragraph" w:styleId="a5">
    <w:name w:val="footer"/>
    <w:basedOn w:val="a"/>
    <w:link w:val="a6"/>
    <w:uiPriority w:val="99"/>
    <w:unhideWhenUsed/>
    <w:rsid w:val="004A4685"/>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A4685"/>
  </w:style>
  <w:style w:type="paragraph" w:styleId="a7">
    <w:name w:val="List Paragraph"/>
    <w:basedOn w:val="a"/>
    <w:uiPriority w:val="34"/>
    <w:qFormat/>
    <w:rsid w:val="004A4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1291</Words>
  <Characters>7359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澤邉　翔太</dc:creator>
  <cp:keywords/>
  <dc:description/>
  <cp:lastModifiedBy>澤邉　翔太</cp:lastModifiedBy>
  <cp:revision>8</cp:revision>
  <cp:lastPrinted>2023-06-21T00:35:00Z</cp:lastPrinted>
  <dcterms:created xsi:type="dcterms:W3CDTF">2023-06-20T09:35:00Z</dcterms:created>
  <dcterms:modified xsi:type="dcterms:W3CDTF">2023-06-26T06:23:00Z</dcterms:modified>
</cp:coreProperties>
</file>