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676481" w14:textId="31EFB779" w:rsidR="003C67C3" w:rsidRPr="0049044A" w:rsidRDefault="00E51803" w:rsidP="00E51803">
      <w:pPr>
        <w:adjustRightInd w:val="0"/>
        <w:snapToGrid w:val="0"/>
        <w:spacing w:line="300" w:lineRule="atLeast"/>
        <w:jc w:val="center"/>
        <w:rPr>
          <w:rFonts w:ascii="ＭＳ 明朝" w:eastAsia="ＭＳ 明朝" w:hAnsi="ＭＳ 明朝"/>
        </w:rPr>
      </w:pPr>
      <w:r w:rsidRPr="00666CCB">
        <w:rPr>
          <w:rFonts w:ascii="ＭＳ 明朝" w:eastAsia="ＭＳ 明朝" w:hAnsi="ＭＳ 明朝" w:hint="eastAsia"/>
          <w:sz w:val="24"/>
          <w:szCs w:val="28"/>
        </w:rPr>
        <w:t>企画書</w:t>
      </w:r>
      <w:r w:rsidR="00B758B8" w:rsidRPr="0049044A">
        <w:rPr>
          <w:rFonts w:ascii="ＭＳ 明朝" w:eastAsia="ＭＳ 明朝" w:hAnsi="ＭＳ 明朝" w:cs="Times New Roman"/>
          <w:noProof/>
          <w:sz w:val="28"/>
          <w:szCs w:val="24"/>
        </w:rPr>
        <mc:AlternateContent>
          <mc:Choice Requires="wps">
            <w:drawing>
              <wp:anchor distT="45720" distB="45720" distL="114300" distR="114300" simplePos="0" relativeHeight="251658240" behindDoc="0" locked="0" layoutInCell="1" allowOverlap="1" wp14:anchorId="54F597D6" wp14:editId="03F6DBA1">
                <wp:simplePos x="0" y="0"/>
                <wp:positionH relativeFrom="margin">
                  <wp:posOffset>-74930</wp:posOffset>
                </wp:positionH>
                <wp:positionV relativeFrom="paragraph">
                  <wp:posOffset>-565785</wp:posOffset>
                </wp:positionV>
                <wp:extent cx="2051050" cy="406400"/>
                <wp:effectExtent l="0" t="0" r="6350" b="0"/>
                <wp:wrapNone/>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1050" cy="406400"/>
                        </a:xfrm>
                        <a:prstGeom prst="rect">
                          <a:avLst/>
                        </a:prstGeom>
                        <a:solidFill>
                          <a:srgbClr val="FFFFFF"/>
                        </a:solidFill>
                        <a:ln w="9525">
                          <a:noFill/>
                          <a:miter lim="800000"/>
                          <a:headEnd/>
                          <a:tailEnd/>
                        </a:ln>
                      </wps:spPr>
                      <wps:txbx>
                        <w:txbxContent>
                          <w:p w14:paraId="6AD71C7F" w14:textId="2BD56427" w:rsidR="00B758B8" w:rsidRPr="00F76C80" w:rsidRDefault="00170458" w:rsidP="00B758B8">
                            <w:pPr>
                              <w:rPr>
                                <w:sz w:val="24"/>
                              </w:rPr>
                            </w:pPr>
                            <w:r>
                              <w:rPr>
                                <w:rFonts w:hint="eastAsia"/>
                                <w:sz w:val="24"/>
                              </w:rPr>
                              <w:t>（</w:t>
                            </w:r>
                            <w:r w:rsidR="008D4B41">
                              <w:rPr>
                                <w:rFonts w:hint="eastAsia"/>
                                <w:sz w:val="24"/>
                              </w:rPr>
                              <w:t>様式５の附表</w:t>
                            </w:r>
                            <w:r>
                              <w:rPr>
                                <w:rFonts w:hint="eastAsia"/>
                                <w:sz w:val="24"/>
                              </w:rPr>
                              <w:t>）</w:t>
                            </w:r>
                          </w:p>
                        </w:txbxContent>
                      </wps:txbx>
                      <wps:bodyPr rot="0" vert="horz" wrap="square" lIns="91440" tIns="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54F597D6" id="_x0000_t202" coordsize="21600,21600" o:spt="202" path="m,l,21600r21600,l21600,xe">
                <v:stroke joinstyle="miter"/>
                <v:path gradientshapeok="t" o:connecttype="rect"/>
              </v:shapetype>
              <v:shape id="Text Box 217" o:spid="_x0000_s1026" type="#_x0000_t202" style="position:absolute;left:0;text-align:left;margin-left:-5.9pt;margin-top:-44.55pt;width:161.5pt;height:32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" stroked="f">
                <v:textbox inset=",0">
                  <w:txbxContent>
                    <w:p w14:paraId="6AD71C7F" w14:textId="2BD56427" w:rsidR="00B758B8" w:rsidRPr="00F76C80" w:rsidRDefault="00170458" w:rsidP="00B758B8">
                      <w:pPr>
                        <w:rPr>
                          <w:sz w:val="24"/>
                        </w:rPr>
                      </w:pPr>
                      <w:r>
                        <w:rPr>
                          <w:rFonts w:hint="eastAsia"/>
                          <w:sz w:val="24"/>
                        </w:rPr>
                        <w:t>（</w:t>
                      </w:r>
                      <w:r w:rsidR="008D4B41">
                        <w:rPr>
                          <w:rFonts w:hint="eastAsia"/>
                          <w:sz w:val="24"/>
                        </w:rPr>
                        <w:t>様式５の附表</w:t>
                      </w:r>
                      <w:r>
                        <w:rPr>
                          <w:rFonts w:hint="eastAsia"/>
                          <w:sz w:val="24"/>
                        </w:rPr>
                        <w:t>）</w:t>
                      </w:r>
                    </w:p>
                  </w:txbxContent>
                </v:textbox>
                <w10:wrap anchorx="margin"/>
              </v:shape>
            </w:pict>
          </mc:Fallback>
        </mc:AlternateContent>
      </w:r>
    </w:p>
    <w:tbl>
      <w:tblPr>
        <w:tblStyle w:val="a3"/>
        <w:tblW w:w="9209" w:type="dxa"/>
        <w:jc w:val="center"/>
        <w:tblLook w:val="04A0" w:firstRow="1" w:lastRow="0" w:firstColumn="1" w:lastColumn="0" w:noHBand="0" w:noVBand="1"/>
      </w:tblPr>
      <w:tblGrid>
        <w:gridCol w:w="1271"/>
        <w:gridCol w:w="1275"/>
        <w:gridCol w:w="6663"/>
      </w:tblGrid>
      <w:tr w:rsidR="00021D33" w:rsidRPr="0049044A" w14:paraId="215B826B" w14:textId="77777777" w:rsidTr="00214D92">
        <w:trPr>
          <w:trHeight w:val="687"/>
          <w:jc w:val="center"/>
        </w:trPr>
        <w:tc>
          <w:tcPr>
            <w:tcW w:w="2546" w:type="dxa"/>
            <w:gridSpan w:val="2"/>
            <w:vAlign w:val="center"/>
          </w:tcPr>
          <w:p w14:paraId="270E12BD" w14:textId="15AD152C" w:rsidR="00021D33" w:rsidRPr="0049044A" w:rsidRDefault="00021D33" w:rsidP="00425680">
            <w:pPr>
              <w:adjustRightInd w:val="0"/>
              <w:snapToGrid w:val="0"/>
              <w:spacing w:line="300" w:lineRule="atLeast"/>
              <w:jc w:val="center"/>
              <w:rPr>
                <w:rFonts w:ascii="ＭＳ 明朝" w:eastAsia="ＭＳ 明朝" w:hAnsi="ＭＳ 明朝"/>
                <w:sz w:val="24"/>
                <w:szCs w:val="28"/>
              </w:rPr>
            </w:pPr>
            <w:r w:rsidRPr="0049044A">
              <w:rPr>
                <w:rFonts w:ascii="ＭＳ 明朝" w:eastAsia="ＭＳ 明朝" w:hAnsi="ＭＳ 明朝" w:hint="eastAsia"/>
                <w:sz w:val="24"/>
                <w:szCs w:val="28"/>
              </w:rPr>
              <w:t>企画提案者</w:t>
            </w:r>
          </w:p>
        </w:tc>
        <w:tc>
          <w:tcPr>
            <w:tcW w:w="6663" w:type="dxa"/>
            <w:tcBorders>
              <w:bottom w:val="single" w:sz="4" w:space="0" w:color="auto"/>
            </w:tcBorders>
            <w:vAlign w:val="center"/>
          </w:tcPr>
          <w:p w14:paraId="5373ED18" w14:textId="6468E460" w:rsidR="00021D33" w:rsidRPr="0049044A" w:rsidRDefault="00021D33" w:rsidP="00360860">
            <w:pPr>
              <w:adjustRightInd w:val="0"/>
              <w:snapToGrid w:val="0"/>
              <w:spacing w:line="300" w:lineRule="atLeast"/>
              <w:rPr>
                <w:rFonts w:ascii="ＭＳ 明朝" w:eastAsia="ＭＳ 明朝" w:hAnsi="ＭＳ 明朝"/>
              </w:rPr>
            </w:pPr>
          </w:p>
        </w:tc>
      </w:tr>
      <w:tr w:rsidR="00C00D18" w:rsidRPr="0049044A" w14:paraId="67F62AEA" w14:textId="77777777" w:rsidTr="00214D92">
        <w:trPr>
          <w:trHeight w:val="1202"/>
          <w:jc w:val="center"/>
        </w:trPr>
        <w:tc>
          <w:tcPr>
            <w:tcW w:w="1271" w:type="dxa"/>
            <w:vMerge w:val="restart"/>
            <w:vAlign w:val="center"/>
          </w:tcPr>
          <w:p w14:paraId="2325CA6A" w14:textId="7B21B49F" w:rsidR="00C00D18" w:rsidRPr="0049044A" w:rsidRDefault="00C00D18" w:rsidP="00EF1D95">
            <w:pPr>
              <w:adjustRightInd w:val="0"/>
              <w:snapToGrid w:val="0"/>
              <w:spacing w:line="300" w:lineRule="atLeast"/>
              <w:ind w:left="210" w:hangingChars="100" w:hanging="210"/>
              <w:jc w:val="left"/>
              <w:rPr>
                <w:rFonts w:ascii="ＭＳ 明朝" w:eastAsia="ＭＳ 明朝" w:hAnsi="ＭＳ 明朝"/>
              </w:rPr>
            </w:pPr>
            <w:r w:rsidRPr="0049044A">
              <w:rPr>
                <w:rFonts w:ascii="ＭＳ 明朝" w:eastAsia="ＭＳ 明朝" w:hAnsi="ＭＳ 明朝" w:hint="eastAsia"/>
              </w:rPr>
              <w:t>Ⅰ　売電価格等</w:t>
            </w:r>
          </w:p>
        </w:tc>
        <w:tc>
          <w:tcPr>
            <w:tcW w:w="1275" w:type="dxa"/>
            <w:vMerge w:val="restart"/>
            <w:vAlign w:val="center"/>
          </w:tcPr>
          <w:p w14:paraId="78E04C0F" w14:textId="11DCDACB" w:rsidR="00C00D18" w:rsidRPr="0049044A" w:rsidRDefault="00C00D18" w:rsidP="00EF1D95">
            <w:pPr>
              <w:adjustRightInd w:val="0"/>
              <w:snapToGrid w:val="0"/>
              <w:spacing w:line="300" w:lineRule="atLeast"/>
              <w:ind w:left="210" w:hangingChars="100" w:hanging="210"/>
              <w:jc w:val="left"/>
              <w:rPr>
                <w:rFonts w:ascii="ＭＳ 明朝" w:eastAsia="ＭＳ 明朝" w:hAnsi="ＭＳ 明朝"/>
              </w:rPr>
            </w:pPr>
            <w:r w:rsidRPr="0049044A">
              <w:rPr>
                <w:rFonts w:ascii="ＭＳ 明朝" w:eastAsia="ＭＳ 明朝" w:hAnsi="ＭＳ 明朝" w:hint="eastAsia"/>
              </w:rPr>
              <w:t>１　県全体としての利益につながる提案</w:t>
            </w:r>
          </w:p>
        </w:tc>
        <w:tc>
          <w:tcPr>
            <w:tcW w:w="6663" w:type="dxa"/>
            <w:tcBorders>
              <w:bottom w:val="dashed" w:sz="4" w:space="0" w:color="auto"/>
            </w:tcBorders>
            <w:vAlign w:val="center"/>
          </w:tcPr>
          <w:p w14:paraId="4FED24E5" w14:textId="38EB5098" w:rsidR="00C00D18" w:rsidRPr="0049044A" w:rsidRDefault="00103E98" w:rsidP="00E8160E">
            <w:pPr>
              <w:adjustRightInd w:val="0"/>
              <w:snapToGrid w:val="0"/>
              <w:spacing w:line="300" w:lineRule="atLeast"/>
              <w:jc w:val="left"/>
              <w:rPr>
                <w:rFonts w:ascii="ＭＳ 明朝" w:eastAsia="ＭＳ 明朝" w:hAnsi="ＭＳ 明朝"/>
              </w:rPr>
            </w:pPr>
            <w:r w:rsidRPr="0049044A">
              <w:rPr>
                <w:rFonts w:ascii="ＭＳ 明朝" w:eastAsia="ＭＳ 明朝" w:hAnsi="ＭＳ 明朝" w:hint="eastAsia"/>
              </w:rPr>
              <w:t>(1)</w:t>
            </w:r>
            <w:r w:rsidR="00C00D18" w:rsidRPr="0049044A">
              <w:rPr>
                <w:rFonts w:ascii="ＭＳ 明朝" w:eastAsia="ＭＳ 明朝" w:hAnsi="ＭＳ 明朝" w:hint="eastAsia"/>
              </w:rPr>
              <w:t xml:space="preserve">　売電価格及び需要追随供給総額等</w:t>
            </w:r>
          </w:p>
          <w:p w14:paraId="1393F49D" w14:textId="3C8599C1" w:rsidR="00C00D18" w:rsidRPr="0049044A" w:rsidRDefault="00C00D18" w:rsidP="002F59E2">
            <w:pPr>
              <w:adjustRightInd w:val="0"/>
              <w:snapToGrid w:val="0"/>
              <w:spacing w:line="300" w:lineRule="atLeast"/>
              <w:ind w:firstLineChars="100" w:firstLine="210"/>
              <w:jc w:val="left"/>
              <w:rPr>
                <w:rFonts w:ascii="ＭＳ 明朝" w:eastAsia="ＭＳ 明朝" w:hAnsi="ＭＳ 明朝"/>
              </w:rPr>
            </w:pPr>
            <w:r w:rsidRPr="0049044A">
              <w:rPr>
                <w:rFonts w:ascii="ＭＳ 明朝" w:eastAsia="ＭＳ 明朝" w:hAnsi="ＭＳ 明朝" w:hint="eastAsia"/>
              </w:rPr>
              <w:t>{（①</w:t>
            </w:r>
            <w:r w:rsidR="00331DE9" w:rsidRPr="0049044A">
              <w:rPr>
                <w:rFonts w:ascii="ＭＳ 明朝" w:eastAsia="ＭＳ 明朝" w:hAnsi="ＭＳ 明朝" w:hint="eastAsia"/>
              </w:rPr>
              <w:t>－</w:t>
            </w:r>
            <w:r w:rsidRPr="0049044A">
              <w:rPr>
                <w:rFonts w:ascii="ＭＳ 明朝" w:eastAsia="ＭＳ 明朝" w:hAnsi="ＭＳ 明朝" w:hint="eastAsia"/>
              </w:rPr>
              <w:t>下限価格）×予定販売電力量（ＰＰＡ電力量を除く。）</w:t>
            </w:r>
          </w:p>
          <w:p w14:paraId="4E58DC2A" w14:textId="0C3CBFEC" w:rsidR="00C00D18" w:rsidRPr="0049044A" w:rsidRDefault="001210F7" w:rsidP="004E1C9C">
            <w:pPr>
              <w:adjustRightInd w:val="0"/>
              <w:snapToGrid w:val="0"/>
              <w:spacing w:line="300" w:lineRule="atLeast"/>
              <w:ind w:firstLineChars="554" w:firstLine="1168"/>
              <w:jc w:val="left"/>
              <w:rPr>
                <w:rFonts w:ascii="ＭＳ 明朝" w:eastAsia="ＭＳ 明朝" w:hAnsi="ＭＳ 明朝"/>
              </w:rPr>
            </w:pPr>
            <w:r w:rsidRPr="0049044A">
              <w:rPr>
                <w:rFonts w:ascii="ＭＳ 明朝" w:eastAsia="ＭＳ 明朝" w:hAnsi="ＭＳ 明朝" w:hint="eastAsia"/>
                <w:b/>
                <w:bCs/>
              </w:rPr>
              <w:t>＋</w:t>
            </w:r>
            <w:r w:rsidR="00C00D18" w:rsidRPr="0049044A">
              <w:rPr>
                <w:rFonts w:ascii="ＭＳ 明朝" w:eastAsia="ＭＳ 明朝" w:hAnsi="ＭＳ 明朝" w:hint="eastAsia"/>
              </w:rPr>
              <w:t xml:space="preserve"> ②×予定販売電力量} </w:t>
            </w:r>
            <w:r w:rsidR="00C00D18" w:rsidRPr="0049044A">
              <w:rPr>
                <w:rFonts w:ascii="ＭＳ 明朝" w:eastAsia="ＭＳ 明朝" w:hAnsi="ＭＳ 明朝" w:hint="eastAsia"/>
                <w:b/>
                <w:bCs/>
              </w:rPr>
              <w:t>－</w:t>
            </w:r>
            <w:r w:rsidR="00C00D18" w:rsidRPr="0049044A">
              <w:rPr>
                <w:rFonts w:ascii="ＭＳ 明朝" w:eastAsia="ＭＳ 明朝" w:hAnsi="ＭＳ 明朝" w:hint="eastAsia"/>
              </w:rPr>
              <w:t xml:space="preserve"> ③ </w:t>
            </w:r>
            <w:r w:rsidR="00C00D18" w:rsidRPr="0049044A">
              <w:rPr>
                <w:rFonts w:ascii="ＭＳ 明朝" w:eastAsia="ＭＳ 明朝" w:hAnsi="ＭＳ 明朝" w:hint="eastAsia"/>
                <w:b/>
                <w:bCs/>
              </w:rPr>
              <w:t>－</w:t>
            </w:r>
            <w:r w:rsidR="00C00D18" w:rsidRPr="0049044A">
              <w:rPr>
                <w:rFonts w:ascii="ＭＳ 明朝" w:eastAsia="ＭＳ 明朝" w:hAnsi="ＭＳ 明朝" w:hint="eastAsia"/>
              </w:rPr>
              <w:t xml:space="preserve"> ④ </w:t>
            </w:r>
            <w:r w:rsidR="00C00D18" w:rsidRPr="0049044A">
              <w:rPr>
                <w:rFonts w:ascii="ＭＳ 明朝" w:eastAsia="ＭＳ 明朝" w:hAnsi="ＭＳ 明朝" w:hint="eastAsia"/>
                <w:b/>
                <w:bCs/>
              </w:rPr>
              <w:t>－</w:t>
            </w:r>
            <w:r w:rsidR="00C00D18" w:rsidRPr="0049044A">
              <w:rPr>
                <w:rFonts w:ascii="ＭＳ 明朝" w:eastAsia="ＭＳ 明朝" w:hAnsi="ＭＳ 明朝" w:hint="eastAsia"/>
              </w:rPr>
              <w:t xml:space="preserve"> ⑤</w:t>
            </w:r>
          </w:p>
          <w:p w14:paraId="6D741BF4" w14:textId="77777777" w:rsidR="00C00D18" w:rsidRPr="0049044A" w:rsidRDefault="00C00D18" w:rsidP="002F59E2">
            <w:pPr>
              <w:adjustRightInd w:val="0"/>
              <w:snapToGrid w:val="0"/>
              <w:spacing w:line="300" w:lineRule="atLeast"/>
              <w:ind w:firstLineChars="100" w:firstLine="210"/>
              <w:jc w:val="left"/>
              <w:rPr>
                <w:rFonts w:ascii="ＭＳ 明朝" w:eastAsia="ＭＳ 明朝" w:hAnsi="ＭＳ 明朝"/>
              </w:rPr>
            </w:pPr>
          </w:p>
          <w:p w14:paraId="25D55FFF" w14:textId="6CDBFBD4" w:rsidR="00C00D18" w:rsidRPr="0049044A" w:rsidRDefault="00C00D18" w:rsidP="002F59E2">
            <w:pPr>
              <w:adjustRightInd w:val="0"/>
              <w:snapToGrid w:val="0"/>
              <w:spacing w:line="300" w:lineRule="atLeast"/>
              <w:ind w:firstLineChars="100" w:firstLine="210"/>
              <w:jc w:val="left"/>
              <w:rPr>
                <w:rFonts w:ascii="ＭＳ 明朝" w:eastAsia="ＭＳ 明朝" w:hAnsi="ＭＳ 明朝"/>
              </w:rPr>
            </w:pPr>
            <w:r w:rsidRPr="0049044A">
              <w:rPr>
                <w:rFonts w:ascii="ＭＳ 明朝" w:eastAsia="ＭＳ 明朝" w:hAnsi="ＭＳ 明朝" w:hint="eastAsia"/>
              </w:rPr>
              <w:t>①非ＦＩＴ・ＦＩＰ発電所電力卸売kWh単価（税抜）</w:t>
            </w:r>
          </w:p>
          <w:p w14:paraId="2C40E89D" w14:textId="6C151DEE" w:rsidR="00C00D18" w:rsidRPr="0049044A" w:rsidRDefault="00C00D18" w:rsidP="002F59E2">
            <w:pPr>
              <w:adjustRightInd w:val="0"/>
              <w:snapToGrid w:val="0"/>
              <w:spacing w:line="300" w:lineRule="atLeast"/>
              <w:ind w:firstLineChars="200" w:firstLine="420"/>
              <w:jc w:val="left"/>
              <w:rPr>
                <w:rFonts w:ascii="ＭＳ 明朝" w:eastAsia="ＭＳ 明朝" w:hAnsi="ＭＳ 明朝"/>
              </w:rPr>
            </w:pPr>
            <w:r w:rsidRPr="0049044A">
              <w:rPr>
                <w:rFonts w:ascii="ＭＳ 明朝" w:eastAsia="ＭＳ 明朝" w:hAnsi="ＭＳ 明朝" w:hint="eastAsia"/>
              </w:rPr>
              <w:t>下限価格（税抜）（非公表）以</w:t>
            </w:r>
            <w:r w:rsidR="007F05B0" w:rsidRPr="0049044A">
              <w:rPr>
                <w:rFonts w:ascii="ＭＳ 明朝" w:eastAsia="ＭＳ 明朝" w:hAnsi="ＭＳ 明朝" w:hint="eastAsia"/>
              </w:rPr>
              <w:t>上</w:t>
            </w:r>
            <w:r w:rsidRPr="0049044A">
              <w:rPr>
                <w:rFonts w:ascii="ＭＳ 明朝" w:eastAsia="ＭＳ 明朝" w:hAnsi="ＭＳ 明朝" w:hint="eastAsia"/>
              </w:rPr>
              <w:t xml:space="preserve">であるか。　</w:t>
            </w:r>
          </w:p>
          <w:p w14:paraId="67209AFC" w14:textId="7CCDCE3B" w:rsidR="00C00D18" w:rsidRPr="0049044A" w:rsidRDefault="00C00D18" w:rsidP="00E8160E">
            <w:pPr>
              <w:adjustRightInd w:val="0"/>
              <w:snapToGrid w:val="0"/>
              <w:spacing w:line="300" w:lineRule="atLeast"/>
              <w:jc w:val="left"/>
              <w:rPr>
                <w:rFonts w:ascii="ＭＳ 明朝" w:eastAsia="ＭＳ 明朝" w:hAnsi="ＭＳ 明朝"/>
              </w:rPr>
            </w:pPr>
            <w:r w:rsidRPr="0049044A">
              <w:rPr>
                <w:rFonts w:ascii="ＭＳ 明朝" w:eastAsia="ＭＳ 明朝" w:hAnsi="ＭＳ 明朝" w:hint="eastAsia"/>
              </w:rPr>
              <w:t xml:space="preserve">  ②ＦＩＴ上乗せ単価（税抜）</w:t>
            </w:r>
          </w:p>
          <w:p w14:paraId="76A67C81" w14:textId="0FEE4947" w:rsidR="00C00D18" w:rsidRPr="0049044A" w:rsidRDefault="00C00D18" w:rsidP="00E8160E">
            <w:pPr>
              <w:adjustRightInd w:val="0"/>
              <w:snapToGrid w:val="0"/>
              <w:spacing w:line="300" w:lineRule="atLeast"/>
              <w:jc w:val="left"/>
              <w:rPr>
                <w:rFonts w:ascii="ＭＳ 明朝" w:eastAsia="ＭＳ 明朝" w:hAnsi="ＭＳ 明朝"/>
              </w:rPr>
            </w:pPr>
            <w:r w:rsidRPr="0049044A">
              <w:rPr>
                <w:rFonts w:ascii="ＭＳ 明朝" w:eastAsia="ＭＳ 明朝" w:hAnsi="ＭＳ 明朝" w:hint="eastAsia"/>
              </w:rPr>
              <w:t xml:space="preserve">　③需要追随供給総額（税抜）</w:t>
            </w:r>
          </w:p>
          <w:p w14:paraId="21D7B44C" w14:textId="77777777" w:rsidR="00C00D18" w:rsidRPr="0049044A" w:rsidRDefault="00C00D18" w:rsidP="00E8160E">
            <w:pPr>
              <w:adjustRightInd w:val="0"/>
              <w:snapToGrid w:val="0"/>
              <w:spacing w:line="300" w:lineRule="atLeast"/>
              <w:jc w:val="left"/>
              <w:rPr>
                <w:rFonts w:ascii="ＭＳ 明朝" w:eastAsia="ＭＳ 明朝" w:hAnsi="ＭＳ 明朝"/>
              </w:rPr>
            </w:pPr>
            <w:r w:rsidRPr="0049044A">
              <w:rPr>
                <w:rFonts w:ascii="ＭＳ 明朝" w:eastAsia="ＭＳ 明朝" w:hAnsi="ＭＳ 明朝" w:hint="eastAsia"/>
              </w:rPr>
              <w:t xml:space="preserve">    上限価格内の提案であるか。</w:t>
            </w:r>
          </w:p>
          <w:p w14:paraId="6FCE8B8F" w14:textId="58D7D954" w:rsidR="00C00D18" w:rsidRPr="0049044A" w:rsidRDefault="00C00D18" w:rsidP="00B61116">
            <w:pPr>
              <w:adjustRightInd w:val="0"/>
              <w:snapToGrid w:val="0"/>
              <w:spacing w:line="300" w:lineRule="atLeast"/>
              <w:ind w:left="420" w:hangingChars="200" w:hanging="420"/>
              <w:jc w:val="left"/>
              <w:rPr>
                <w:rFonts w:ascii="ＭＳ 明朝" w:eastAsia="ＭＳ 明朝" w:hAnsi="ＭＳ 明朝"/>
              </w:rPr>
            </w:pPr>
            <w:r w:rsidRPr="0049044A">
              <w:rPr>
                <w:rFonts w:ascii="ＭＳ 明朝" w:eastAsia="ＭＳ 明朝" w:hAnsi="ＭＳ 明朝" w:hint="eastAsia"/>
              </w:rPr>
              <w:t xml:space="preserve">　④</w:t>
            </w:r>
            <w:r w:rsidR="008E49A8" w:rsidRPr="0049044A">
              <w:rPr>
                <w:rFonts w:ascii="ＭＳ 明朝" w:eastAsia="ＭＳ 明朝" w:hAnsi="ＭＳ 明朝"/>
              </w:rPr>
              <w:t>北信発電管理事務所及び同所川中島水素ステーションへの電力供給総額</w:t>
            </w:r>
            <w:r w:rsidRPr="0049044A">
              <w:rPr>
                <w:rFonts w:ascii="ＭＳ 明朝" w:eastAsia="ＭＳ 明朝" w:hAnsi="ＭＳ 明朝" w:hint="eastAsia"/>
              </w:rPr>
              <w:t>（税抜）</w:t>
            </w:r>
          </w:p>
          <w:p w14:paraId="53371D45" w14:textId="77777777" w:rsidR="00C00D18" w:rsidRPr="0049044A" w:rsidRDefault="00C00D18" w:rsidP="00E8160E">
            <w:pPr>
              <w:adjustRightInd w:val="0"/>
              <w:snapToGrid w:val="0"/>
              <w:spacing w:line="300" w:lineRule="atLeast"/>
              <w:jc w:val="left"/>
              <w:rPr>
                <w:rFonts w:ascii="ＭＳ 明朝" w:eastAsia="ＭＳ 明朝" w:hAnsi="ＭＳ 明朝"/>
              </w:rPr>
            </w:pPr>
            <w:r w:rsidRPr="0049044A">
              <w:rPr>
                <w:rFonts w:ascii="ＭＳ 明朝" w:eastAsia="ＭＳ 明朝" w:hAnsi="ＭＳ 明朝" w:hint="eastAsia"/>
              </w:rPr>
              <w:t xml:space="preserve">　　上限価格内の提案であるか。</w:t>
            </w:r>
          </w:p>
          <w:p w14:paraId="3A8197B9" w14:textId="540AFE77" w:rsidR="00C00D18" w:rsidRPr="0049044A" w:rsidRDefault="00C00D18" w:rsidP="007601E1">
            <w:pPr>
              <w:adjustRightInd w:val="0"/>
              <w:snapToGrid w:val="0"/>
              <w:spacing w:line="300" w:lineRule="atLeast"/>
              <w:ind w:leftChars="100" w:left="458" w:hangingChars="118" w:hanging="248"/>
              <w:jc w:val="left"/>
              <w:rPr>
                <w:rFonts w:ascii="ＭＳ 明朝" w:eastAsia="ＭＳ 明朝" w:hAnsi="ＭＳ 明朝"/>
              </w:rPr>
            </w:pPr>
            <w:r w:rsidRPr="0049044A">
              <w:rPr>
                <w:rFonts w:ascii="ＭＳ 明朝" w:eastAsia="ＭＳ 明朝" w:hAnsi="ＭＳ 明朝" w:hint="eastAsia"/>
              </w:rPr>
              <w:t>⑤</w:t>
            </w:r>
            <w:r w:rsidR="007601E1">
              <w:rPr>
                <w:rFonts w:ascii="ＭＳ 明朝" w:eastAsia="ＭＳ 明朝" w:hAnsi="ＭＳ 明朝" w:hint="eastAsia"/>
              </w:rPr>
              <w:t>長野県</w:t>
            </w:r>
            <w:r w:rsidRPr="0049044A">
              <w:rPr>
                <w:rFonts w:ascii="ＭＳ 明朝" w:eastAsia="ＭＳ 明朝" w:hAnsi="ＭＳ 明朝" w:hint="eastAsia"/>
              </w:rPr>
              <w:t>企業局28発電所の所内及び予備所内電力供給総額（税抜）</w:t>
            </w:r>
          </w:p>
          <w:p w14:paraId="7BD2FB0D" w14:textId="6E9F4BB5" w:rsidR="00C00D18" w:rsidRPr="0049044A" w:rsidRDefault="00C00D18" w:rsidP="00AB674A">
            <w:pPr>
              <w:adjustRightInd w:val="0"/>
              <w:snapToGrid w:val="0"/>
              <w:spacing w:line="300" w:lineRule="atLeast"/>
              <w:ind w:firstLineChars="100" w:firstLine="210"/>
              <w:jc w:val="left"/>
              <w:rPr>
                <w:rFonts w:ascii="ＭＳ 明朝" w:eastAsia="ＭＳ 明朝" w:hAnsi="ＭＳ 明朝"/>
              </w:rPr>
            </w:pPr>
            <w:r w:rsidRPr="0049044A">
              <w:rPr>
                <w:rFonts w:ascii="ＭＳ 明朝" w:eastAsia="ＭＳ 明朝" w:hAnsi="ＭＳ 明朝" w:hint="eastAsia"/>
              </w:rPr>
              <w:t xml:space="preserve">  上限価格内の提案であるか。</w:t>
            </w:r>
          </w:p>
        </w:tc>
      </w:tr>
      <w:tr w:rsidR="00C00D18" w:rsidRPr="0049044A" w14:paraId="3C5484E6" w14:textId="77777777" w:rsidTr="00214D92">
        <w:trPr>
          <w:trHeight w:val="1202"/>
          <w:jc w:val="center"/>
        </w:trPr>
        <w:tc>
          <w:tcPr>
            <w:tcW w:w="1271" w:type="dxa"/>
            <w:vMerge/>
            <w:vAlign w:val="center"/>
          </w:tcPr>
          <w:p w14:paraId="79E03C7D" w14:textId="7FB7099E" w:rsidR="00C00D18" w:rsidRPr="0049044A" w:rsidRDefault="00C00D18" w:rsidP="00EF1D95">
            <w:pPr>
              <w:adjustRightInd w:val="0"/>
              <w:snapToGrid w:val="0"/>
              <w:spacing w:line="300" w:lineRule="atLeast"/>
              <w:jc w:val="left"/>
              <w:rPr>
                <w:rFonts w:ascii="ＭＳ 明朝" w:eastAsia="ＭＳ 明朝" w:hAnsi="ＭＳ 明朝"/>
              </w:rPr>
            </w:pPr>
          </w:p>
        </w:tc>
        <w:tc>
          <w:tcPr>
            <w:tcW w:w="1275" w:type="dxa"/>
            <w:vMerge/>
            <w:vAlign w:val="center"/>
          </w:tcPr>
          <w:p w14:paraId="54AF55F2" w14:textId="77777777" w:rsidR="00C00D18" w:rsidRPr="0049044A" w:rsidRDefault="00C00D18" w:rsidP="00EF1D95">
            <w:pPr>
              <w:adjustRightInd w:val="0"/>
              <w:snapToGrid w:val="0"/>
              <w:spacing w:line="300" w:lineRule="atLeast"/>
              <w:jc w:val="left"/>
              <w:rPr>
                <w:rFonts w:ascii="ＭＳ 明朝" w:eastAsia="ＭＳ 明朝" w:hAnsi="ＭＳ 明朝"/>
              </w:rPr>
            </w:pPr>
          </w:p>
        </w:tc>
        <w:tc>
          <w:tcPr>
            <w:tcW w:w="6663" w:type="dxa"/>
            <w:tcBorders>
              <w:top w:val="dashed" w:sz="4" w:space="0" w:color="auto"/>
              <w:bottom w:val="dashed" w:sz="4" w:space="0" w:color="auto"/>
            </w:tcBorders>
            <w:vAlign w:val="center"/>
          </w:tcPr>
          <w:p w14:paraId="2A7D74A8" w14:textId="7A6A2235" w:rsidR="00C00D18" w:rsidRPr="0049044A" w:rsidRDefault="00C00D18" w:rsidP="00360860">
            <w:pPr>
              <w:adjustRightInd w:val="0"/>
              <w:snapToGrid w:val="0"/>
              <w:spacing w:line="300" w:lineRule="atLeast"/>
              <w:jc w:val="left"/>
              <w:rPr>
                <w:rFonts w:ascii="ＭＳ 明朝" w:eastAsia="ＭＳ 明朝" w:hAnsi="ＭＳ 明朝"/>
              </w:rPr>
            </w:pPr>
            <w:r w:rsidRPr="0049044A">
              <w:rPr>
                <w:rFonts w:ascii="ＭＳ 明朝" w:eastAsia="ＭＳ 明朝" w:hAnsi="ＭＳ 明朝" w:hint="eastAsia"/>
              </w:rPr>
              <w:t>①　非ＦＩＴ・ＦＩＰ発電所電力</w:t>
            </w:r>
          </w:p>
          <w:p w14:paraId="29F12494" w14:textId="1054D924" w:rsidR="00C00D18" w:rsidRPr="0049044A" w:rsidRDefault="00C00D18" w:rsidP="00360860">
            <w:pPr>
              <w:adjustRightInd w:val="0"/>
              <w:snapToGrid w:val="0"/>
              <w:spacing w:line="300" w:lineRule="atLeast"/>
              <w:ind w:firstLineChars="600" w:firstLine="1260"/>
              <w:jc w:val="left"/>
              <w:rPr>
                <w:rFonts w:ascii="ＭＳ 明朝" w:eastAsia="ＭＳ 明朝" w:hAnsi="ＭＳ 明朝"/>
              </w:rPr>
            </w:pPr>
            <w:r w:rsidRPr="0049044A">
              <w:rPr>
                <w:rFonts w:ascii="ＭＳ 明朝" w:eastAsia="ＭＳ 明朝" w:hAnsi="ＭＳ 明朝" w:hint="eastAsia"/>
              </w:rPr>
              <w:t xml:space="preserve">kWh単価　 </w:t>
            </w:r>
            <w:r w:rsidRPr="0049044A">
              <w:rPr>
                <w:rFonts w:ascii="ＭＳ 明朝" w:eastAsia="ＭＳ 明朝" w:hAnsi="ＭＳ 明朝" w:hint="eastAsia"/>
                <w:u w:val="single"/>
              </w:rPr>
              <w:t xml:space="preserve">　　.　　円/kWh（税抜）</w:t>
            </w:r>
          </w:p>
          <w:p w14:paraId="45DDC974" w14:textId="67C9B5CD" w:rsidR="00C00D18" w:rsidRPr="0049044A" w:rsidRDefault="00C00D18" w:rsidP="00360860">
            <w:pPr>
              <w:adjustRightInd w:val="0"/>
              <w:snapToGrid w:val="0"/>
              <w:spacing w:line="300" w:lineRule="atLeast"/>
              <w:ind w:firstLineChars="100" w:firstLine="210"/>
              <w:jc w:val="left"/>
              <w:rPr>
                <w:rFonts w:ascii="ＭＳ 明朝" w:eastAsia="ＭＳ 明朝" w:hAnsi="ＭＳ 明朝"/>
                <w:u w:val="single"/>
              </w:rPr>
            </w:pPr>
            <w:r w:rsidRPr="0049044A">
              <w:rPr>
                <w:rFonts w:ascii="ＭＳ 明朝" w:eastAsia="ＭＳ 明朝" w:hAnsi="ＭＳ 明朝" w:hint="eastAsia"/>
              </w:rPr>
              <w:t xml:space="preserve">（うち非化石価値相当　</w:t>
            </w:r>
            <w:r w:rsidRPr="0049044A">
              <w:rPr>
                <w:rFonts w:ascii="ＭＳ 明朝" w:eastAsia="ＭＳ 明朝" w:hAnsi="ＭＳ 明朝" w:hint="eastAsia"/>
                <w:u w:val="single"/>
              </w:rPr>
              <w:t xml:space="preserve">　　.　　円/kWh）（税抜）</w:t>
            </w:r>
          </w:p>
          <w:p w14:paraId="6C238CE0" w14:textId="0918CBA1" w:rsidR="00C00D18" w:rsidRPr="0049044A" w:rsidRDefault="00C00D18" w:rsidP="00323774">
            <w:pPr>
              <w:adjustRightInd w:val="0"/>
              <w:snapToGrid w:val="0"/>
              <w:spacing w:line="300" w:lineRule="atLeast"/>
              <w:ind w:firstLineChars="100" w:firstLine="210"/>
              <w:rPr>
                <w:rFonts w:ascii="ＭＳ 明朝" w:eastAsia="ＭＳ 明朝" w:hAnsi="ＭＳ 明朝"/>
                <w:szCs w:val="21"/>
              </w:rPr>
            </w:pPr>
            <w:r w:rsidRPr="0049044A">
              <w:rPr>
                <w:rFonts w:ascii="ＭＳ 明朝" w:eastAsia="ＭＳ 明朝" w:hAnsi="ＭＳ 明朝" w:hint="eastAsia"/>
                <w:szCs w:val="21"/>
              </w:rPr>
              <w:t>※税別・小数点以下第２位まで記載すること。</w:t>
            </w:r>
          </w:p>
          <w:p w14:paraId="4E415B33" w14:textId="5190C61C" w:rsidR="00C00D18" w:rsidRPr="0049044A" w:rsidRDefault="00C00D18" w:rsidP="00920AFA">
            <w:pPr>
              <w:adjustRightInd w:val="0"/>
              <w:snapToGrid w:val="0"/>
              <w:spacing w:line="300" w:lineRule="atLeast"/>
              <w:ind w:leftChars="100" w:left="420" w:hangingChars="100" w:hanging="210"/>
              <w:jc w:val="left"/>
              <w:rPr>
                <w:rFonts w:ascii="ＭＳ 明朝" w:eastAsia="ＭＳ 明朝" w:hAnsi="ＭＳ 明朝"/>
              </w:rPr>
            </w:pPr>
            <w:r w:rsidRPr="0049044A">
              <w:rPr>
                <w:rFonts w:ascii="ＭＳ 明朝" w:eastAsia="ＭＳ 明朝" w:hAnsi="ＭＳ 明朝" w:hint="eastAsia"/>
                <w:szCs w:val="21"/>
              </w:rPr>
              <w:t>※二部料金制を採用する場合、想定電力量で割り返した単価を記載すること。</w:t>
            </w:r>
          </w:p>
        </w:tc>
      </w:tr>
      <w:tr w:rsidR="00C00D18" w:rsidRPr="0049044A" w14:paraId="489E64F9" w14:textId="77777777" w:rsidTr="00214D92">
        <w:trPr>
          <w:trHeight w:val="600"/>
          <w:jc w:val="center"/>
        </w:trPr>
        <w:tc>
          <w:tcPr>
            <w:tcW w:w="1271" w:type="dxa"/>
            <w:vMerge/>
            <w:vAlign w:val="center"/>
          </w:tcPr>
          <w:p w14:paraId="117B4F70" w14:textId="6EDF7769" w:rsidR="00C00D18" w:rsidRPr="0049044A" w:rsidRDefault="00C00D18" w:rsidP="00EF1D95">
            <w:pPr>
              <w:adjustRightInd w:val="0"/>
              <w:snapToGrid w:val="0"/>
              <w:spacing w:line="300" w:lineRule="atLeast"/>
              <w:jc w:val="left"/>
              <w:rPr>
                <w:rFonts w:ascii="ＭＳ 明朝" w:eastAsia="ＭＳ 明朝" w:hAnsi="ＭＳ 明朝"/>
              </w:rPr>
            </w:pPr>
          </w:p>
        </w:tc>
        <w:tc>
          <w:tcPr>
            <w:tcW w:w="1275" w:type="dxa"/>
            <w:vMerge/>
            <w:vAlign w:val="center"/>
          </w:tcPr>
          <w:p w14:paraId="0F2F1415" w14:textId="77777777" w:rsidR="00C00D18" w:rsidRPr="0049044A" w:rsidRDefault="00C00D18" w:rsidP="00EF1D95">
            <w:pPr>
              <w:adjustRightInd w:val="0"/>
              <w:snapToGrid w:val="0"/>
              <w:spacing w:line="300" w:lineRule="atLeast"/>
              <w:jc w:val="left"/>
              <w:rPr>
                <w:rFonts w:ascii="ＭＳ 明朝" w:eastAsia="ＭＳ 明朝" w:hAnsi="ＭＳ 明朝"/>
              </w:rPr>
            </w:pPr>
          </w:p>
        </w:tc>
        <w:tc>
          <w:tcPr>
            <w:tcW w:w="6663" w:type="dxa"/>
            <w:tcBorders>
              <w:top w:val="dashed" w:sz="4" w:space="0" w:color="auto"/>
              <w:bottom w:val="dashed" w:sz="4" w:space="0" w:color="auto"/>
            </w:tcBorders>
            <w:vAlign w:val="center"/>
          </w:tcPr>
          <w:p w14:paraId="0A8BF7E4" w14:textId="59FE6329" w:rsidR="00C00D18" w:rsidRPr="0049044A" w:rsidRDefault="00C00D18" w:rsidP="00360860">
            <w:pPr>
              <w:adjustRightInd w:val="0"/>
              <w:snapToGrid w:val="0"/>
              <w:spacing w:line="300" w:lineRule="atLeast"/>
              <w:jc w:val="left"/>
              <w:rPr>
                <w:rFonts w:ascii="ＭＳ 明朝" w:eastAsia="ＭＳ 明朝" w:hAnsi="ＭＳ 明朝"/>
              </w:rPr>
            </w:pPr>
            <w:r w:rsidRPr="0049044A">
              <w:rPr>
                <w:rFonts w:ascii="ＭＳ 明朝" w:eastAsia="ＭＳ 明朝" w:hAnsi="ＭＳ 明朝" w:hint="eastAsia"/>
              </w:rPr>
              <w:t>②　ＦＩＴ発電所</w:t>
            </w:r>
          </w:p>
          <w:p w14:paraId="36B18F1D" w14:textId="77777777" w:rsidR="00C00D18" w:rsidRPr="0049044A" w:rsidRDefault="00C00D18" w:rsidP="00360860">
            <w:pPr>
              <w:adjustRightInd w:val="0"/>
              <w:snapToGrid w:val="0"/>
              <w:spacing w:line="300" w:lineRule="atLeast"/>
              <w:ind w:firstLineChars="200" w:firstLine="420"/>
              <w:jc w:val="left"/>
              <w:rPr>
                <w:rFonts w:ascii="ＭＳ 明朝" w:eastAsia="ＭＳ 明朝" w:hAnsi="ＭＳ 明朝"/>
              </w:rPr>
            </w:pPr>
            <w:r w:rsidRPr="0049044A">
              <w:rPr>
                <w:rFonts w:ascii="ＭＳ 明朝" w:eastAsia="ＭＳ 明朝" w:hAnsi="ＭＳ 明朝" w:hint="eastAsia"/>
              </w:rPr>
              <w:t>ＦＩＴ単価への上乗せ　　□無</w:t>
            </w:r>
          </w:p>
          <w:p w14:paraId="0DA5CF37" w14:textId="5F2B041A" w:rsidR="00C00D18" w:rsidRPr="0049044A" w:rsidRDefault="00C00D18" w:rsidP="00360860">
            <w:pPr>
              <w:adjustRightInd w:val="0"/>
              <w:snapToGrid w:val="0"/>
              <w:spacing w:line="300" w:lineRule="atLeast"/>
              <w:ind w:firstLineChars="100" w:firstLine="210"/>
              <w:jc w:val="left"/>
              <w:rPr>
                <w:rFonts w:ascii="ＭＳ 明朝" w:eastAsia="ＭＳ 明朝" w:hAnsi="ＭＳ 明朝"/>
                <w:u w:val="single"/>
              </w:rPr>
            </w:pPr>
            <w:r w:rsidRPr="0049044A">
              <w:rPr>
                <w:rFonts w:ascii="ＭＳ 明朝" w:eastAsia="ＭＳ 明朝" w:hAnsi="ＭＳ 明朝" w:hint="eastAsia"/>
              </w:rPr>
              <w:t xml:space="preserve">　　　　　　　　　　　　　□有　</w:t>
            </w:r>
            <w:r w:rsidRPr="0049044A">
              <w:rPr>
                <w:rFonts w:ascii="ＭＳ 明朝" w:eastAsia="ＭＳ 明朝" w:hAnsi="ＭＳ 明朝" w:hint="eastAsia"/>
                <w:u w:val="single"/>
              </w:rPr>
              <w:t xml:space="preserve">　　.　　円/ kWh（税抜）</w:t>
            </w:r>
          </w:p>
          <w:p w14:paraId="0EDEF8D9" w14:textId="174894D7" w:rsidR="00C00D18" w:rsidRPr="0049044A" w:rsidRDefault="00C00D18" w:rsidP="00D03F3E">
            <w:pPr>
              <w:adjustRightInd w:val="0"/>
              <w:snapToGrid w:val="0"/>
              <w:spacing w:line="300" w:lineRule="atLeast"/>
              <w:ind w:firstLineChars="100" w:firstLine="210"/>
              <w:jc w:val="left"/>
              <w:rPr>
                <w:rFonts w:ascii="ＭＳ 明朝" w:eastAsia="ＭＳ 明朝" w:hAnsi="ＭＳ 明朝"/>
                <w:szCs w:val="21"/>
              </w:rPr>
            </w:pPr>
            <w:r w:rsidRPr="0049044A">
              <w:rPr>
                <w:rFonts w:ascii="ＭＳ 明朝" w:eastAsia="ＭＳ 明朝" w:hAnsi="ＭＳ 明朝" w:hint="eastAsia"/>
                <w:szCs w:val="21"/>
              </w:rPr>
              <w:t>※税別・小数点以下第２位まで記載すること。</w:t>
            </w:r>
          </w:p>
          <w:p w14:paraId="4E34549A" w14:textId="50CAB940" w:rsidR="00C00D18" w:rsidRPr="0049044A" w:rsidRDefault="00C00D18" w:rsidP="00B61116">
            <w:pPr>
              <w:adjustRightInd w:val="0"/>
              <w:snapToGrid w:val="0"/>
              <w:spacing w:line="300" w:lineRule="atLeast"/>
              <w:ind w:left="420" w:hangingChars="200" w:hanging="420"/>
              <w:jc w:val="left"/>
              <w:rPr>
                <w:rFonts w:ascii="ＭＳ 明朝" w:eastAsia="ＭＳ 明朝" w:hAnsi="ＭＳ 明朝"/>
                <w:strike/>
                <w:u w:val="single"/>
              </w:rPr>
            </w:pPr>
          </w:p>
        </w:tc>
      </w:tr>
      <w:tr w:rsidR="00C00D18" w:rsidRPr="0049044A" w14:paraId="62C2C697" w14:textId="77777777" w:rsidTr="00214D92">
        <w:trPr>
          <w:trHeight w:val="600"/>
          <w:jc w:val="center"/>
        </w:trPr>
        <w:tc>
          <w:tcPr>
            <w:tcW w:w="1271" w:type="dxa"/>
            <w:vMerge/>
            <w:vAlign w:val="center"/>
          </w:tcPr>
          <w:p w14:paraId="01C7A456" w14:textId="77777777" w:rsidR="00C00D18" w:rsidRPr="0049044A" w:rsidRDefault="00C00D18" w:rsidP="00EF1D95">
            <w:pPr>
              <w:adjustRightInd w:val="0"/>
              <w:snapToGrid w:val="0"/>
              <w:spacing w:line="300" w:lineRule="atLeast"/>
              <w:jc w:val="left"/>
              <w:rPr>
                <w:rFonts w:ascii="ＭＳ 明朝" w:eastAsia="ＭＳ 明朝" w:hAnsi="ＭＳ 明朝"/>
              </w:rPr>
            </w:pPr>
          </w:p>
        </w:tc>
        <w:tc>
          <w:tcPr>
            <w:tcW w:w="1275" w:type="dxa"/>
            <w:vMerge/>
            <w:vAlign w:val="center"/>
          </w:tcPr>
          <w:p w14:paraId="1C7E49A1" w14:textId="77777777" w:rsidR="00C00D18" w:rsidRPr="0049044A" w:rsidRDefault="00C00D18" w:rsidP="00EF1D95">
            <w:pPr>
              <w:adjustRightInd w:val="0"/>
              <w:snapToGrid w:val="0"/>
              <w:spacing w:line="300" w:lineRule="atLeast"/>
              <w:jc w:val="left"/>
              <w:rPr>
                <w:rFonts w:ascii="ＭＳ 明朝" w:eastAsia="ＭＳ 明朝" w:hAnsi="ＭＳ 明朝"/>
              </w:rPr>
            </w:pPr>
          </w:p>
        </w:tc>
        <w:tc>
          <w:tcPr>
            <w:tcW w:w="6663" w:type="dxa"/>
            <w:tcBorders>
              <w:top w:val="dashed" w:sz="4" w:space="0" w:color="auto"/>
              <w:bottom w:val="dashed" w:sz="4" w:space="0" w:color="auto"/>
            </w:tcBorders>
            <w:vAlign w:val="center"/>
          </w:tcPr>
          <w:p w14:paraId="6435DE87" w14:textId="63C1CA64" w:rsidR="00C00D18" w:rsidRPr="0049044A" w:rsidRDefault="00C00D18" w:rsidP="00B61116">
            <w:pPr>
              <w:adjustRightInd w:val="0"/>
              <w:snapToGrid w:val="0"/>
              <w:spacing w:line="300" w:lineRule="atLeast"/>
              <w:jc w:val="left"/>
              <w:rPr>
                <w:rFonts w:ascii="ＭＳ 明朝" w:eastAsia="ＭＳ 明朝" w:hAnsi="ＭＳ 明朝"/>
              </w:rPr>
            </w:pPr>
            <w:r w:rsidRPr="0049044A">
              <w:rPr>
                <w:rFonts w:ascii="ＭＳ 明朝" w:eastAsia="ＭＳ 明朝" w:hAnsi="ＭＳ 明朝" w:hint="eastAsia"/>
              </w:rPr>
              <w:t>③　需要追随供給総額（円：税抜）</w:t>
            </w:r>
          </w:p>
          <w:p w14:paraId="01A6D7CF" w14:textId="77777777" w:rsidR="00C00D18" w:rsidRPr="0049044A" w:rsidRDefault="00C00D18" w:rsidP="00B61116">
            <w:pPr>
              <w:adjustRightInd w:val="0"/>
              <w:snapToGrid w:val="0"/>
              <w:spacing w:line="300" w:lineRule="atLeast"/>
              <w:jc w:val="left"/>
              <w:rPr>
                <w:rFonts w:ascii="ＭＳ 明朝" w:eastAsia="ＭＳ 明朝" w:hAnsi="ＭＳ 明朝"/>
                <w:u w:val="single"/>
              </w:rPr>
            </w:pPr>
            <w:r w:rsidRPr="0049044A">
              <w:rPr>
                <w:rFonts w:ascii="ＭＳ 明朝" w:eastAsia="ＭＳ 明朝" w:hAnsi="ＭＳ 明朝" w:hint="eastAsia"/>
              </w:rPr>
              <w:t xml:space="preserve">　　</w:t>
            </w:r>
            <w:r w:rsidRPr="0049044A">
              <w:rPr>
                <w:rFonts w:ascii="ＭＳ 明朝" w:eastAsia="ＭＳ 明朝" w:hAnsi="ＭＳ 明朝" w:hint="eastAsia"/>
                <w:u w:val="single"/>
              </w:rPr>
              <w:t xml:space="preserve">　　　　　　　　　　　　　　　　円</w:t>
            </w:r>
          </w:p>
          <w:p w14:paraId="78B1CFDA" w14:textId="66F9B347" w:rsidR="00C00D18" w:rsidRPr="0049044A" w:rsidRDefault="00C00D18" w:rsidP="00D008F4">
            <w:pPr>
              <w:adjustRightInd w:val="0"/>
              <w:snapToGrid w:val="0"/>
              <w:spacing w:line="300" w:lineRule="atLeast"/>
              <w:ind w:leftChars="102" w:left="214" w:firstLineChars="100" w:firstLine="220"/>
              <w:jc w:val="left"/>
              <w:rPr>
                <w:rFonts w:ascii="ＭＳ 明朝" w:eastAsia="ＭＳ 明朝" w:hAnsi="ＭＳ 明朝" w:cs="Times New Roman"/>
                <w:sz w:val="22"/>
              </w:rPr>
            </w:pPr>
            <w:r w:rsidRPr="0049044A">
              <w:rPr>
                <w:rFonts w:ascii="ＭＳ 明朝" w:eastAsia="ＭＳ 明朝" w:hAnsi="ＭＳ 明朝" w:cs="Times New Roman" w:hint="eastAsia"/>
                <w:sz w:val="22"/>
              </w:rPr>
              <w:t>ただし、再生可能エネルギー発電促進賦課金は、令和８年度単価（3.8円/kWh）で算出すること。</w:t>
            </w:r>
          </w:p>
          <w:p w14:paraId="25AB8284" w14:textId="77777777" w:rsidR="00C00D18" w:rsidRPr="0049044A" w:rsidRDefault="00C00D18" w:rsidP="00B61116">
            <w:pPr>
              <w:adjustRightInd w:val="0"/>
              <w:snapToGrid w:val="0"/>
              <w:spacing w:line="300" w:lineRule="atLeast"/>
              <w:ind w:leftChars="81" w:left="170" w:firstLineChars="121" w:firstLine="254"/>
              <w:jc w:val="left"/>
              <w:rPr>
                <w:rFonts w:ascii="ＭＳ 明朝" w:eastAsia="ＭＳ 明朝" w:hAnsi="ＭＳ 明朝"/>
              </w:rPr>
            </w:pPr>
          </w:p>
          <w:p w14:paraId="62F81822" w14:textId="3CD1ECF5" w:rsidR="00C00D18" w:rsidRPr="0049044A" w:rsidRDefault="00C00D18" w:rsidP="002C5A2F">
            <w:pPr>
              <w:adjustRightInd w:val="0"/>
              <w:snapToGrid w:val="0"/>
              <w:spacing w:line="300" w:lineRule="atLeast"/>
              <w:ind w:left="218" w:hangingChars="104" w:hanging="218"/>
              <w:jc w:val="left"/>
              <w:rPr>
                <w:rFonts w:ascii="ＭＳ 明朝" w:eastAsia="ＭＳ 明朝" w:hAnsi="ＭＳ 明朝"/>
              </w:rPr>
            </w:pPr>
            <w:r w:rsidRPr="0049044A">
              <w:rPr>
                <w:rFonts w:ascii="ＭＳ 明朝" w:eastAsia="ＭＳ 明朝" w:hAnsi="ＭＳ 明朝" w:hint="eastAsia"/>
              </w:rPr>
              <w:t>※内訳は、「様式６　長野県企業局電力の県庁舎へのＰＰＡ需給管理等業務委託積算内訳書」で提出すること。</w:t>
            </w:r>
          </w:p>
        </w:tc>
      </w:tr>
      <w:tr w:rsidR="00C00D18" w:rsidRPr="0049044A" w14:paraId="6838764D" w14:textId="77777777" w:rsidTr="00214D92">
        <w:trPr>
          <w:trHeight w:val="750"/>
          <w:jc w:val="center"/>
        </w:trPr>
        <w:tc>
          <w:tcPr>
            <w:tcW w:w="1271" w:type="dxa"/>
            <w:vMerge/>
            <w:vAlign w:val="center"/>
          </w:tcPr>
          <w:p w14:paraId="3A16DF35" w14:textId="77777777" w:rsidR="00C00D18" w:rsidRPr="0049044A" w:rsidRDefault="00C00D18" w:rsidP="00EF1D95">
            <w:pPr>
              <w:adjustRightInd w:val="0"/>
              <w:snapToGrid w:val="0"/>
              <w:spacing w:line="300" w:lineRule="atLeast"/>
              <w:jc w:val="left"/>
              <w:rPr>
                <w:rFonts w:ascii="ＭＳ 明朝" w:eastAsia="ＭＳ 明朝" w:hAnsi="ＭＳ 明朝"/>
              </w:rPr>
            </w:pPr>
          </w:p>
        </w:tc>
        <w:tc>
          <w:tcPr>
            <w:tcW w:w="1275" w:type="dxa"/>
            <w:vMerge/>
            <w:vAlign w:val="center"/>
          </w:tcPr>
          <w:p w14:paraId="573D7BC8" w14:textId="77777777" w:rsidR="00C00D18" w:rsidRPr="0049044A" w:rsidRDefault="00C00D18" w:rsidP="00EF1D95">
            <w:pPr>
              <w:adjustRightInd w:val="0"/>
              <w:snapToGrid w:val="0"/>
              <w:spacing w:line="300" w:lineRule="atLeast"/>
              <w:ind w:left="420" w:hangingChars="200" w:hanging="420"/>
              <w:jc w:val="left"/>
              <w:rPr>
                <w:rFonts w:ascii="ＭＳ 明朝" w:eastAsia="ＭＳ 明朝" w:hAnsi="ＭＳ 明朝"/>
              </w:rPr>
            </w:pPr>
          </w:p>
        </w:tc>
        <w:tc>
          <w:tcPr>
            <w:tcW w:w="6663" w:type="dxa"/>
            <w:tcBorders>
              <w:top w:val="dashed" w:sz="4" w:space="0" w:color="auto"/>
              <w:bottom w:val="dashed" w:sz="4" w:space="0" w:color="auto"/>
            </w:tcBorders>
            <w:vAlign w:val="center"/>
          </w:tcPr>
          <w:p w14:paraId="591F5930" w14:textId="34DD4D85" w:rsidR="00C00D18" w:rsidRPr="0049044A" w:rsidRDefault="00C00D18" w:rsidP="003503E0">
            <w:pPr>
              <w:adjustRightInd w:val="0"/>
              <w:snapToGrid w:val="0"/>
              <w:spacing w:line="300" w:lineRule="atLeast"/>
              <w:ind w:left="214" w:hangingChars="102" w:hanging="214"/>
              <w:jc w:val="left"/>
              <w:rPr>
                <w:rFonts w:ascii="ＭＳ 明朝" w:eastAsia="ＭＳ 明朝" w:hAnsi="ＭＳ 明朝"/>
              </w:rPr>
            </w:pPr>
            <w:r w:rsidRPr="0049044A">
              <w:rPr>
                <w:rFonts w:ascii="ＭＳ 明朝" w:eastAsia="ＭＳ 明朝" w:hAnsi="ＭＳ 明朝" w:hint="eastAsia"/>
              </w:rPr>
              <w:t>④　北信発電管理事務所及び同</w:t>
            </w:r>
            <w:r w:rsidR="00331DE9" w:rsidRPr="0049044A">
              <w:rPr>
                <w:rFonts w:ascii="ＭＳ 明朝" w:eastAsia="ＭＳ 明朝" w:hAnsi="ＭＳ 明朝" w:hint="eastAsia"/>
              </w:rPr>
              <w:t>所川中島</w:t>
            </w:r>
            <w:r w:rsidRPr="0049044A">
              <w:rPr>
                <w:rFonts w:ascii="ＭＳ 明朝" w:eastAsia="ＭＳ 明朝" w:hAnsi="ＭＳ 明朝" w:hint="eastAsia"/>
              </w:rPr>
              <w:t>水素ステーションへの電力供給総額（円：税抜）</w:t>
            </w:r>
          </w:p>
          <w:p w14:paraId="3CEAF579" w14:textId="37210BBE" w:rsidR="00C00D18" w:rsidRPr="0049044A" w:rsidRDefault="00C00D18" w:rsidP="00CF7617">
            <w:pPr>
              <w:adjustRightInd w:val="0"/>
              <w:snapToGrid w:val="0"/>
              <w:spacing w:line="300" w:lineRule="atLeast"/>
              <w:jc w:val="left"/>
              <w:rPr>
                <w:rFonts w:ascii="ＭＳ 明朝" w:eastAsia="ＭＳ 明朝" w:hAnsi="ＭＳ 明朝"/>
                <w:u w:val="single"/>
              </w:rPr>
            </w:pPr>
            <w:r w:rsidRPr="0049044A">
              <w:rPr>
                <w:rFonts w:ascii="ＭＳ 明朝" w:eastAsia="ＭＳ 明朝" w:hAnsi="ＭＳ 明朝" w:hint="eastAsia"/>
              </w:rPr>
              <w:t xml:space="preserve">　　</w:t>
            </w:r>
            <w:r w:rsidRPr="0049044A">
              <w:rPr>
                <w:rFonts w:ascii="ＭＳ 明朝" w:eastAsia="ＭＳ 明朝" w:hAnsi="ＭＳ 明朝" w:hint="eastAsia"/>
                <w:u w:val="single"/>
              </w:rPr>
              <w:t xml:space="preserve">　　　　　　　　　　　　　　　　円</w:t>
            </w:r>
          </w:p>
          <w:p w14:paraId="29F048D5" w14:textId="7141821A" w:rsidR="00C00D18" w:rsidRPr="0049044A" w:rsidRDefault="00C00D18" w:rsidP="00D008F4">
            <w:pPr>
              <w:adjustRightInd w:val="0"/>
              <w:snapToGrid w:val="0"/>
              <w:spacing w:line="300" w:lineRule="atLeast"/>
              <w:ind w:leftChars="109" w:left="229" w:firstLineChars="94" w:firstLine="207"/>
              <w:jc w:val="left"/>
              <w:rPr>
                <w:rFonts w:ascii="ＭＳ 明朝" w:eastAsia="ＭＳ 明朝" w:hAnsi="ＭＳ 明朝" w:cs="Times New Roman"/>
                <w:sz w:val="22"/>
              </w:rPr>
            </w:pPr>
            <w:r w:rsidRPr="0049044A">
              <w:rPr>
                <w:rFonts w:ascii="ＭＳ 明朝" w:eastAsia="ＭＳ 明朝" w:hAnsi="ＭＳ 明朝" w:cs="Times New Roman" w:hint="eastAsia"/>
                <w:sz w:val="22"/>
              </w:rPr>
              <w:t>ただし、再生可能エネルギー発電促進賦課金は、令和８年度単価（3.8円/kWh）で算出すること。</w:t>
            </w:r>
          </w:p>
          <w:p w14:paraId="40C3AB3E" w14:textId="77777777" w:rsidR="00C00D18" w:rsidRPr="0049044A" w:rsidRDefault="00C00D18" w:rsidP="00920AFA">
            <w:pPr>
              <w:adjustRightInd w:val="0"/>
              <w:snapToGrid w:val="0"/>
              <w:spacing w:line="300" w:lineRule="atLeast"/>
              <w:ind w:leftChars="81" w:left="170" w:firstLineChars="121" w:firstLine="254"/>
              <w:jc w:val="left"/>
              <w:rPr>
                <w:rFonts w:ascii="ＭＳ 明朝" w:eastAsia="ＭＳ 明朝" w:hAnsi="ＭＳ 明朝"/>
              </w:rPr>
            </w:pPr>
          </w:p>
          <w:p w14:paraId="03EA5FA9" w14:textId="1B673338" w:rsidR="00C00D18" w:rsidRPr="0049044A" w:rsidRDefault="00C00D18" w:rsidP="00040E16">
            <w:pPr>
              <w:adjustRightInd w:val="0"/>
              <w:snapToGrid w:val="0"/>
              <w:spacing w:line="300" w:lineRule="atLeast"/>
              <w:ind w:left="204" w:hangingChars="97" w:hanging="204"/>
              <w:jc w:val="left"/>
              <w:rPr>
                <w:rFonts w:ascii="ＭＳ 明朝" w:eastAsia="ＭＳ 明朝" w:hAnsi="ＭＳ 明朝"/>
              </w:rPr>
            </w:pPr>
            <w:r w:rsidRPr="0049044A">
              <w:rPr>
                <w:rFonts w:ascii="ＭＳ 明朝" w:eastAsia="ＭＳ 明朝" w:hAnsi="ＭＳ 明朝" w:hint="eastAsia"/>
              </w:rPr>
              <w:t>※水素ステーションに供給する電力については、企業局電力（非化石価値付）に限る。</w:t>
            </w:r>
          </w:p>
          <w:p w14:paraId="1A7DD3F1" w14:textId="122835A5" w:rsidR="00C00D18" w:rsidRPr="0049044A" w:rsidRDefault="00C00D18" w:rsidP="00040E16">
            <w:pPr>
              <w:adjustRightInd w:val="0"/>
              <w:snapToGrid w:val="0"/>
              <w:spacing w:line="300" w:lineRule="atLeast"/>
              <w:ind w:left="204" w:hangingChars="97" w:hanging="204"/>
              <w:jc w:val="left"/>
              <w:rPr>
                <w:rFonts w:ascii="ＭＳ 明朝" w:eastAsia="ＭＳ 明朝" w:hAnsi="ＭＳ 明朝"/>
              </w:rPr>
            </w:pPr>
            <w:r w:rsidRPr="0049044A">
              <w:rPr>
                <w:rFonts w:ascii="ＭＳ 明朝" w:eastAsia="ＭＳ 明朝" w:hAnsi="ＭＳ 明朝" w:hint="eastAsia"/>
              </w:rPr>
              <w:t xml:space="preserve">※内訳は、「様式７　</w:t>
            </w:r>
            <w:r w:rsidR="009D77C6" w:rsidRPr="0049044A">
              <w:rPr>
                <w:rFonts w:ascii="ＭＳ 明朝" w:eastAsia="ＭＳ 明朝" w:hAnsi="ＭＳ 明朝"/>
              </w:rPr>
              <w:t>北信発電管理事務所及び同所川中島</w:t>
            </w:r>
            <w:r w:rsidRPr="0049044A">
              <w:rPr>
                <w:rFonts w:ascii="ＭＳ 明朝" w:eastAsia="ＭＳ 明朝" w:hAnsi="ＭＳ 明朝" w:hint="eastAsia"/>
              </w:rPr>
              <w:t>水素ステーションへの電力供給業務積算内訳書」で提出すること。</w:t>
            </w:r>
          </w:p>
        </w:tc>
      </w:tr>
      <w:tr w:rsidR="00C00D18" w:rsidRPr="0049044A" w14:paraId="119DEE70" w14:textId="77777777" w:rsidTr="00214D92">
        <w:trPr>
          <w:trHeight w:val="750"/>
          <w:jc w:val="center"/>
        </w:trPr>
        <w:tc>
          <w:tcPr>
            <w:tcW w:w="1271" w:type="dxa"/>
            <w:vMerge w:val="restart"/>
            <w:vAlign w:val="center"/>
          </w:tcPr>
          <w:p w14:paraId="71086834" w14:textId="3A9CF885" w:rsidR="00C00D18" w:rsidRPr="0049044A" w:rsidRDefault="00C00D18" w:rsidP="00EF1D95">
            <w:pPr>
              <w:adjustRightInd w:val="0"/>
              <w:snapToGrid w:val="0"/>
              <w:spacing w:line="300" w:lineRule="atLeast"/>
              <w:ind w:left="210" w:hangingChars="100" w:hanging="210"/>
              <w:jc w:val="left"/>
              <w:rPr>
                <w:rFonts w:ascii="ＭＳ 明朝" w:eastAsia="ＭＳ 明朝" w:hAnsi="ＭＳ 明朝"/>
              </w:rPr>
            </w:pPr>
            <w:r w:rsidRPr="0049044A">
              <w:rPr>
                <w:rFonts w:ascii="ＭＳ 明朝" w:eastAsia="ＭＳ 明朝" w:hAnsi="ＭＳ 明朝" w:hint="eastAsia"/>
              </w:rPr>
              <w:lastRenderedPageBreak/>
              <w:t>Ⅰ　売電価格等</w:t>
            </w:r>
          </w:p>
        </w:tc>
        <w:tc>
          <w:tcPr>
            <w:tcW w:w="1275" w:type="dxa"/>
            <w:vMerge/>
            <w:vAlign w:val="center"/>
          </w:tcPr>
          <w:p w14:paraId="39EF5555" w14:textId="77777777" w:rsidR="00C00D18" w:rsidRPr="0049044A" w:rsidRDefault="00C00D18" w:rsidP="00EF1D95">
            <w:pPr>
              <w:adjustRightInd w:val="0"/>
              <w:snapToGrid w:val="0"/>
              <w:spacing w:line="300" w:lineRule="atLeast"/>
              <w:ind w:left="420" w:hangingChars="200" w:hanging="420"/>
              <w:jc w:val="left"/>
              <w:rPr>
                <w:rFonts w:ascii="ＭＳ 明朝" w:eastAsia="ＭＳ 明朝" w:hAnsi="ＭＳ 明朝"/>
              </w:rPr>
            </w:pPr>
          </w:p>
        </w:tc>
        <w:tc>
          <w:tcPr>
            <w:tcW w:w="6663" w:type="dxa"/>
            <w:tcBorders>
              <w:top w:val="dashed" w:sz="4" w:space="0" w:color="auto"/>
              <w:bottom w:val="single" w:sz="4" w:space="0" w:color="auto"/>
            </w:tcBorders>
            <w:vAlign w:val="center"/>
          </w:tcPr>
          <w:p w14:paraId="4EDEC9FD" w14:textId="5579BA5D" w:rsidR="00C00D18" w:rsidRPr="0049044A" w:rsidRDefault="00C00D18" w:rsidP="0038026C">
            <w:pPr>
              <w:adjustRightInd w:val="0"/>
              <w:snapToGrid w:val="0"/>
              <w:spacing w:line="300" w:lineRule="atLeast"/>
              <w:ind w:left="420" w:hangingChars="200" w:hanging="420"/>
              <w:jc w:val="left"/>
              <w:rPr>
                <w:rFonts w:ascii="ＭＳ 明朝" w:eastAsia="ＭＳ 明朝" w:hAnsi="ＭＳ 明朝"/>
              </w:rPr>
            </w:pPr>
            <w:r w:rsidRPr="0049044A">
              <w:rPr>
                <w:rFonts w:ascii="ＭＳ 明朝" w:eastAsia="ＭＳ 明朝" w:hAnsi="ＭＳ 明朝" w:hint="eastAsia"/>
              </w:rPr>
              <w:t>⑤　企業局28発電所への所内電力の供給総額（円：税抜）</w:t>
            </w:r>
          </w:p>
          <w:p w14:paraId="53F7DDA8" w14:textId="77777777" w:rsidR="00C00D18" w:rsidRPr="0049044A" w:rsidRDefault="00C00D18" w:rsidP="0038026C">
            <w:pPr>
              <w:adjustRightInd w:val="0"/>
              <w:snapToGrid w:val="0"/>
              <w:spacing w:line="300" w:lineRule="atLeast"/>
              <w:jc w:val="left"/>
              <w:rPr>
                <w:rFonts w:ascii="ＭＳ 明朝" w:eastAsia="ＭＳ 明朝" w:hAnsi="ＭＳ 明朝"/>
                <w:u w:val="single"/>
              </w:rPr>
            </w:pPr>
            <w:r w:rsidRPr="0049044A">
              <w:rPr>
                <w:rFonts w:ascii="ＭＳ 明朝" w:eastAsia="ＭＳ 明朝" w:hAnsi="ＭＳ 明朝" w:hint="eastAsia"/>
              </w:rPr>
              <w:t xml:space="preserve">　　</w:t>
            </w:r>
            <w:r w:rsidRPr="0049044A">
              <w:rPr>
                <w:rFonts w:ascii="ＭＳ 明朝" w:eastAsia="ＭＳ 明朝" w:hAnsi="ＭＳ 明朝" w:hint="eastAsia"/>
                <w:u w:val="single"/>
              </w:rPr>
              <w:t xml:space="preserve">　　　　　　　　　　　　　　　　円</w:t>
            </w:r>
          </w:p>
          <w:p w14:paraId="66FF5257" w14:textId="3E722631" w:rsidR="00C00D18" w:rsidRPr="0049044A" w:rsidRDefault="00C00D18" w:rsidP="0038026C">
            <w:pPr>
              <w:adjustRightInd w:val="0"/>
              <w:snapToGrid w:val="0"/>
              <w:spacing w:line="300" w:lineRule="atLeast"/>
              <w:ind w:leftChars="81" w:left="170" w:firstLineChars="121" w:firstLine="266"/>
              <w:jc w:val="left"/>
              <w:rPr>
                <w:rFonts w:ascii="ＭＳ 明朝" w:eastAsia="ＭＳ 明朝" w:hAnsi="ＭＳ 明朝" w:cs="Times New Roman"/>
                <w:sz w:val="22"/>
              </w:rPr>
            </w:pPr>
            <w:r w:rsidRPr="0049044A">
              <w:rPr>
                <w:rFonts w:ascii="ＭＳ 明朝" w:eastAsia="ＭＳ 明朝" w:hAnsi="ＭＳ 明朝" w:cs="Times New Roman" w:hint="eastAsia"/>
                <w:sz w:val="22"/>
              </w:rPr>
              <w:t>ただし、再生可能エネルギー発電促進賦課金は、令和８年度単価（3.8円/kWh）で算出すること。</w:t>
            </w:r>
          </w:p>
          <w:p w14:paraId="6C06CB6A" w14:textId="77777777" w:rsidR="00C00D18" w:rsidRPr="0049044A" w:rsidRDefault="00C00D18" w:rsidP="0038026C">
            <w:pPr>
              <w:adjustRightInd w:val="0"/>
              <w:snapToGrid w:val="0"/>
              <w:spacing w:line="300" w:lineRule="atLeast"/>
              <w:ind w:leftChars="81" w:left="170" w:firstLineChars="121" w:firstLine="254"/>
              <w:jc w:val="left"/>
              <w:rPr>
                <w:rFonts w:ascii="ＭＳ 明朝" w:eastAsia="ＭＳ 明朝" w:hAnsi="ＭＳ 明朝"/>
              </w:rPr>
            </w:pPr>
          </w:p>
          <w:p w14:paraId="6A92824F" w14:textId="014847DD" w:rsidR="00C00D18" w:rsidRPr="0049044A" w:rsidRDefault="00C00D18" w:rsidP="002C5A2F">
            <w:pPr>
              <w:adjustRightInd w:val="0"/>
              <w:snapToGrid w:val="0"/>
              <w:spacing w:line="300" w:lineRule="atLeast"/>
              <w:ind w:left="218" w:hangingChars="104" w:hanging="218"/>
              <w:jc w:val="left"/>
              <w:rPr>
                <w:rFonts w:ascii="ＭＳ 明朝" w:eastAsia="ＭＳ 明朝" w:hAnsi="ＭＳ 明朝"/>
              </w:rPr>
            </w:pPr>
            <w:r w:rsidRPr="0049044A">
              <w:rPr>
                <w:rFonts w:ascii="ＭＳ 明朝" w:eastAsia="ＭＳ 明朝" w:hAnsi="ＭＳ 明朝" w:hint="eastAsia"/>
              </w:rPr>
              <w:t>※内訳は、「様式８　企業局28発電所への所内電力の供給業務積算内訳書」で提出すること。</w:t>
            </w:r>
          </w:p>
        </w:tc>
      </w:tr>
      <w:tr w:rsidR="00360219" w:rsidRPr="0049044A" w14:paraId="172E22E8" w14:textId="77777777" w:rsidTr="00214D92">
        <w:trPr>
          <w:trHeight w:val="1691"/>
          <w:jc w:val="center"/>
        </w:trPr>
        <w:tc>
          <w:tcPr>
            <w:tcW w:w="1271" w:type="dxa"/>
            <w:vMerge/>
            <w:vAlign w:val="center"/>
          </w:tcPr>
          <w:p w14:paraId="04866176" w14:textId="77777777" w:rsidR="00360219" w:rsidRPr="0049044A" w:rsidRDefault="00360219" w:rsidP="00EF1D95">
            <w:pPr>
              <w:adjustRightInd w:val="0"/>
              <w:snapToGrid w:val="0"/>
              <w:spacing w:line="300" w:lineRule="atLeast"/>
              <w:jc w:val="left"/>
              <w:rPr>
                <w:rFonts w:ascii="ＭＳ 明朝" w:eastAsia="ＭＳ 明朝" w:hAnsi="ＭＳ 明朝"/>
              </w:rPr>
            </w:pPr>
          </w:p>
        </w:tc>
        <w:tc>
          <w:tcPr>
            <w:tcW w:w="1275" w:type="dxa"/>
            <w:vMerge w:val="restart"/>
            <w:vAlign w:val="center"/>
          </w:tcPr>
          <w:p w14:paraId="51D4D154" w14:textId="4CD48E4F" w:rsidR="00360219" w:rsidRPr="0049044A" w:rsidRDefault="00360219" w:rsidP="00EF1D95">
            <w:pPr>
              <w:adjustRightInd w:val="0"/>
              <w:snapToGrid w:val="0"/>
              <w:spacing w:line="300" w:lineRule="atLeast"/>
              <w:ind w:left="210" w:hangingChars="100" w:hanging="210"/>
              <w:jc w:val="left"/>
              <w:rPr>
                <w:rFonts w:ascii="ＭＳ 明朝" w:eastAsia="ＭＳ 明朝" w:hAnsi="ＭＳ 明朝"/>
              </w:rPr>
            </w:pPr>
            <w:r w:rsidRPr="0049044A">
              <w:rPr>
                <w:rFonts w:ascii="ＭＳ 明朝" w:eastAsia="ＭＳ 明朝" w:hAnsi="ＭＳ 明朝" w:hint="eastAsia"/>
              </w:rPr>
              <w:t>２　料金体系・単価提案の考え方</w:t>
            </w:r>
          </w:p>
        </w:tc>
        <w:tc>
          <w:tcPr>
            <w:tcW w:w="6663" w:type="dxa"/>
            <w:tcBorders>
              <w:top w:val="single" w:sz="4" w:space="0" w:color="auto"/>
            </w:tcBorders>
            <w:vAlign w:val="center"/>
          </w:tcPr>
          <w:p w14:paraId="0FCB7E1F" w14:textId="7FED43DF" w:rsidR="00360219" w:rsidRPr="0049044A" w:rsidRDefault="00103E98" w:rsidP="00360860">
            <w:pPr>
              <w:adjustRightInd w:val="0"/>
              <w:snapToGrid w:val="0"/>
              <w:spacing w:line="300" w:lineRule="atLeast"/>
              <w:jc w:val="left"/>
              <w:rPr>
                <w:rFonts w:ascii="ＭＳ 明朝" w:eastAsia="ＭＳ 明朝" w:hAnsi="ＭＳ 明朝"/>
              </w:rPr>
            </w:pPr>
            <w:r w:rsidRPr="0049044A">
              <w:rPr>
                <w:rFonts w:ascii="ＭＳ 明朝" w:eastAsia="ＭＳ 明朝" w:hAnsi="ＭＳ 明朝" w:hint="eastAsia"/>
              </w:rPr>
              <w:t>(2)</w:t>
            </w:r>
            <w:r w:rsidR="00360219" w:rsidRPr="0049044A">
              <w:rPr>
                <w:rFonts w:ascii="ＭＳ 明朝" w:eastAsia="ＭＳ 明朝" w:hAnsi="ＭＳ 明朝" w:hint="eastAsia"/>
              </w:rPr>
              <w:t xml:space="preserve">　インバランス料金の精算方法</w:t>
            </w:r>
          </w:p>
          <w:p w14:paraId="0CB22D21" w14:textId="77777777" w:rsidR="00360219" w:rsidRPr="0049044A" w:rsidRDefault="00360219" w:rsidP="00360860">
            <w:pPr>
              <w:adjustRightInd w:val="0"/>
              <w:snapToGrid w:val="0"/>
              <w:spacing w:line="300" w:lineRule="atLeast"/>
              <w:ind w:left="630" w:hangingChars="300" w:hanging="630"/>
              <w:jc w:val="left"/>
              <w:rPr>
                <w:rFonts w:ascii="ＭＳ 明朝" w:eastAsia="ＭＳ 明朝" w:hAnsi="ＭＳ 明朝"/>
              </w:rPr>
            </w:pPr>
          </w:p>
          <w:p w14:paraId="32558DD0" w14:textId="015882B9" w:rsidR="00360219" w:rsidRPr="0049044A" w:rsidRDefault="00360219" w:rsidP="000505B9">
            <w:pPr>
              <w:adjustRightInd w:val="0"/>
              <w:snapToGrid w:val="0"/>
              <w:spacing w:line="300" w:lineRule="atLeast"/>
              <w:ind w:leftChars="100" w:left="454" w:hangingChars="116" w:hanging="244"/>
              <w:rPr>
                <w:rFonts w:ascii="ＭＳ 明朝" w:eastAsia="ＭＳ 明朝" w:hAnsi="ＭＳ 明朝"/>
              </w:rPr>
            </w:pPr>
            <w:r w:rsidRPr="0049044A">
              <w:rPr>
                <w:rFonts w:ascii="ＭＳ 明朝" w:eastAsia="ＭＳ 明朝" w:hAnsi="ＭＳ 明朝" w:hint="eastAsia"/>
              </w:rPr>
              <w:t>※精算が発生する基準及びインバランスの金額の具体的な計算方法等について記載すること（電気事業の経営の安定化に絡めて説明すること）。</w:t>
            </w:r>
          </w:p>
        </w:tc>
      </w:tr>
      <w:tr w:rsidR="00360219" w:rsidRPr="0049044A" w14:paraId="65E44591" w14:textId="77777777" w:rsidTr="00214D92">
        <w:trPr>
          <w:trHeight w:val="990"/>
          <w:jc w:val="center"/>
        </w:trPr>
        <w:tc>
          <w:tcPr>
            <w:tcW w:w="1271" w:type="dxa"/>
            <w:vMerge/>
            <w:vAlign w:val="center"/>
          </w:tcPr>
          <w:p w14:paraId="4E7F26FE" w14:textId="5487CF3A" w:rsidR="00360219" w:rsidRPr="0049044A" w:rsidRDefault="00360219" w:rsidP="00EF1D95">
            <w:pPr>
              <w:adjustRightInd w:val="0"/>
              <w:snapToGrid w:val="0"/>
              <w:spacing w:line="300" w:lineRule="atLeast"/>
              <w:jc w:val="left"/>
              <w:rPr>
                <w:rFonts w:ascii="ＭＳ 明朝" w:eastAsia="ＭＳ 明朝" w:hAnsi="ＭＳ 明朝"/>
              </w:rPr>
            </w:pPr>
          </w:p>
        </w:tc>
        <w:tc>
          <w:tcPr>
            <w:tcW w:w="1275" w:type="dxa"/>
            <w:vMerge/>
            <w:vAlign w:val="center"/>
          </w:tcPr>
          <w:p w14:paraId="0F09DCE8" w14:textId="77777777" w:rsidR="00360219" w:rsidRPr="0049044A" w:rsidRDefault="00360219" w:rsidP="00EF1D95">
            <w:pPr>
              <w:adjustRightInd w:val="0"/>
              <w:snapToGrid w:val="0"/>
              <w:spacing w:line="300" w:lineRule="atLeast"/>
              <w:jc w:val="left"/>
              <w:rPr>
                <w:rFonts w:ascii="ＭＳ 明朝" w:eastAsia="ＭＳ 明朝" w:hAnsi="ＭＳ 明朝"/>
              </w:rPr>
            </w:pPr>
          </w:p>
        </w:tc>
        <w:tc>
          <w:tcPr>
            <w:tcW w:w="6663" w:type="dxa"/>
            <w:tcBorders>
              <w:top w:val="single" w:sz="4" w:space="0" w:color="auto"/>
            </w:tcBorders>
            <w:vAlign w:val="center"/>
          </w:tcPr>
          <w:p w14:paraId="705459A1" w14:textId="0166A9F8" w:rsidR="00360219" w:rsidRPr="0049044A" w:rsidRDefault="00103E98" w:rsidP="00360860">
            <w:pPr>
              <w:adjustRightInd w:val="0"/>
              <w:snapToGrid w:val="0"/>
              <w:spacing w:line="300" w:lineRule="atLeast"/>
              <w:jc w:val="left"/>
              <w:rPr>
                <w:rFonts w:ascii="ＭＳ 明朝" w:eastAsia="ＭＳ 明朝" w:hAnsi="ＭＳ 明朝"/>
              </w:rPr>
            </w:pPr>
            <w:r w:rsidRPr="0049044A">
              <w:rPr>
                <w:rFonts w:ascii="ＭＳ 明朝" w:eastAsia="ＭＳ 明朝" w:hAnsi="ＭＳ 明朝" w:hint="eastAsia"/>
              </w:rPr>
              <w:t>(3)</w:t>
            </w:r>
            <w:r w:rsidR="00360219" w:rsidRPr="0049044A">
              <w:rPr>
                <w:rFonts w:ascii="ＭＳ 明朝" w:eastAsia="ＭＳ 明朝" w:hAnsi="ＭＳ 明朝" w:hint="eastAsia"/>
              </w:rPr>
              <w:t xml:space="preserve">　二部料金制等その他の提案</w:t>
            </w:r>
          </w:p>
          <w:p w14:paraId="0ECAC6FA" w14:textId="77777777" w:rsidR="00360219" w:rsidRPr="0049044A" w:rsidRDefault="00360219" w:rsidP="00360860">
            <w:pPr>
              <w:adjustRightInd w:val="0"/>
              <w:snapToGrid w:val="0"/>
              <w:spacing w:line="300" w:lineRule="atLeast"/>
              <w:jc w:val="left"/>
              <w:rPr>
                <w:rFonts w:ascii="ＭＳ 明朝" w:eastAsia="ＭＳ 明朝" w:hAnsi="ＭＳ 明朝"/>
              </w:rPr>
            </w:pPr>
          </w:p>
          <w:p w14:paraId="196C34EC" w14:textId="3B9BB179" w:rsidR="00360219" w:rsidRPr="0049044A" w:rsidRDefault="00360219" w:rsidP="000505B9">
            <w:pPr>
              <w:adjustRightInd w:val="0"/>
              <w:snapToGrid w:val="0"/>
              <w:spacing w:line="300" w:lineRule="atLeast"/>
              <w:ind w:firstLineChars="100" w:firstLine="210"/>
              <w:jc w:val="left"/>
              <w:rPr>
                <w:rFonts w:ascii="ＭＳ 明朝" w:eastAsia="ＭＳ 明朝" w:hAnsi="ＭＳ 明朝"/>
              </w:rPr>
            </w:pPr>
            <w:r w:rsidRPr="0049044A">
              <w:rPr>
                <w:rFonts w:ascii="ＭＳ 明朝" w:eastAsia="ＭＳ 明朝" w:hAnsi="ＭＳ 明朝" w:hint="eastAsia"/>
              </w:rPr>
              <w:t>※二部料金制を採用する場合、以下について記載すること。</w:t>
            </w:r>
          </w:p>
          <w:p w14:paraId="32750F14" w14:textId="4177D3F4" w:rsidR="00360219" w:rsidRPr="0049044A" w:rsidRDefault="00360219" w:rsidP="000505B9">
            <w:pPr>
              <w:adjustRightInd w:val="0"/>
              <w:snapToGrid w:val="0"/>
              <w:spacing w:line="300" w:lineRule="atLeast"/>
              <w:ind w:firstLineChars="200" w:firstLine="420"/>
              <w:jc w:val="left"/>
              <w:rPr>
                <w:rFonts w:ascii="ＭＳ 明朝" w:eastAsia="ＭＳ 明朝" w:hAnsi="ＭＳ 明朝"/>
              </w:rPr>
            </w:pPr>
            <w:r w:rsidRPr="0049044A">
              <w:rPr>
                <w:rFonts w:ascii="ＭＳ 明朝" w:eastAsia="ＭＳ 明朝" w:hAnsi="ＭＳ 明朝" w:hint="eastAsia"/>
              </w:rPr>
              <w:t>・基本料金及び従量単価（比率）</w:t>
            </w:r>
          </w:p>
          <w:p w14:paraId="6E9DC9CB" w14:textId="2D0B0BB6" w:rsidR="00360219" w:rsidRPr="0049044A" w:rsidRDefault="00360219" w:rsidP="000505B9">
            <w:pPr>
              <w:adjustRightInd w:val="0"/>
              <w:snapToGrid w:val="0"/>
              <w:spacing w:line="300" w:lineRule="atLeast"/>
              <w:ind w:firstLineChars="200" w:firstLine="420"/>
              <w:jc w:val="left"/>
              <w:rPr>
                <w:rFonts w:ascii="ＭＳ 明朝" w:eastAsia="ＭＳ 明朝" w:hAnsi="ＭＳ 明朝"/>
              </w:rPr>
            </w:pPr>
            <w:r w:rsidRPr="0049044A">
              <w:rPr>
                <w:rFonts w:ascii="ＭＳ 明朝" w:eastAsia="ＭＳ 明朝" w:hAnsi="ＭＳ 明朝" w:hint="eastAsia"/>
              </w:rPr>
              <w:t>・料金の比率を設定した理由</w:t>
            </w:r>
          </w:p>
          <w:p w14:paraId="4C381060" w14:textId="5682BC2B" w:rsidR="00360219" w:rsidRPr="0049044A" w:rsidRDefault="00360219" w:rsidP="000505B9">
            <w:pPr>
              <w:adjustRightInd w:val="0"/>
              <w:snapToGrid w:val="0"/>
              <w:spacing w:line="300" w:lineRule="atLeast"/>
              <w:ind w:firstLineChars="300" w:firstLine="630"/>
              <w:jc w:val="left"/>
              <w:rPr>
                <w:rFonts w:ascii="ＭＳ 明朝" w:eastAsia="ＭＳ 明朝" w:hAnsi="ＭＳ 明朝"/>
              </w:rPr>
            </w:pPr>
            <w:r w:rsidRPr="0049044A">
              <w:rPr>
                <w:rFonts w:ascii="ＭＳ 明朝" w:eastAsia="ＭＳ 明朝" w:hAnsi="ＭＳ 明朝" w:hint="eastAsia"/>
              </w:rPr>
              <w:t>（電気事業の経営の安定化に絡めて説明すること。）</w:t>
            </w:r>
          </w:p>
          <w:p w14:paraId="08BA091C" w14:textId="1BCD1751" w:rsidR="00360219" w:rsidRPr="0049044A" w:rsidRDefault="00360219" w:rsidP="000505B9">
            <w:pPr>
              <w:adjustRightInd w:val="0"/>
              <w:snapToGrid w:val="0"/>
              <w:spacing w:line="300" w:lineRule="atLeast"/>
              <w:ind w:firstLineChars="200" w:firstLine="420"/>
              <w:jc w:val="left"/>
              <w:rPr>
                <w:rFonts w:ascii="ＭＳ 明朝" w:eastAsia="ＭＳ 明朝" w:hAnsi="ＭＳ 明朝"/>
              </w:rPr>
            </w:pPr>
            <w:r w:rsidRPr="0049044A">
              <w:rPr>
                <w:rFonts w:ascii="ＭＳ 明朝" w:eastAsia="ＭＳ 明朝" w:hAnsi="ＭＳ 明朝" w:hint="eastAsia"/>
              </w:rPr>
              <w:t>・長期停止時の対応等の条件</w:t>
            </w:r>
          </w:p>
          <w:p w14:paraId="5EABC552" w14:textId="77777777" w:rsidR="00360219" w:rsidRPr="0049044A" w:rsidRDefault="00360219" w:rsidP="00B85455">
            <w:pPr>
              <w:adjustRightInd w:val="0"/>
              <w:snapToGrid w:val="0"/>
              <w:spacing w:line="300" w:lineRule="atLeast"/>
              <w:ind w:leftChars="100" w:left="456" w:hangingChars="117" w:hanging="246"/>
              <w:jc w:val="left"/>
              <w:rPr>
                <w:rFonts w:ascii="ＭＳ 明朝" w:eastAsia="ＭＳ 明朝" w:hAnsi="ＭＳ 明朝"/>
              </w:rPr>
            </w:pPr>
            <w:r w:rsidRPr="0049044A">
              <w:rPr>
                <w:rFonts w:ascii="ＭＳ 明朝" w:eastAsia="ＭＳ 明朝" w:hAnsi="ＭＳ 明朝" w:hint="eastAsia"/>
              </w:rPr>
              <w:t>※その他売電価格や契約内容に関し提案があれば記載すること。</w:t>
            </w:r>
          </w:p>
          <w:p w14:paraId="7F07B629" w14:textId="5EF4469F" w:rsidR="00360219" w:rsidRPr="0049044A" w:rsidRDefault="00360219" w:rsidP="00B85455">
            <w:pPr>
              <w:adjustRightInd w:val="0"/>
              <w:snapToGrid w:val="0"/>
              <w:spacing w:line="300" w:lineRule="atLeast"/>
              <w:ind w:leftChars="100" w:left="456" w:hangingChars="117" w:hanging="246"/>
              <w:jc w:val="left"/>
              <w:rPr>
                <w:rFonts w:ascii="ＭＳ 明朝" w:eastAsia="ＭＳ 明朝" w:hAnsi="ＭＳ 明朝"/>
              </w:rPr>
            </w:pPr>
          </w:p>
        </w:tc>
      </w:tr>
      <w:tr w:rsidR="00360219" w:rsidRPr="0049044A" w14:paraId="650F9C4A" w14:textId="77777777" w:rsidTr="00214D92">
        <w:trPr>
          <w:trHeight w:val="990"/>
          <w:jc w:val="center"/>
        </w:trPr>
        <w:tc>
          <w:tcPr>
            <w:tcW w:w="1271" w:type="dxa"/>
            <w:vMerge/>
            <w:vAlign w:val="center"/>
          </w:tcPr>
          <w:p w14:paraId="7046E22A" w14:textId="77777777" w:rsidR="00360219" w:rsidRPr="0049044A" w:rsidRDefault="00360219" w:rsidP="00EF1D95">
            <w:pPr>
              <w:adjustRightInd w:val="0"/>
              <w:snapToGrid w:val="0"/>
              <w:spacing w:line="300" w:lineRule="atLeast"/>
              <w:jc w:val="left"/>
              <w:rPr>
                <w:rFonts w:ascii="ＭＳ 明朝" w:eastAsia="ＭＳ 明朝" w:hAnsi="ＭＳ 明朝"/>
              </w:rPr>
            </w:pPr>
          </w:p>
        </w:tc>
        <w:tc>
          <w:tcPr>
            <w:tcW w:w="1275" w:type="dxa"/>
            <w:vMerge/>
            <w:vAlign w:val="center"/>
          </w:tcPr>
          <w:p w14:paraId="7F20BE63" w14:textId="77777777" w:rsidR="00360219" w:rsidRPr="0049044A" w:rsidRDefault="00360219" w:rsidP="00EF1D95">
            <w:pPr>
              <w:adjustRightInd w:val="0"/>
              <w:snapToGrid w:val="0"/>
              <w:spacing w:line="300" w:lineRule="atLeast"/>
              <w:jc w:val="left"/>
              <w:rPr>
                <w:rFonts w:ascii="ＭＳ 明朝" w:eastAsia="ＭＳ 明朝" w:hAnsi="ＭＳ 明朝"/>
              </w:rPr>
            </w:pPr>
          </w:p>
        </w:tc>
        <w:tc>
          <w:tcPr>
            <w:tcW w:w="6663" w:type="dxa"/>
            <w:tcBorders>
              <w:top w:val="single" w:sz="4" w:space="0" w:color="auto"/>
            </w:tcBorders>
            <w:vAlign w:val="center"/>
          </w:tcPr>
          <w:p w14:paraId="1725B0BC" w14:textId="13FE3BB6" w:rsidR="00360219" w:rsidRPr="0049044A" w:rsidRDefault="00103E98" w:rsidP="00EA6475">
            <w:pPr>
              <w:adjustRightInd w:val="0"/>
              <w:snapToGrid w:val="0"/>
              <w:spacing w:line="300" w:lineRule="atLeast"/>
              <w:jc w:val="left"/>
              <w:rPr>
                <w:rFonts w:ascii="ＭＳ 明朝" w:eastAsia="ＭＳ 明朝" w:hAnsi="ＭＳ 明朝"/>
              </w:rPr>
            </w:pPr>
            <w:r w:rsidRPr="0049044A">
              <w:rPr>
                <w:rFonts w:ascii="ＭＳ 明朝" w:eastAsia="ＭＳ 明朝" w:hAnsi="ＭＳ 明朝" w:hint="eastAsia"/>
              </w:rPr>
              <w:t>(4)</w:t>
            </w:r>
            <w:r w:rsidR="00360219" w:rsidRPr="0049044A">
              <w:rPr>
                <w:rFonts w:ascii="ＭＳ 明朝" w:eastAsia="ＭＳ 明朝" w:hAnsi="ＭＳ 明朝" w:hint="eastAsia"/>
              </w:rPr>
              <w:t xml:space="preserve">　容量市場リクワイアメントへの対応</w:t>
            </w:r>
          </w:p>
          <w:p w14:paraId="5A02B621" w14:textId="77777777" w:rsidR="00360219" w:rsidRPr="0049044A" w:rsidRDefault="00360219" w:rsidP="00EA6475">
            <w:pPr>
              <w:adjustRightInd w:val="0"/>
              <w:snapToGrid w:val="0"/>
              <w:spacing w:line="300" w:lineRule="atLeast"/>
              <w:jc w:val="left"/>
              <w:rPr>
                <w:rFonts w:ascii="ＭＳ 明朝" w:eastAsia="ＭＳ 明朝" w:hAnsi="ＭＳ 明朝"/>
              </w:rPr>
            </w:pPr>
          </w:p>
          <w:p w14:paraId="7EF88163" w14:textId="77777777" w:rsidR="00360219" w:rsidRPr="0049044A" w:rsidRDefault="00360219" w:rsidP="00EB5C03">
            <w:pPr>
              <w:adjustRightInd w:val="0"/>
              <w:snapToGrid w:val="0"/>
              <w:spacing w:line="300" w:lineRule="atLeast"/>
              <w:ind w:left="414" w:hangingChars="197" w:hanging="414"/>
              <w:jc w:val="left"/>
              <w:rPr>
                <w:rFonts w:ascii="ＭＳ 明朝" w:eastAsia="ＭＳ 明朝" w:hAnsi="ＭＳ 明朝"/>
              </w:rPr>
            </w:pPr>
            <w:r w:rsidRPr="0049044A">
              <w:rPr>
                <w:rFonts w:ascii="ＭＳ 明朝" w:eastAsia="ＭＳ 明朝" w:hAnsi="ＭＳ 明朝" w:hint="eastAsia"/>
              </w:rPr>
              <w:t xml:space="preserve">　※企業局への容量市場リクワイアメント（容量提供事業者に求められる要件）及び達成状況の確認・評価について、具体的な対応方法を記載すること。</w:t>
            </w:r>
          </w:p>
          <w:p w14:paraId="482B5399" w14:textId="77777777" w:rsidR="00360219" w:rsidRPr="0049044A" w:rsidRDefault="00360219" w:rsidP="00EB5C03">
            <w:pPr>
              <w:adjustRightInd w:val="0"/>
              <w:snapToGrid w:val="0"/>
              <w:spacing w:line="300" w:lineRule="atLeast"/>
              <w:ind w:left="414" w:hangingChars="197" w:hanging="414"/>
              <w:jc w:val="left"/>
              <w:rPr>
                <w:rFonts w:ascii="ＭＳ 明朝" w:eastAsia="ＭＳ 明朝" w:hAnsi="ＭＳ 明朝"/>
              </w:rPr>
            </w:pPr>
            <w:r w:rsidRPr="0049044A">
              <w:rPr>
                <w:rFonts w:ascii="ＭＳ 明朝" w:eastAsia="ＭＳ 明朝" w:hAnsi="ＭＳ 明朝" w:hint="eastAsia"/>
              </w:rPr>
              <w:t xml:space="preserve">　※特に、容量ひっ迫時、電力広域的運用推進機関への発電計画（前日計画及び当日計画）の変更への対応を記載すること。</w:t>
            </w:r>
          </w:p>
          <w:p w14:paraId="6A5F4CBB" w14:textId="2CFCF2B9" w:rsidR="00360219" w:rsidRPr="0049044A" w:rsidRDefault="00360219" w:rsidP="00EB5C03">
            <w:pPr>
              <w:adjustRightInd w:val="0"/>
              <w:snapToGrid w:val="0"/>
              <w:spacing w:line="300" w:lineRule="atLeast"/>
              <w:ind w:left="414" w:hangingChars="197" w:hanging="414"/>
              <w:jc w:val="left"/>
              <w:rPr>
                <w:rFonts w:ascii="ＭＳ 明朝" w:eastAsia="ＭＳ 明朝" w:hAnsi="ＭＳ 明朝"/>
              </w:rPr>
            </w:pPr>
          </w:p>
        </w:tc>
      </w:tr>
      <w:tr w:rsidR="00360219" w:rsidRPr="0049044A" w14:paraId="518AFFB7" w14:textId="77777777" w:rsidTr="00214D92">
        <w:trPr>
          <w:trHeight w:val="990"/>
          <w:jc w:val="center"/>
        </w:trPr>
        <w:tc>
          <w:tcPr>
            <w:tcW w:w="1271" w:type="dxa"/>
            <w:vMerge/>
            <w:vAlign w:val="center"/>
          </w:tcPr>
          <w:p w14:paraId="17E0F675" w14:textId="77777777" w:rsidR="00360219" w:rsidRPr="0049044A" w:rsidRDefault="00360219" w:rsidP="00EF1D95">
            <w:pPr>
              <w:adjustRightInd w:val="0"/>
              <w:snapToGrid w:val="0"/>
              <w:spacing w:line="300" w:lineRule="atLeast"/>
              <w:jc w:val="left"/>
              <w:rPr>
                <w:rFonts w:ascii="ＭＳ 明朝" w:eastAsia="ＭＳ 明朝" w:hAnsi="ＭＳ 明朝"/>
              </w:rPr>
            </w:pPr>
          </w:p>
        </w:tc>
        <w:tc>
          <w:tcPr>
            <w:tcW w:w="1275" w:type="dxa"/>
            <w:vMerge/>
            <w:vAlign w:val="center"/>
          </w:tcPr>
          <w:p w14:paraId="5EE3A436" w14:textId="77777777" w:rsidR="00360219" w:rsidRPr="0049044A" w:rsidRDefault="00360219" w:rsidP="00EF1D95">
            <w:pPr>
              <w:adjustRightInd w:val="0"/>
              <w:snapToGrid w:val="0"/>
              <w:spacing w:line="300" w:lineRule="atLeast"/>
              <w:jc w:val="left"/>
              <w:rPr>
                <w:rFonts w:ascii="ＭＳ 明朝" w:eastAsia="ＭＳ 明朝" w:hAnsi="ＭＳ 明朝"/>
              </w:rPr>
            </w:pPr>
          </w:p>
        </w:tc>
        <w:tc>
          <w:tcPr>
            <w:tcW w:w="6663" w:type="dxa"/>
            <w:tcBorders>
              <w:top w:val="single" w:sz="4" w:space="0" w:color="auto"/>
            </w:tcBorders>
            <w:vAlign w:val="center"/>
          </w:tcPr>
          <w:p w14:paraId="73B0AE59" w14:textId="7D3BD840" w:rsidR="00360219" w:rsidRPr="0049044A" w:rsidRDefault="00877D79" w:rsidP="004C0424">
            <w:pPr>
              <w:adjustRightInd w:val="0"/>
              <w:snapToGrid w:val="0"/>
              <w:spacing w:line="300" w:lineRule="atLeast"/>
              <w:jc w:val="left"/>
              <w:rPr>
                <w:rFonts w:ascii="ＭＳ 明朝" w:eastAsia="ＭＳ 明朝" w:hAnsi="ＭＳ 明朝"/>
              </w:rPr>
            </w:pPr>
            <w:r w:rsidRPr="0049044A">
              <w:rPr>
                <w:rFonts w:ascii="ＭＳ 明朝" w:eastAsia="ＭＳ 明朝" w:hAnsi="ＭＳ 明朝" w:hint="eastAsia"/>
              </w:rPr>
              <w:t>(5)</w:t>
            </w:r>
            <w:r w:rsidR="00360219" w:rsidRPr="0049044A">
              <w:rPr>
                <w:rFonts w:ascii="ＭＳ 明朝" w:eastAsia="ＭＳ 明朝" w:hAnsi="ＭＳ 明朝" w:hint="eastAsia"/>
              </w:rPr>
              <w:t xml:space="preserve">　追加性電源の活用の提案</w:t>
            </w:r>
          </w:p>
          <w:p w14:paraId="7811BC4B" w14:textId="77777777" w:rsidR="00360219" w:rsidRPr="0049044A" w:rsidRDefault="00360219" w:rsidP="004C0424">
            <w:pPr>
              <w:adjustRightInd w:val="0"/>
              <w:snapToGrid w:val="0"/>
              <w:spacing w:line="300" w:lineRule="atLeast"/>
              <w:jc w:val="left"/>
              <w:rPr>
                <w:rFonts w:ascii="ＭＳ 明朝" w:eastAsia="ＭＳ 明朝" w:hAnsi="ＭＳ 明朝"/>
              </w:rPr>
            </w:pPr>
          </w:p>
          <w:p w14:paraId="4ED5B583" w14:textId="77777777" w:rsidR="00360219" w:rsidRPr="0049044A" w:rsidRDefault="00360219" w:rsidP="004C0424">
            <w:pPr>
              <w:adjustRightInd w:val="0"/>
              <w:snapToGrid w:val="0"/>
              <w:spacing w:line="300" w:lineRule="atLeast"/>
              <w:jc w:val="left"/>
              <w:rPr>
                <w:rFonts w:ascii="ＭＳ 明朝" w:eastAsia="ＭＳ 明朝" w:hAnsi="ＭＳ 明朝"/>
              </w:rPr>
            </w:pPr>
            <w:r w:rsidRPr="0049044A">
              <w:rPr>
                <w:rFonts w:ascii="ＭＳ 明朝" w:eastAsia="ＭＳ 明朝" w:hAnsi="ＭＳ 明朝" w:hint="eastAsia"/>
              </w:rPr>
              <w:t xml:space="preserve">　※追加性電源の活用策に関し提案があれば記載すること。</w:t>
            </w:r>
          </w:p>
          <w:p w14:paraId="2C5B9C61" w14:textId="4D637909" w:rsidR="00360219" w:rsidRPr="0049044A" w:rsidRDefault="00360219" w:rsidP="004C0424">
            <w:pPr>
              <w:adjustRightInd w:val="0"/>
              <w:snapToGrid w:val="0"/>
              <w:spacing w:line="300" w:lineRule="atLeast"/>
              <w:jc w:val="left"/>
              <w:rPr>
                <w:rFonts w:ascii="ＭＳ 明朝" w:eastAsia="ＭＳ 明朝" w:hAnsi="ＭＳ 明朝"/>
              </w:rPr>
            </w:pPr>
          </w:p>
        </w:tc>
      </w:tr>
      <w:tr w:rsidR="00021D33" w:rsidRPr="0049044A" w14:paraId="0E1B4712" w14:textId="77777777" w:rsidTr="00214D92">
        <w:trPr>
          <w:jc w:val="center"/>
        </w:trPr>
        <w:tc>
          <w:tcPr>
            <w:tcW w:w="1271" w:type="dxa"/>
            <w:vAlign w:val="center"/>
          </w:tcPr>
          <w:p w14:paraId="30EFD8CC" w14:textId="3516D2C8" w:rsidR="00021D33" w:rsidRPr="0049044A" w:rsidRDefault="00021D33" w:rsidP="00EF1D95">
            <w:pPr>
              <w:adjustRightInd w:val="0"/>
              <w:snapToGrid w:val="0"/>
              <w:spacing w:line="300" w:lineRule="atLeast"/>
              <w:ind w:left="210" w:hangingChars="100" w:hanging="210"/>
              <w:jc w:val="left"/>
              <w:rPr>
                <w:rFonts w:ascii="ＭＳ 明朝" w:eastAsia="ＭＳ 明朝" w:hAnsi="ＭＳ 明朝"/>
              </w:rPr>
            </w:pPr>
            <w:r w:rsidRPr="0049044A">
              <w:rPr>
                <w:rFonts w:ascii="ＭＳ 明朝" w:eastAsia="ＭＳ 明朝" w:hAnsi="ＭＳ 明朝"/>
              </w:rPr>
              <w:br w:type="page"/>
            </w:r>
            <w:r w:rsidRPr="0049044A">
              <w:rPr>
                <w:rFonts w:ascii="ＭＳ 明朝" w:eastAsia="ＭＳ 明朝" w:hAnsi="ＭＳ 明朝" w:hint="eastAsia"/>
              </w:rPr>
              <w:t>Ⅱ　ブランド価値</w:t>
            </w:r>
          </w:p>
        </w:tc>
        <w:tc>
          <w:tcPr>
            <w:tcW w:w="1275" w:type="dxa"/>
            <w:vAlign w:val="center"/>
          </w:tcPr>
          <w:p w14:paraId="239594D3" w14:textId="423D51C5" w:rsidR="00021D33" w:rsidRPr="0049044A" w:rsidRDefault="004A62A4" w:rsidP="00EF1D95">
            <w:pPr>
              <w:adjustRightInd w:val="0"/>
              <w:snapToGrid w:val="0"/>
              <w:spacing w:line="300" w:lineRule="atLeast"/>
              <w:ind w:left="210" w:hangingChars="100" w:hanging="210"/>
              <w:jc w:val="left"/>
              <w:rPr>
                <w:rFonts w:ascii="ＭＳ 明朝" w:eastAsia="ＭＳ 明朝" w:hAnsi="ＭＳ 明朝"/>
              </w:rPr>
            </w:pPr>
            <w:r w:rsidRPr="0049044A">
              <w:rPr>
                <w:rFonts w:ascii="ＭＳ 明朝" w:eastAsia="ＭＳ 明朝" w:hAnsi="ＭＳ 明朝"/>
              </w:rPr>
              <w:t>３　ブランド価値を高める提案</w:t>
            </w:r>
          </w:p>
        </w:tc>
        <w:tc>
          <w:tcPr>
            <w:tcW w:w="6663" w:type="dxa"/>
            <w:vAlign w:val="center"/>
          </w:tcPr>
          <w:p w14:paraId="05074869" w14:textId="43A023FD" w:rsidR="00021D33" w:rsidRPr="0049044A" w:rsidRDefault="00877D79" w:rsidP="00360860">
            <w:pPr>
              <w:adjustRightInd w:val="0"/>
              <w:snapToGrid w:val="0"/>
              <w:spacing w:line="300" w:lineRule="atLeast"/>
              <w:rPr>
                <w:rFonts w:ascii="ＭＳ 明朝" w:eastAsia="ＭＳ 明朝" w:hAnsi="ＭＳ 明朝"/>
              </w:rPr>
            </w:pPr>
            <w:r w:rsidRPr="0049044A">
              <w:rPr>
                <w:rFonts w:ascii="ＭＳ 明朝" w:eastAsia="ＭＳ 明朝" w:hAnsi="ＭＳ 明朝" w:hint="eastAsia"/>
              </w:rPr>
              <w:t>(6)</w:t>
            </w:r>
            <w:r w:rsidR="00021D33" w:rsidRPr="0049044A">
              <w:rPr>
                <w:rFonts w:ascii="ＭＳ 明朝" w:eastAsia="ＭＳ 明朝" w:hAnsi="ＭＳ 明朝" w:hint="eastAsia"/>
              </w:rPr>
              <w:t xml:space="preserve">　ブランド価値を高める提案</w:t>
            </w:r>
          </w:p>
          <w:p w14:paraId="4874EE5C" w14:textId="77777777" w:rsidR="00021D33" w:rsidRPr="0049044A" w:rsidRDefault="00021D33" w:rsidP="00360860">
            <w:pPr>
              <w:adjustRightInd w:val="0"/>
              <w:snapToGrid w:val="0"/>
              <w:spacing w:line="300" w:lineRule="atLeast"/>
              <w:rPr>
                <w:rFonts w:ascii="ＭＳ 明朝" w:eastAsia="ＭＳ 明朝" w:hAnsi="ＭＳ 明朝"/>
              </w:rPr>
            </w:pPr>
          </w:p>
          <w:p w14:paraId="1EB57A59" w14:textId="77777777" w:rsidR="00021D33" w:rsidRPr="0049044A" w:rsidRDefault="00021D33" w:rsidP="000505B9">
            <w:pPr>
              <w:adjustRightInd w:val="0"/>
              <w:snapToGrid w:val="0"/>
              <w:spacing w:line="300" w:lineRule="atLeast"/>
              <w:ind w:firstLineChars="100" w:firstLine="210"/>
              <w:rPr>
                <w:rFonts w:ascii="ＭＳ 明朝" w:eastAsia="ＭＳ 明朝" w:hAnsi="ＭＳ 明朝"/>
              </w:rPr>
            </w:pPr>
            <w:r w:rsidRPr="0049044A">
              <w:rPr>
                <w:rFonts w:ascii="ＭＳ 明朝" w:eastAsia="ＭＳ 明朝" w:hAnsi="ＭＳ 明朝" w:hint="eastAsia"/>
              </w:rPr>
              <w:t>※電力の販売方法、ＰＲ方法について記載すること。</w:t>
            </w:r>
          </w:p>
          <w:p w14:paraId="0232FBA2" w14:textId="77777777" w:rsidR="00021D33" w:rsidRPr="0049044A" w:rsidRDefault="00021D33" w:rsidP="00535680">
            <w:pPr>
              <w:adjustRightInd w:val="0"/>
              <w:snapToGrid w:val="0"/>
              <w:spacing w:line="300" w:lineRule="atLeast"/>
              <w:ind w:leftChars="100" w:left="420" w:hangingChars="100" w:hanging="210"/>
              <w:rPr>
                <w:rFonts w:ascii="ＭＳ 明朝" w:eastAsia="ＭＳ 明朝" w:hAnsi="ＭＳ 明朝"/>
              </w:rPr>
            </w:pPr>
            <w:r w:rsidRPr="0049044A">
              <w:rPr>
                <w:rFonts w:ascii="ＭＳ 明朝" w:eastAsia="ＭＳ 明朝" w:hAnsi="ＭＳ 明朝" w:hint="eastAsia"/>
              </w:rPr>
              <w:t>※大都市の需要家に対する販売方法及びそれによる水力発電の開発促進及び交流人口の拡大等について記載すること。</w:t>
            </w:r>
          </w:p>
          <w:p w14:paraId="7C5CC5C0" w14:textId="15A8E810" w:rsidR="00021D33" w:rsidRPr="0049044A" w:rsidRDefault="00021D33" w:rsidP="00535680">
            <w:pPr>
              <w:adjustRightInd w:val="0"/>
              <w:snapToGrid w:val="0"/>
              <w:spacing w:line="300" w:lineRule="atLeast"/>
              <w:ind w:leftChars="100" w:left="420" w:hangingChars="100" w:hanging="210"/>
              <w:rPr>
                <w:rFonts w:ascii="ＭＳ 明朝" w:eastAsia="ＭＳ 明朝" w:hAnsi="ＭＳ 明朝"/>
              </w:rPr>
            </w:pPr>
          </w:p>
        </w:tc>
      </w:tr>
    </w:tbl>
    <w:p w14:paraId="10239DF5" w14:textId="21E06C02" w:rsidR="00C37A95" w:rsidRDefault="00C37A95"/>
    <w:p w14:paraId="399C3F93" w14:textId="77777777" w:rsidR="00C37A95" w:rsidRDefault="00C37A95">
      <w:pPr>
        <w:widowControl/>
        <w:jc w:val="left"/>
      </w:pPr>
      <w:r>
        <w:br w:type="page"/>
      </w:r>
    </w:p>
    <w:p w14:paraId="69CE13F4" w14:textId="77777777" w:rsidR="00C37A95" w:rsidRDefault="00C37A95"/>
    <w:tbl>
      <w:tblPr>
        <w:tblStyle w:val="a3"/>
        <w:tblW w:w="9209" w:type="dxa"/>
        <w:jc w:val="center"/>
        <w:tblLook w:val="04A0" w:firstRow="1" w:lastRow="0" w:firstColumn="1" w:lastColumn="0" w:noHBand="0" w:noVBand="1"/>
      </w:tblPr>
      <w:tblGrid>
        <w:gridCol w:w="1271"/>
        <w:gridCol w:w="1275"/>
        <w:gridCol w:w="6663"/>
      </w:tblGrid>
      <w:tr w:rsidR="00B2015A" w:rsidRPr="0049044A" w14:paraId="4F905B4E" w14:textId="77777777" w:rsidTr="00214D92">
        <w:trPr>
          <w:jc w:val="center"/>
        </w:trPr>
        <w:tc>
          <w:tcPr>
            <w:tcW w:w="1271" w:type="dxa"/>
            <w:vMerge w:val="restart"/>
            <w:vAlign w:val="center"/>
          </w:tcPr>
          <w:p w14:paraId="08A0D588" w14:textId="54E2F695" w:rsidR="00B2015A" w:rsidRPr="0049044A" w:rsidRDefault="00B2015A" w:rsidP="00EF1D95">
            <w:pPr>
              <w:adjustRightInd w:val="0"/>
              <w:snapToGrid w:val="0"/>
              <w:spacing w:line="300" w:lineRule="atLeast"/>
              <w:ind w:left="210" w:hangingChars="100" w:hanging="210"/>
              <w:jc w:val="left"/>
              <w:rPr>
                <w:rFonts w:ascii="ＭＳ 明朝" w:eastAsia="ＭＳ 明朝" w:hAnsi="ＭＳ 明朝"/>
              </w:rPr>
            </w:pPr>
            <w:r w:rsidRPr="0049044A">
              <w:rPr>
                <w:rFonts w:ascii="ＭＳ 明朝" w:eastAsia="ＭＳ 明朝" w:hAnsi="ＭＳ 明朝"/>
              </w:rPr>
              <w:br w:type="page"/>
            </w:r>
            <w:r w:rsidRPr="0049044A">
              <w:rPr>
                <w:rFonts w:ascii="ＭＳ 明朝" w:eastAsia="ＭＳ 明朝" w:hAnsi="ＭＳ 明朝" w:hint="eastAsia"/>
              </w:rPr>
              <w:t xml:space="preserve">Ⅲ　</w:t>
            </w:r>
            <w:r w:rsidR="00EF1D95" w:rsidRPr="0049044A">
              <w:rPr>
                <w:rFonts w:ascii="ＭＳ 明朝" w:eastAsia="ＭＳ 明朝" w:hAnsi="ＭＳ 明朝" w:hint="eastAsia"/>
              </w:rPr>
              <w:t>2</w:t>
            </w:r>
            <w:r w:rsidRPr="0049044A">
              <w:rPr>
                <w:rFonts w:ascii="ＭＳ 明朝" w:eastAsia="ＭＳ 明朝" w:hAnsi="ＭＳ 明朝" w:hint="eastAsia"/>
              </w:rPr>
              <w:t>050ゼロカーボン実現に向けた提案</w:t>
            </w:r>
          </w:p>
        </w:tc>
        <w:tc>
          <w:tcPr>
            <w:tcW w:w="1275" w:type="dxa"/>
            <w:vAlign w:val="center"/>
          </w:tcPr>
          <w:p w14:paraId="21C64C38" w14:textId="37D00F19" w:rsidR="00B2015A" w:rsidRPr="0049044A" w:rsidRDefault="00B2015A" w:rsidP="00EF1D95">
            <w:pPr>
              <w:adjustRightInd w:val="0"/>
              <w:snapToGrid w:val="0"/>
              <w:spacing w:line="300" w:lineRule="atLeast"/>
              <w:ind w:left="210" w:hangingChars="100" w:hanging="210"/>
              <w:jc w:val="left"/>
              <w:rPr>
                <w:rFonts w:ascii="ＭＳ 明朝" w:eastAsia="ＭＳ 明朝" w:hAnsi="ＭＳ 明朝"/>
              </w:rPr>
            </w:pPr>
            <w:r w:rsidRPr="0049044A">
              <w:rPr>
                <w:rFonts w:ascii="ＭＳ 明朝" w:eastAsia="ＭＳ 明朝" w:hAnsi="ＭＳ 明朝" w:hint="eastAsia"/>
              </w:rPr>
              <w:t>４　再生可能エネルギーの地消地産を進める方法</w:t>
            </w:r>
          </w:p>
        </w:tc>
        <w:tc>
          <w:tcPr>
            <w:tcW w:w="6663" w:type="dxa"/>
            <w:vAlign w:val="center"/>
          </w:tcPr>
          <w:p w14:paraId="569FCF41" w14:textId="40EEF8CF" w:rsidR="00B2015A" w:rsidRPr="0049044A" w:rsidRDefault="00877D79" w:rsidP="00360860">
            <w:pPr>
              <w:adjustRightInd w:val="0"/>
              <w:snapToGrid w:val="0"/>
              <w:spacing w:line="300" w:lineRule="atLeast"/>
              <w:rPr>
                <w:rFonts w:ascii="ＭＳ 明朝" w:eastAsia="ＭＳ 明朝" w:hAnsi="ＭＳ 明朝"/>
              </w:rPr>
            </w:pPr>
            <w:r w:rsidRPr="0049044A">
              <w:rPr>
                <w:rFonts w:ascii="ＭＳ 明朝" w:eastAsia="ＭＳ 明朝" w:hAnsi="ＭＳ 明朝" w:hint="eastAsia"/>
              </w:rPr>
              <w:t>(7)</w:t>
            </w:r>
            <w:r w:rsidR="00B2015A" w:rsidRPr="0049044A">
              <w:rPr>
                <w:rFonts w:ascii="ＭＳ 明朝" w:eastAsia="ＭＳ 明朝" w:hAnsi="ＭＳ 明朝" w:hint="eastAsia"/>
              </w:rPr>
              <w:t xml:space="preserve">　再生可能エネルギーの地消地産を進める方法</w:t>
            </w:r>
          </w:p>
          <w:p w14:paraId="3FC13684" w14:textId="77777777" w:rsidR="00B2015A" w:rsidRPr="0049044A" w:rsidRDefault="00B2015A" w:rsidP="00360860">
            <w:pPr>
              <w:adjustRightInd w:val="0"/>
              <w:snapToGrid w:val="0"/>
              <w:spacing w:line="300" w:lineRule="atLeast"/>
              <w:rPr>
                <w:rFonts w:ascii="ＭＳ 明朝" w:eastAsia="ＭＳ 明朝" w:hAnsi="ＭＳ 明朝"/>
              </w:rPr>
            </w:pPr>
          </w:p>
          <w:p w14:paraId="14A9E5BE" w14:textId="0EEB59C9" w:rsidR="00B2015A" w:rsidRPr="0049044A" w:rsidRDefault="00B2015A" w:rsidP="00B377F1">
            <w:pPr>
              <w:adjustRightInd w:val="0"/>
              <w:snapToGrid w:val="0"/>
              <w:spacing w:line="300" w:lineRule="atLeast"/>
              <w:ind w:leftChars="100" w:left="454" w:hangingChars="116" w:hanging="244"/>
              <w:rPr>
                <w:rFonts w:ascii="ＭＳ 明朝" w:eastAsia="ＭＳ 明朝" w:hAnsi="ＭＳ 明朝"/>
              </w:rPr>
            </w:pPr>
            <w:r w:rsidRPr="0049044A">
              <w:rPr>
                <w:rFonts w:ascii="ＭＳ 明朝" w:eastAsia="ＭＳ 明朝" w:hAnsi="ＭＳ 明朝" w:hint="eastAsia"/>
              </w:rPr>
              <w:t>※電力の販売方法等について、</w:t>
            </w:r>
            <w:r w:rsidR="00FA455B" w:rsidRPr="0049044A">
              <w:rPr>
                <w:rFonts w:ascii="ＭＳ 明朝" w:eastAsia="ＭＳ 明朝" w:hAnsi="ＭＳ 明朝" w:hint="eastAsia"/>
              </w:rPr>
              <w:t>今後の</w:t>
            </w:r>
            <w:r w:rsidRPr="0049044A">
              <w:rPr>
                <w:rFonts w:ascii="ＭＳ 明朝" w:eastAsia="ＭＳ 明朝" w:hAnsi="ＭＳ 明朝" w:hint="eastAsia"/>
              </w:rPr>
              <w:t>企業局電力の地消地産につながる提案について記載すること。</w:t>
            </w:r>
          </w:p>
          <w:p w14:paraId="2DBDE35A" w14:textId="77777777" w:rsidR="00B2015A" w:rsidRPr="0049044A" w:rsidRDefault="00B2015A" w:rsidP="00403AE4">
            <w:pPr>
              <w:adjustRightInd w:val="0"/>
              <w:snapToGrid w:val="0"/>
              <w:spacing w:line="300" w:lineRule="atLeast"/>
              <w:ind w:leftChars="100" w:left="456" w:hangingChars="117" w:hanging="246"/>
              <w:rPr>
                <w:rFonts w:ascii="ＭＳ 明朝" w:eastAsia="ＭＳ 明朝" w:hAnsi="ＭＳ 明朝"/>
              </w:rPr>
            </w:pPr>
            <w:r w:rsidRPr="0049044A">
              <w:rPr>
                <w:rFonts w:ascii="ＭＳ 明朝" w:eastAsia="ＭＳ 明朝" w:hAnsi="ＭＳ 明朝" w:hint="eastAsia"/>
              </w:rPr>
              <w:t>※環境学習等再生可能エネルギーへの理解を深める提案があれば記載すること。</w:t>
            </w:r>
          </w:p>
          <w:p w14:paraId="2E893F6F" w14:textId="4798DB87" w:rsidR="00B2015A" w:rsidRPr="0049044A" w:rsidRDefault="00B2015A" w:rsidP="006A7C7B">
            <w:pPr>
              <w:adjustRightInd w:val="0"/>
              <w:snapToGrid w:val="0"/>
              <w:spacing w:line="300" w:lineRule="atLeast"/>
              <w:ind w:leftChars="80" w:left="454" w:hangingChars="136" w:hanging="286"/>
              <w:rPr>
                <w:rFonts w:ascii="ＭＳ 明朝" w:eastAsia="ＭＳ 明朝" w:hAnsi="ＭＳ 明朝"/>
              </w:rPr>
            </w:pPr>
            <w:r w:rsidRPr="0049044A">
              <w:rPr>
                <w:rFonts w:ascii="ＭＳ 明朝" w:eastAsia="ＭＳ 明朝" w:hAnsi="ＭＳ 明朝" w:hint="eastAsia"/>
              </w:rPr>
              <w:t>※収益の一部を県内に還元する仕組みなど、地域内経済循環に関する取組について記載すること。</w:t>
            </w:r>
          </w:p>
          <w:p w14:paraId="1D2C8253" w14:textId="04FD9735" w:rsidR="00B2015A" w:rsidRPr="0049044A" w:rsidRDefault="00B2015A" w:rsidP="006A7C7B">
            <w:pPr>
              <w:adjustRightInd w:val="0"/>
              <w:snapToGrid w:val="0"/>
              <w:spacing w:line="300" w:lineRule="atLeast"/>
              <w:ind w:leftChars="80" w:left="454" w:hangingChars="136" w:hanging="286"/>
              <w:rPr>
                <w:rFonts w:ascii="ＭＳ 明朝" w:eastAsia="ＭＳ 明朝" w:hAnsi="ＭＳ 明朝"/>
              </w:rPr>
            </w:pPr>
          </w:p>
        </w:tc>
      </w:tr>
      <w:tr w:rsidR="00B2015A" w:rsidRPr="0049044A" w14:paraId="04CBE6F5" w14:textId="77777777" w:rsidTr="00214D92">
        <w:trPr>
          <w:jc w:val="center"/>
        </w:trPr>
        <w:tc>
          <w:tcPr>
            <w:tcW w:w="1271" w:type="dxa"/>
            <w:vMerge/>
            <w:vAlign w:val="center"/>
          </w:tcPr>
          <w:p w14:paraId="3E78CD0F" w14:textId="77777777" w:rsidR="00B2015A" w:rsidRPr="0049044A" w:rsidRDefault="00B2015A" w:rsidP="00EF1D95">
            <w:pPr>
              <w:adjustRightInd w:val="0"/>
              <w:snapToGrid w:val="0"/>
              <w:spacing w:line="300" w:lineRule="atLeast"/>
              <w:ind w:left="210" w:hangingChars="100" w:hanging="210"/>
              <w:jc w:val="left"/>
              <w:rPr>
                <w:rFonts w:ascii="ＭＳ 明朝" w:eastAsia="ＭＳ 明朝" w:hAnsi="ＭＳ 明朝"/>
              </w:rPr>
            </w:pPr>
          </w:p>
        </w:tc>
        <w:tc>
          <w:tcPr>
            <w:tcW w:w="1275" w:type="dxa"/>
            <w:vAlign w:val="center"/>
          </w:tcPr>
          <w:p w14:paraId="3B5F833A" w14:textId="0015534E" w:rsidR="00B2015A" w:rsidRPr="0049044A" w:rsidRDefault="005567B7" w:rsidP="00EF1D95">
            <w:pPr>
              <w:adjustRightInd w:val="0"/>
              <w:snapToGrid w:val="0"/>
              <w:spacing w:line="300" w:lineRule="atLeast"/>
              <w:ind w:left="210" w:hangingChars="100" w:hanging="210"/>
              <w:jc w:val="left"/>
              <w:rPr>
                <w:rFonts w:ascii="ＭＳ 明朝" w:eastAsia="ＭＳ 明朝" w:hAnsi="ＭＳ 明朝"/>
              </w:rPr>
            </w:pPr>
            <w:r w:rsidRPr="0049044A">
              <w:rPr>
                <w:rFonts w:ascii="ＭＳ 明朝" w:eastAsia="ＭＳ 明朝" w:hAnsi="ＭＳ 明朝"/>
              </w:rPr>
              <w:t>５　長野県内への小売実績</w:t>
            </w:r>
          </w:p>
        </w:tc>
        <w:tc>
          <w:tcPr>
            <w:tcW w:w="6663" w:type="dxa"/>
            <w:vAlign w:val="center"/>
          </w:tcPr>
          <w:p w14:paraId="4CCE57B2" w14:textId="2B9EC127" w:rsidR="005567B7" w:rsidRPr="0049044A" w:rsidRDefault="00BB1D7E" w:rsidP="005567B7">
            <w:pPr>
              <w:adjustRightInd w:val="0"/>
              <w:snapToGrid w:val="0"/>
              <w:spacing w:line="300" w:lineRule="atLeast"/>
              <w:rPr>
                <w:rFonts w:ascii="ＭＳ 明朝" w:eastAsia="ＭＳ 明朝" w:hAnsi="ＭＳ 明朝"/>
              </w:rPr>
            </w:pPr>
            <w:r w:rsidRPr="0049044A">
              <w:rPr>
                <w:rFonts w:ascii="ＭＳ 明朝" w:eastAsia="ＭＳ 明朝" w:hAnsi="ＭＳ 明朝" w:hint="eastAsia"/>
              </w:rPr>
              <w:t>(8)</w:t>
            </w:r>
            <w:r w:rsidR="005567B7" w:rsidRPr="0049044A">
              <w:rPr>
                <w:rFonts w:ascii="ＭＳ 明朝" w:eastAsia="ＭＳ 明朝" w:hAnsi="ＭＳ 明朝" w:hint="eastAsia"/>
              </w:rPr>
              <w:t xml:space="preserve"> 長野県内へ小売された電力量の実績</w:t>
            </w:r>
          </w:p>
          <w:p w14:paraId="26E603B0" w14:textId="77777777" w:rsidR="006B013B" w:rsidRPr="0049044A" w:rsidRDefault="006B013B" w:rsidP="005567B7">
            <w:pPr>
              <w:adjustRightInd w:val="0"/>
              <w:snapToGrid w:val="0"/>
              <w:spacing w:line="300" w:lineRule="atLeast"/>
              <w:rPr>
                <w:rFonts w:ascii="ＭＳ 明朝" w:eastAsia="ＭＳ 明朝" w:hAnsi="ＭＳ 明朝"/>
              </w:rPr>
            </w:pPr>
          </w:p>
          <w:p w14:paraId="63835BB3" w14:textId="515921BF" w:rsidR="005567B7" w:rsidRPr="0049044A" w:rsidRDefault="005567B7" w:rsidP="007E7EE5">
            <w:pPr>
              <w:adjustRightInd w:val="0"/>
              <w:snapToGrid w:val="0"/>
              <w:spacing w:line="300" w:lineRule="atLeast"/>
              <w:ind w:left="420" w:hangingChars="200" w:hanging="420"/>
              <w:rPr>
                <w:rFonts w:ascii="ＭＳ 明朝" w:eastAsia="ＭＳ 明朝" w:hAnsi="ＭＳ 明朝"/>
              </w:rPr>
            </w:pPr>
            <w:r w:rsidRPr="0049044A">
              <w:rPr>
                <w:rFonts w:ascii="ＭＳ 明朝" w:eastAsia="ＭＳ 明朝" w:hAnsi="ＭＳ 明朝" w:hint="eastAsia"/>
              </w:rPr>
              <w:t xml:space="preserve">　</w:t>
            </w:r>
            <w:r w:rsidR="007E7EE5" w:rsidRPr="0049044A">
              <w:rPr>
                <w:rFonts w:ascii="ＭＳ 明朝" w:eastAsia="ＭＳ 明朝" w:hAnsi="ＭＳ 明朝" w:hint="eastAsia"/>
              </w:rPr>
              <w:t>※</w:t>
            </w:r>
            <w:r w:rsidRPr="0049044A">
              <w:rPr>
                <w:rFonts w:ascii="ＭＳ 明朝" w:eastAsia="ＭＳ 明朝" w:hAnsi="ＭＳ 明朝" w:hint="eastAsia"/>
              </w:rPr>
              <w:t>発受電月報（電気関係報告規則様式第２　第５表(2)）から、令和７年度の全国</w:t>
            </w:r>
            <w:r w:rsidR="000A6AE9" w:rsidRPr="0049044A">
              <w:rPr>
                <w:rFonts w:ascii="ＭＳ 明朝" w:eastAsia="ＭＳ 明朝" w:hAnsi="ＭＳ 明朝" w:hint="eastAsia"/>
              </w:rPr>
              <w:t>販売</w:t>
            </w:r>
            <w:r w:rsidRPr="0049044A">
              <w:rPr>
                <w:rFonts w:ascii="ＭＳ 明朝" w:eastAsia="ＭＳ 明朝" w:hAnsi="ＭＳ 明朝" w:hint="eastAsia"/>
              </w:rPr>
              <w:t>実績※(kWh)に対し県内販売実績※(kWh)の率</w:t>
            </w:r>
            <w:r w:rsidR="00696B1C" w:rsidRPr="0049044A">
              <w:rPr>
                <w:rFonts w:ascii="ＭＳ 明朝" w:eastAsia="ＭＳ 明朝" w:hAnsi="ＭＳ 明朝" w:hint="eastAsia"/>
              </w:rPr>
              <w:t>で</w:t>
            </w:r>
            <w:r w:rsidRPr="0049044A">
              <w:rPr>
                <w:rFonts w:ascii="ＭＳ 明朝" w:eastAsia="ＭＳ 明朝" w:hAnsi="ＭＳ 明朝" w:hint="eastAsia"/>
              </w:rPr>
              <w:t>評価</w:t>
            </w:r>
            <w:r w:rsidR="007E7EE5" w:rsidRPr="0049044A">
              <w:rPr>
                <w:rFonts w:ascii="ＭＳ 明朝" w:eastAsia="ＭＳ 明朝" w:hAnsi="ＭＳ 明朝" w:hint="eastAsia"/>
              </w:rPr>
              <w:t>する</w:t>
            </w:r>
            <w:r w:rsidR="00696B1C" w:rsidRPr="0049044A">
              <w:rPr>
                <w:rFonts w:ascii="ＭＳ 明朝" w:eastAsia="ＭＳ 明朝" w:hAnsi="ＭＳ 明朝" w:hint="eastAsia"/>
              </w:rPr>
              <w:t>ため記載不要</w:t>
            </w:r>
          </w:p>
          <w:p w14:paraId="069FEE77" w14:textId="6A8617B8" w:rsidR="00B2015A" w:rsidRPr="0049044A" w:rsidRDefault="005567B7" w:rsidP="007E7EE5">
            <w:pPr>
              <w:adjustRightInd w:val="0"/>
              <w:snapToGrid w:val="0"/>
              <w:spacing w:line="300" w:lineRule="atLeast"/>
              <w:ind w:left="420" w:hangingChars="200" w:hanging="420"/>
              <w:rPr>
                <w:rFonts w:ascii="ＭＳ 明朝" w:eastAsia="ＭＳ 明朝" w:hAnsi="ＭＳ 明朝"/>
              </w:rPr>
            </w:pPr>
            <w:r w:rsidRPr="0049044A">
              <w:rPr>
                <w:rFonts w:ascii="ＭＳ 明朝" w:eastAsia="ＭＳ 明朝" w:hAnsi="ＭＳ 明朝" w:hint="eastAsia"/>
              </w:rPr>
              <w:t xml:space="preserve">　※令和７年度に</w:t>
            </w:r>
            <w:r w:rsidR="004B7260" w:rsidRPr="0049044A">
              <w:rPr>
                <w:rFonts w:ascii="ＭＳ 明朝" w:eastAsia="ＭＳ 明朝" w:hAnsi="ＭＳ 明朝" w:hint="eastAsia"/>
              </w:rPr>
              <w:t>１年分の</w:t>
            </w:r>
            <w:r w:rsidRPr="0049044A">
              <w:rPr>
                <w:rFonts w:ascii="ＭＳ 明朝" w:eastAsia="ＭＳ 明朝" w:hAnsi="ＭＳ 明朝" w:hint="eastAsia"/>
              </w:rPr>
              <w:t>販売実績がない場合は、</w:t>
            </w:r>
            <w:r w:rsidR="00B9073B" w:rsidRPr="0049044A">
              <w:rPr>
                <w:rFonts w:ascii="ＭＳ 明朝" w:eastAsia="ＭＳ 明朝" w:hAnsi="ＭＳ 明朝" w:hint="eastAsia"/>
              </w:rPr>
              <w:t>令和</w:t>
            </w:r>
            <w:r w:rsidR="00D42834" w:rsidRPr="0049044A">
              <w:rPr>
                <w:rFonts w:ascii="ＭＳ 明朝" w:eastAsia="ＭＳ 明朝" w:hAnsi="ＭＳ 明朝" w:hint="eastAsia"/>
              </w:rPr>
              <w:t>８</w:t>
            </w:r>
            <w:r w:rsidR="00B9073B" w:rsidRPr="0049044A">
              <w:rPr>
                <w:rFonts w:ascii="ＭＳ 明朝" w:eastAsia="ＭＳ 明朝" w:hAnsi="ＭＳ 明朝" w:hint="eastAsia"/>
              </w:rPr>
              <w:t>年９月から</w:t>
            </w:r>
            <w:r w:rsidR="008F0CD9" w:rsidRPr="0049044A">
              <w:rPr>
                <w:rFonts w:ascii="ＭＳ 明朝" w:eastAsia="ＭＳ 明朝" w:hAnsi="ＭＳ 明朝" w:hint="eastAsia"/>
              </w:rPr>
              <w:t>過去</w:t>
            </w:r>
            <w:r w:rsidR="003E5842" w:rsidRPr="0049044A">
              <w:rPr>
                <w:rFonts w:ascii="ＭＳ 明朝" w:eastAsia="ＭＳ 明朝" w:hAnsi="ＭＳ 明朝" w:hint="eastAsia"/>
              </w:rPr>
              <w:t>１年までの</w:t>
            </w:r>
            <w:r w:rsidR="00813A5A" w:rsidRPr="0049044A">
              <w:rPr>
                <w:rFonts w:ascii="ＭＳ 明朝" w:eastAsia="ＭＳ 明朝" w:hAnsi="ＭＳ 明朝" w:hint="eastAsia"/>
              </w:rPr>
              <w:t>うち</w:t>
            </w:r>
            <w:r w:rsidRPr="0049044A">
              <w:rPr>
                <w:rFonts w:ascii="ＭＳ 明朝" w:eastAsia="ＭＳ 明朝" w:hAnsi="ＭＳ 明朝" w:hint="eastAsia"/>
              </w:rPr>
              <w:t>提出可能なもの</w:t>
            </w:r>
            <w:r w:rsidR="007E7EE5" w:rsidRPr="0049044A">
              <w:rPr>
                <w:rFonts w:ascii="ＭＳ 明朝" w:eastAsia="ＭＳ 明朝" w:hAnsi="ＭＳ 明朝" w:hint="eastAsia"/>
              </w:rPr>
              <w:t>で</w:t>
            </w:r>
            <w:r w:rsidR="00A83E43" w:rsidRPr="0049044A">
              <w:rPr>
                <w:rFonts w:ascii="ＭＳ 明朝" w:eastAsia="ＭＳ 明朝" w:hAnsi="ＭＳ 明朝" w:hint="eastAsia"/>
              </w:rPr>
              <w:t>評価</w:t>
            </w:r>
          </w:p>
          <w:p w14:paraId="5A3A2C8C" w14:textId="42F4DB38" w:rsidR="00472C35" w:rsidRPr="0049044A" w:rsidRDefault="00472C35" w:rsidP="007E7EE5">
            <w:pPr>
              <w:adjustRightInd w:val="0"/>
              <w:snapToGrid w:val="0"/>
              <w:spacing w:line="300" w:lineRule="atLeast"/>
              <w:ind w:left="420" w:hangingChars="200" w:hanging="420"/>
              <w:rPr>
                <w:rFonts w:ascii="ＭＳ 明朝" w:eastAsia="ＭＳ 明朝" w:hAnsi="ＭＳ 明朝"/>
              </w:rPr>
            </w:pPr>
          </w:p>
        </w:tc>
      </w:tr>
      <w:tr w:rsidR="00D951EC" w:rsidRPr="0049044A" w14:paraId="2AD89EE6" w14:textId="77777777" w:rsidTr="00214D92">
        <w:trPr>
          <w:jc w:val="center"/>
        </w:trPr>
        <w:tc>
          <w:tcPr>
            <w:tcW w:w="1271" w:type="dxa"/>
            <w:vMerge w:val="restart"/>
            <w:vAlign w:val="center"/>
          </w:tcPr>
          <w:p w14:paraId="66C2FA8D" w14:textId="672A243A" w:rsidR="00D951EC" w:rsidRPr="0049044A" w:rsidRDefault="00D951EC" w:rsidP="00EF1D95">
            <w:pPr>
              <w:adjustRightInd w:val="0"/>
              <w:snapToGrid w:val="0"/>
              <w:spacing w:line="300" w:lineRule="atLeast"/>
              <w:ind w:left="210" w:hangingChars="100" w:hanging="210"/>
              <w:jc w:val="left"/>
              <w:rPr>
                <w:rFonts w:ascii="ＭＳ 明朝" w:eastAsia="ＭＳ 明朝" w:hAnsi="ＭＳ 明朝"/>
                <w:szCs w:val="21"/>
              </w:rPr>
            </w:pPr>
            <w:r w:rsidRPr="0049044A">
              <w:rPr>
                <w:rFonts w:ascii="ＭＳ 明朝" w:eastAsia="ＭＳ 明朝" w:hAnsi="ＭＳ 明朝" w:hint="eastAsia"/>
                <w:szCs w:val="21"/>
              </w:rPr>
              <w:t>Ⅳ　経営の安定性</w:t>
            </w:r>
          </w:p>
        </w:tc>
        <w:tc>
          <w:tcPr>
            <w:tcW w:w="1275" w:type="dxa"/>
            <w:vAlign w:val="center"/>
          </w:tcPr>
          <w:p w14:paraId="570A0032" w14:textId="756396C7" w:rsidR="00D951EC" w:rsidRPr="0049044A" w:rsidRDefault="00D951EC" w:rsidP="00A83E43">
            <w:pPr>
              <w:adjustRightInd w:val="0"/>
              <w:snapToGrid w:val="0"/>
              <w:spacing w:line="300" w:lineRule="atLeast"/>
              <w:ind w:left="210" w:hangingChars="100" w:hanging="210"/>
              <w:jc w:val="left"/>
              <w:rPr>
                <w:rFonts w:ascii="ＭＳ 明朝" w:eastAsia="ＭＳ 明朝" w:hAnsi="ＭＳ 明朝"/>
              </w:rPr>
            </w:pPr>
            <w:r w:rsidRPr="0049044A">
              <w:rPr>
                <w:rFonts w:ascii="ＭＳ 明朝" w:eastAsia="ＭＳ 明朝" w:hAnsi="ＭＳ 明朝"/>
              </w:rPr>
              <w:t>６　企業としての経営状況</w:t>
            </w:r>
          </w:p>
        </w:tc>
        <w:tc>
          <w:tcPr>
            <w:tcW w:w="6663" w:type="dxa"/>
            <w:vAlign w:val="center"/>
          </w:tcPr>
          <w:p w14:paraId="4393E409" w14:textId="675CAB6C" w:rsidR="00D951EC" w:rsidRPr="0049044A" w:rsidRDefault="00D951EC" w:rsidP="00360860">
            <w:pPr>
              <w:adjustRightInd w:val="0"/>
              <w:snapToGrid w:val="0"/>
              <w:spacing w:line="300" w:lineRule="atLeast"/>
              <w:rPr>
                <w:rFonts w:ascii="ＭＳ 明朝" w:eastAsia="ＭＳ 明朝" w:hAnsi="ＭＳ 明朝"/>
              </w:rPr>
            </w:pPr>
            <w:r w:rsidRPr="0049044A">
              <w:rPr>
                <w:rFonts w:ascii="ＭＳ 明朝" w:eastAsia="ＭＳ 明朝" w:hAnsi="ＭＳ 明朝" w:hint="eastAsia"/>
              </w:rPr>
              <w:t>(9)　企業としての経営状況</w:t>
            </w:r>
          </w:p>
          <w:p w14:paraId="2D8049B6" w14:textId="77777777" w:rsidR="00D951EC" w:rsidRPr="0049044A" w:rsidRDefault="00D951EC" w:rsidP="00360860">
            <w:pPr>
              <w:adjustRightInd w:val="0"/>
              <w:snapToGrid w:val="0"/>
              <w:spacing w:line="300" w:lineRule="atLeast"/>
              <w:rPr>
                <w:rFonts w:ascii="ＭＳ 明朝" w:eastAsia="ＭＳ 明朝" w:hAnsi="ＭＳ 明朝"/>
              </w:rPr>
            </w:pPr>
          </w:p>
          <w:p w14:paraId="6112D740" w14:textId="056872D2" w:rsidR="00D951EC" w:rsidRPr="0049044A" w:rsidRDefault="00D951EC" w:rsidP="00360860">
            <w:pPr>
              <w:adjustRightInd w:val="0"/>
              <w:snapToGrid w:val="0"/>
              <w:spacing w:line="300" w:lineRule="atLeast"/>
              <w:rPr>
                <w:rFonts w:ascii="ＭＳ 明朝" w:eastAsia="ＭＳ 明朝" w:hAnsi="ＭＳ 明朝"/>
              </w:rPr>
            </w:pPr>
            <w:r w:rsidRPr="0049044A">
              <w:rPr>
                <w:rFonts w:ascii="ＭＳ 明朝" w:eastAsia="ＭＳ 明朝" w:hAnsi="ＭＳ 明朝" w:hint="eastAsia"/>
              </w:rPr>
              <w:t xml:space="preserve">　※決算書により判断するため、記載不要</w:t>
            </w:r>
          </w:p>
        </w:tc>
      </w:tr>
      <w:tr w:rsidR="00D951EC" w:rsidRPr="0049044A" w14:paraId="1D97609A" w14:textId="77777777" w:rsidTr="00214D92">
        <w:trPr>
          <w:jc w:val="center"/>
        </w:trPr>
        <w:tc>
          <w:tcPr>
            <w:tcW w:w="1271" w:type="dxa"/>
            <w:vMerge/>
            <w:vAlign w:val="center"/>
          </w:tcPr>
          <w:p w14:paraId="2D7F9B4C" w14:textId="025972F9" w:rsidR="00D951EC" w:rsidRPr="0049044A" w:rsidRDefault="00D951EC" w:rsidP="00EF1D95">
            <w:pPr>
              <w:adjustRightInd w:val="0"/>
              <w:snapToGrid w:val="0"/>
              <w:spacing w:line="300" w:lineRule="atLeast"/>
              <w:ind w:left="210" w:hangingChars="100" w:hanging="210"/>
              <w:jc w:val="left"/>
              <w:rPr>
                <w:rFonts w:ascii="ＭＳ 明朝" w:eastAsia="ＭＳ 明朝" w:hAnsi="ＭＳ 明朝"/>
                <w:szCs w:val="21"/>
              </w:rPr>
            </w:pPr>
          </w:p>
        </w:tc>
        <w:tc>
          <w:tcPr>
            <w:tcW w:w="1275" w:type="dxa"/>
            <w:vAlign w:val="center"/>
          </w:tcPr>
          <w:p w14:paraId="4EA1E9CB" w14:textId="32E489FD" w:rsidR="00D951EC" w:rsidRPr="0049044A" w:rsidRDefault="00D951EC" w:rsidP="00A83E43">
            <w:pPr>
              <w:adjustRightInd w:val="0"/>
              <w:snapToGrid w:val="0"/>
              <w:spacing w:line="300" w:lineRule="atLeast"/>
              <w:ind w:left="210" w:hangingChars="100" w:hanging="210"/>
              <w:jc w:val="left"/>
              <w:rPr>
                <w:rFonts w:ascii="ＭＳ 明朝" w:eastAsia="ＭＳ 明朝" w:hAnsi="ＭＳ 明朝"/>
              </w:rPr>
            </w:pPr>
            <w:r w:rsidRPr="0049044A">
              <w:rPr>
                <w:rFonts w:ascii="ＭＳ 明朝" w:eastAsia="ＭＳ 明朝" w:hAnsi="ＭＳ 明朝" w:hint="eastAsia"/>
              </w:rPr>
              <w:t>７　小売電気事業者としての   実績</w:t>
            </w:r>
          </w:p>
        </w:tc>
        <w:tc>
          <w:tcPr>
            <w:tcW w:w="6663" w:type="dxa"/>
            <w:vAlign w:val="center"/>
          </w:tcPr>
          <w:p w14:paraId="1B5BC62D" w14:textId="4BB05D60" w:rsidR="00D951EC" w:rsidRPr="0049044A" w:rsidRDefault="00D951EC" w:rsidP="000F770E">
            <w:pPr>
              <w:adjustRightInd w:val="0"/>
              <w:snapToGrid w:val="0"/>
              <w:spacing w:line="300" w:lineRule="atLeast"/>
              <w:rPr>
                <w:rFonts w:ascii="ＭＳ 明朝" w:eastAsia="ＭＳ 明朝" w:hAnsi="ＭＳ 明朝"/>
              </w:rPr>
            </w:pPr>
            <w:r w:rsidRPr="0049044A">
              <w:rPr>
                <w:rFonts w:ascii="ＭＳ 明朝" w:eastAsia="ＭＳ 明朝" w:hAnsi="ＭＳ 明朝" w:hint="eastAsia"/>
              </w:rPr>
              <w:t>(10)　小売電気事業者としての実績</w:t>
            </w:r>
          </w:p>
          <w:p w14:paraId="712AF8BA" w14:textId="77777777" w:rsidR="00D951EC" w:rsidRPr="0049044A" w:rsidRDefault="00D951EC" w:rsidP="000F770E">
            <w:pPr>
              <w:adjustRightInd w:val="0"/>
              <w:snapToGrid w:val="0"/>
              <w:spacing w:line="300" w:lineRule="atLeast"/>
              <w:rPr>
                <w:rFonts w:ascii="ＭＳ 明朝" w:eastAsia="ＭＳ 明朝" w:hAnsi="ＭＳ 明朝"/>
              </w:rPr>
            </w:pPr>
            <w:r w:rsidRPr="0049044A">
              <w:rPr>
                <w:rFonts w:ascii="ＭＳ 明朝" w:eastAsia="ＭＳ 明朝" w:hAnsi="ＭＳ 明朝" w:hint="eastAsia"/>
              </w:rPr>
              <w:t xml:space="preserve">　　売電量、ＰＰＡの実施</w:t>
            </w:r>
          </w:p>
          <w:p w14:paraId="241DADAF" w14:textId="77777777" w:rsidR="00D951EC" w:rsidRPr="0049044A" w:rsidRDefault="00D951EC" w:rsidP="000F770E">
            <w:pPr>
              <w:adjustRightInd w:val="0"/>
              <w:snapToGrid w:val="0"/>
              <w:spacing w:line="300" w:lineRule="atLeast"/>
              <w:rPr>
                <w:rFonts w:ascii="ＭＳ 明朝" w:eastAsia="ＭＳ 明朝" w:hAnsi="ＭＳ 明朝"/>
              </w:rPr>
            </w:pPr>
          </w:p>
          <w:p w14:paraId="16DD228B" w14:textId="77777777" w:rsidR="00D951EC" w:rsidRPr="0049044A" w:rsidRDefault="00D951EC" w:rsidP="000F770E">
            <w:pPr>
              <w:adjustRightInd w:val="0"/>
              <w:snapToGrid w:val="0"/>
              <w:spacing w:line="300" w:lineRule="atLeast"/>
              <w:rPr>
                <w:rFonts w:ascii="ＭＳ 明朝" w:eastAsia="ＭＳ 明朝" w:hAnsi="ＭＳ 明朝"/>
              </w:rPr>
            </w:pPr>
            <w:r w:rsidRPr="0049044A">
              <w:rPr>
                <w:rFonts w:ascii="ＭＳ 明朝" w:eastAsia="ＭＳ 明朝" w:hAnsi="ＭＳ 明朝" w:hint="eastAsia"/>
              </w:rPr>
              <w:t xml:space="preserve">　※売電量については発受電月報によるため、記載不要</w:t>
            </w:r>
          </w:p>
          <w:p w14:paraId="13757F0A" w14:textId="421F6056" w:rsidR="00D951EC" w:rsidRPr="0049044A" w:rsidRDefault="00D951EC" w:rsidP="004B5D05">
            <w:pPr>
              <w:adjustRightInd w:val="0"/>
              <w:snapToGrid w:val="0"/>
              <w:spacing w:line="300" w:lineRule="atLeast"/>
              <w:ind w:leftChars="16" w:left="460" w:hangingChars="203" w:hanging="426"/>
              <w:rPr>
                <w:rFonts w:ascii="ＭＳ 明朝" w:eastAsia="ＭＳ 明朝" w:hAnsi="ＭＳ 明朝"/>
              </w:rPr>
            </w:pPr>
            <w:r w:rsidRPr="0049044A">
              <w:rPr>
                <w:rFonts w:ascii="ＭＳ 明朝" w:eastAsia="ＭＳ 明朝" w:hAnsi="ＭＳ 明朝" w:hint="eastAsia"/>
              </w:rPr>
              <w:t xml:space="preserve">　※オフサイト・コーポレートＰＰＡの実績について記載すること。</w:t>
            </w:r>
          </w:p>
        </w:tc>
      </w:tr>
      <w:tr w:rsidR="00021D33" w:rsidRPr="0049044A" w14:paraId="502F161A" w14:textId="77777777" w:rsidTr="00FD29B8">
        <w:trPr>
          <w:jc w:val="center"/>
        </w:trPr>
        <w:tc>
          <w:tcPr>
            <w:tcW w:w="1271" w:type="dxa"/>
            <w:vAlign w:val="center"/>
          </w:tcPr>
          <w:p w14:paraId="7D136D89" w14:textId="5DAFED78" w:rsidR="00021D33" w:rsidRPr="0049044A" w:rsidRDefault="00200E21" w:rsidP="00EF1D95">
            <w:pPr>
              <w:adjustRightInd w:val="0"/>
              <w:snapToGrid w:val="0"/>
              <w:spacing w:line="300" w:lineRule="atLeast"/>
              <w:ind w:left="210" w:hangingChars="100" w:hanging="210"/>
              <w:jc w:val="left"/>
              <w:rPr>
                <w:rFonts w:ascii="ＭＳ 明朝" w:eastAsia="ＭＳ 明朝" w:hAnsi="ＭＳ 明朝"/>
                <w:szCs w:val="21"/>
              </w:rPr>
            </w:pPr>
            <w:r w:rsidRPr="0049044A">
              <w:rPr>
                <w:rFonts w:ascii="ＭＳ 明朝" w:eastAsia="ＭＳ 明朝" w:hAnsi="ＭＳ 明朝" w:hint="eastAsia"/>
                <w:szCs w:val="21"/>
              </w:rPr>
              <w:t>Ⅴ</w:t>
            </w:r>
            <w:r w:rsidR="00021D33" w:rsidRPr="0049044A">
              <w:rPr>
                <w:rFonts w:ascii="ＭＳ 明朝" w:eastAsia="ＭＳ 明朝" w:hAnsi="ＭＳ 明朝" w:hint="eastAsia"/>
                <w:szCs w:val="21"/>
              </w:rPr>
              <w:t xml:space="preserve">　その他</w:t>
            </w:r>
          </w:p>
        </w:tc>
        <w:tc>
          <w:tcPr>
            <w:tcW w:w="1275" w:type="dxa"/>
            <w:vAlign w:val="center"/>
          </w:tcPr>
          <w:p w14:paraId="104CF063" w14:textId="059381BB" w:rsidR="00021D33" w:rsidRPr="0049044A" w:rsidRDefault="002E29C6" w:rsidP="00FD29B8">
            <w:pPr>
              <w:adjustRightInd w:val="0"/>
              <w:snapToGrid w:val="0"/>
              <w:spacing w:line="300" w:lineRule="atLeast"/>
              <w:ind w:left="311" w:hangingChars="148" w:hanging="311"/>
              <w:jc w:val="left"/>
              <w:rPr>
                <w:rFonts w:ascii="ＭＳ 明朝" w:eastAsia="ＭＳ 明朝" w:hAnsi="ＭＳ 明朝"/>
              </w:rPr>
            </w:pPr>
            <w:r w:rsidRPr="0049044A">
              <w:rPr>
                <w:rFonts w:ascii="ＭＳ 明朝" w:eastAsia="ＭＳ 明朝" w:hAnsi="ＭＳ 明朝" w:hint="eastAsia"/>
              </w:rPr>
              <w:t>８　その他長野県の取組に資する提案</w:t>
            </w:r>
          </w:p>
        </w:tc>
        <w:tc>
          <w:tcPr>
            <w:tcW w:w="6663" w:type="dxa"/>
          </w:tcPr>
          <w:p w14:paraId="6AFB536B" w14:textId="048A09FC" w:rsidR="00021D33" w:rsidRPr="0049044A" w:rsidRDefault="00877D79" w:rsidP="00FD29B8">
            <w:pPr>
              <w:adjustRightInd w:val="0"/>
              <w:snapToGrid w:val="0"/>
              <w:spacing w:line="300" w:lineRule="atLeast"/>
              <w:ind w:left="311" w:hangingChars="148" w:hanging="311"/>
              <w:rPr>
                <w:rFonts w:ascii="ＭＳ 明朝" w:eastAsia="ＭＳ 明朝" w:hAnsi="ＭＳ 明朝"/>
              </w:rPr>
            </w:pPr>
            <w:r w:rsidRPr="0049044A">
              <w:rPr>
                <w:rFonts w:ascii="ＭＳ 明朝" w:eastAsia="ＭＳ 明朝" w:hAnsi="ＭＳ 明朝" w:hint="eastAsia"/>
              </w:rPr>
              <w:t>(</w:t>
            </w:r>
            <w:r w:rsidR="00021D33" w:rsidRPr="0049044A">
              <w:rPr>
                <w:rFonts w:ascii="ＭＳ 明朝" w:eastAsia="ＭＳ 明朝" w:hAnsi="ＭＳ 明朝" w:hint="eastAsia"/>
              </w:rPr>
              <w:t>1</w:t>
            </w:r>
            <w:r w:rsidR="00BB1D7E" w:rsidRPr="0049044A">
              <w:rPr>
                <w:rFonts w:ascii="ＭＳ 明朝" w:eastAsia="ＭＳ 明朝" w:hAnsi="ＭＳ 明朝" w:hint="eastAsia"/>
              </w:rPr>
              <w:t>1</w:t>
            </w:r>
            <w:r w:rsidRPr="0049044A">
              <w:rPr>
                <w:rFonts w:ascii="ＭＳ 明朝" w:eastAsia="ＭＳ 明朝" w:hAnsi="ＭＳ 明朝" w:hint="eastAsia"/>
              </w:rPr>
              <w:t>)</w:t>
            </w:r>
            <w:r w:rsidR="00021D33" w:rsidRPr="0049044A">
              <w:rPr>
                <w:rFonts w:ascii="ＭＳ 明朝" w:eastAsia="ＭＳ 明朝" w:hAnsi="ＭＳ 明朝" w:hint="eastAsia"/>
              </w:rPr>
              <w:t xml:space="preserve">　その他長野県の取組に資する提案</w:t>
            </w:r>
          </w:p>
          <w:p w14:paraId="2DBA0C5B" w14:textId="77777777" w:rsidR="00021D33" w:rsidRPr="0049044A" w:rsidRDefault="00021D33" w:rsidP="00FD29B8">
            <w:pPr>
              <w:adjustRightInd w:val="0"/>
              <w:snapToGrid w:val="0"/>
              <w:spacing w:line="300" w:lineRule="atLeast"/>
              <w:ind w:left="311" w:hangingChars="148" w:hanging="311"/>
              <w:rPr>
                <w:rFonts w:ascii="ＭＳ 明朝" w:eastAsia="ＭＳ 明朝" w:hAnsi="ＭＳ 明朝"/>
              </w:rPr>
            </w:pPr>
          </w:p>
          <w:p w14:paraId="6D5E27F0" w14:textId="07FF02B3" w:rsidR="00021D33" w:rsidRPr="0049044A" w:rsidRDefault="00021D33" w:rsidP="00FD29B8">
            <w:pPr>
              <w:adjustRightInd w:val="0"/>
              <w:snapToGrid w:val="0"/>
              <w:spacing w:line="300" w:lineRule="atLeast"/>
              <w:ind w:left="454" w:hangingChars="216" w:hanging="454"/>
              <w:rPr>
                <w:rFonts w:ascii="ＭＳ 明朝" w:eastAsia="ＭＳ 明朝" w:hAnsi="ＭＳ 明朝"/>
              </w:rPr>
            </w:pPr>
            <w:r w:rsidRPr="0049044A">
              <w:rPr>
                <w:rFonts w:ascii="ＭＳ 明朝" w:eastAsia="ＭＳ 明朝" w:hAnsi="ＭＳ 明朝" w:hint="eastAsia"/>
              </w:rPr>
              <w:t xml:space="preserve">　※長野県・企業局の取組に資する提案等について記載すること。</w:t>
            </w:r>
          </w:p>
        </w:tc>
      </w:tr>
      <w:tr w:rsidR="00021D33" w:rsidRPr="0049044A" w14:paraId="26B19882" w14:textId="77777777" w:rsidTr="00214D92">
        <w:trPr>
          <w:jc w:val="center"/>
        </w:trPr>
        <w:tc>
          <w:tcPr>
            <w:tcW w:w="1271" w:type="dxa"/>
            <w:tcBorders>
              <w:top w:val="single" w:sz="6" w:space="0" w:color="auto"/>
              <w:left w:val="single" w:sz="6" w:space="0" w:color="auto"/>
              <w:bottom w:val="single" w:sz="6" w:space="0" w:color="auto"/>
              <w:right w:val="single" w:sz="6" w:space="0" w:color="auto"/>
            </w:tcBorders>
            <w:vAlign w:val="center"/>
          </w:tcPr>
          <w:p w14:paraId="2BD6991E" w14:textId="310BB7D6" w:rsidR="00021D33" w:rsidRPr="0049044A" w:rsidRDefault="00200E21" w:rsidP="00BB1D7E">
            <w:pPr>
              <w:tabs>
                <w:tab w:val="left" w:pos="2115"/>
                <w:tab w:val="center" w:pos="4252"/>
              </w:tabs>
              <w:autoSpaceDE w:val="0"/>
              <w:autoSpaceDN w:val="0"/>
              <w:spacing w:line="300" w:lineRule="exact"/>
              <w:ind w:left="210" w:hangingChars="100" w:hanging="210"/>
              <w:jc w:val="left"/>
              <w:rPr>
                <w:rFonts w:ascii="ＭＳ 明朝" w:eastAsia="ＭＳ 明朝" w:hAnsi="ＭＳ 明朝"/>
                <w:szCs w:val="21"/>
              </w:rPr>
            </w:pPr>
            <w:r w:rsidRPr="0049044A">
              <w:rPr>
                <w:rFonts w:ascii="ＭＳ 明朝" w:eastAsia="ＭＳ 明朝" w:hAnsi="ＭＳ 明朝" w:cs="Times New Roman" w:hint="eastAsia"/>
                <w:szCs w:val="21"/>
              </w:rPr>
              <w:t>Ⅵ</w:t>
            </w:r>
            <w:r w:rsidR="00021D33" w:rsidRPr="0049044A">
              <w:rPr>
                <w:rFonts w:ascii="ＭＳ 明朝" w:eastAsia="ＭＳ 明朝" w:hAnsi="ＭＳ 明朝" w:cs="Times New Roman" w:hint="eastAsia"/>
                <w:szCs w:val="21"/>
              </w:rPr>
              <w:t xml:space="preserve">　試運転電力の</w:t>
            </w:r>
            <w:r w:rsidR="00651458" w:rsidRPr="0049044A">
              <w:rPr>
                <w:rFonts w:ascii="ＭＳ 明朝" w:eastAsia="ＭＳ 明朝" w:hAnsi="ＭＳ 明朝" w:cs="Times New Roman" w:hint="eastAsia"/>
                <w:szCs w:val="21"/>
              </w:rPr>
              <w:t>売電</w:t>
            </w:r>
          </w:p>
        </w:tc>
        <w:tc>
          <w:tcPr>
            <w:tcW w:w="1275" w:type="dxa"/>
            <w:tcBorders>
              <w:top w:val="single" w:sz="4" w:space="0" w:color="auto"/>
              <w:left w:val="single" w:sz="6" w:space="0" w:color="auto"/>
              <w:bottom w:val="single" w:sz="6" w:space="0" w:color="auto"/>
              <w:right w:val="single" w:sz="6" w:space="0" w:color="auto"/>
            </w:tcBorders>
            <w:vAlign w:val="center"/>
          </w:tcPr>
          <w:p w14:paraId="03DADF4F" w14:textId="0C2AC756" w:rsidR="00021D33" w:rsidRPr="0049044A" w:rsidRDefault="000B66CB" w:rsidP="00EF1D95">
            <w:pPr>
              <w:adjustRightInd w:val="0"/>
              <w:snapToGrid w:val="0"/>
              <w:spacing w:line="300" w:lineRule="atLeast"/>
              <w:ind w:left="210" w:hangingChars="100" w:hanging="210"/>
              <w:jc w:val="left"/>
              <w:rPr>
                <w:rFonts w:ascii="ＭＳ 明朝" w:eastAsia="ＭＳ 明朝" w:hAnsi="ＭＳ 明朝" w:cs="Times New Roman"/>
                <w:szCs w:val="21"/>
              </w:rPr>
            </w:pPr>
            <w:r w:rsidRPr="0049044A">
              <w:rPr>
                <w:rFonts w:ascii="ＭＳ 明朝" w:eastAsia="ＭＳ 明朝" w:hAnsi="ＭＳ 明朝" w:cs="Times New Roman" w:hint="eastAsia"/>
                <w:szCs w:val="21"/>
              </w:rPr>
              <w:t xml:space="preserve">９　</w:t>
            </w:r>
            <w:r w:rsidR="00033278" w:rsidRPr="0049044A">
              <w:rPr>
                <w:rFonts w:ascii="ＭＳ 明朝" w:eastAsia="ＭＳ 明朝" w:hAnsi="ＭＳ 明朝" w:cs="Times New Roman" w:hint="eastAsia"/>
                <w:szCs w:val="21"/>
              </w:rPr>
              <w:t>奈良井</w:t>
            </w:r>
            <w:r w:rsidR="00F65DB9" w:rsidRPr="0049044A">
              <w:rPr>
                <w:rFonts w:ascii="ＭＳ 明朝" w:eastAsia="ＭＳ 明朝" w:hAnsi="ＭＳ 明朝" w:cs="Times New Roman"/>
                <w:szCs w:val="21"/>
              </w:rPr>
              <w:t>発電所試運転電力の売電</w:t>
            </w:r>
          </w:p>
        </w:tc>
        <w:tc>
          <w:tcPr>
            <w:tcW w:w="6663" w:type="dxa"/>
            <w:tcBorders>
              <w:top w:val="single" w:sz="4" w:space="0" w:color="auto"/>
              <w:left w:val="single" w:sz="6" w:space="0" w:color="auto"/>
              <w:bottom w:val="single" w:sz="6" w:space="0" w:color="auto"/>
              <w:right w:val="single" w:sz="6" w:space="0" w:color="auto"/>
            </w:tcBorders>
            <w:vAlign w:val="center"/>
          </w:tcPr>
          <w:p w14:paraId="62BCCF04" w14:textId="0CCCB887" w:rsidR="00021D33" w:rsidRPr="0049044A" w:rsidRDefault="00877D79" w:rsidP="004C25B1">
            <w:pPr>
              <w:adjustRightInd w:val="0"/>
              <w:snapToGrid w:val="0"/>
              <w:spacing w:line="300" w:lineRule="atLeast"/>
              <w:ind w:left="210" w:hangingChars="100" w:hanging="210"/>
              <w:rPr>
                <w:rFonts w:ascii="ＭＳ 明朝" w:eastAsia="ＭＳ 明朝" w:hAnsi="ＭＳ 明朝" w:cs="Times New Roman"/>
                <w:szCs w:val="21"/>
              </w:rPr>
            </w:pPr>
            <w:r w:rsidRPr="0049044A">
              <w:rPr>
                <w:rFonts w:ascii="ＭＳ 明朝" w:eastAsia="ＭＳ 明朝" w:hAnsi="ＭＳ 明朝" w:cs="Times New Roman" w:hint="eastAsia"/>
                <w:szCs w:val="21"/>
              </w:rPr>
              <w:t>(</w:t>
            </w:r>
            <w:r w:rsidR="00021D33" w:rsidRPr="0049044A">
              <w:rPr>
                <w:rFonts w:ascii="ＭＳ 明朝" w:eastAsia="ＭＳ 明朝" w:hAnsi="ＭＳ 明朝" w:cs="Times New Roman" w:hint="eastAsia"/>
                <w:szCs w:val="21"/>
              </w:rPr>
              <w:t>1</w:t>
            </w:r>
            <w:r w:rsidR="00BB1D7E" w:rsidRPr="0049044A">
              <w:rPr>
                <w:rFonts w:ascii="ＭＳ 明朝" w:eastAsia="ＭＳ 明朝" w:hAnsi="ＭＳ 明朝" w:cs="Times New Roman" w:hint="eastAsia"/>
                <w:szCs w:val="21"/>
              </w:rPr>
              <w:t>2</w:t>
            </w:r>
            <w:r w:rsidRPr="0049044A">
              <w:rPr>
                <w:rFonts w:ascii="ＭＳ 明朝" w:eastAsia="ＭＳ 明朝" w:hAnsi="ＭＳ 明朝" w:cs="Times New Roman" w:hint="eastAsia"/>
                <w:szCs w:val="21"/>
              </w:rPr>
              <w:t>)</w:t>
            </w:r>
            <w:r w:rsidR="00021D33" w:rsidRPr="0049044A">
              <w:rPr>
                <w:rFonts w:ascii="ＭＳ 明朝" w:eastAsia="ＭＳ 明朝" w:hAnsi="ＭＳ 明朝" w:cs="Times New Roman" w:hint="eastAsia"/>
                <w:szCs w:val="21"/>
              </w:rPr>
              <w:t xml:space="preserve">　</w:t>
            </w:r>
            <w:r w:rsidR="00033278" w:rsidRPr="0049044A">
              <w:rPr>
                <w:rFonts w:ascii="ＭＳ 明朝" w:eastAsia="ＭＳ 明朝" w:hAnsi="ＭＳ 明朝" w:cs="Times New Roman" w:hint="eastAsia"/>
                <w:szCs w:val="21"/>
              </w:rPr>
              <w:t>奈良井</w:t>
            </w:r>
            <w:r w:rsidR="00021D33" w:rsidRPr="0049044A">
              <w:rPr>
                <w:rFonts w:ascii="ＭＳ 明朝" w:eastAsia="ＭＳ 明朝" w:hAnsi="ＭＳ 明朝" w:cs="Times New Roman" w:hint="eastAsia"/>
                <w:szCs w:val="21"/>
              </w:rPr>
              <w:t>発電所</w:t>
            </w:r>
            <w:r w:rsidR="00CA65F0" w:rsidRPr="0049044A">
              <w:rPr>
                <w:rFonts w:ascii="ＭＳ 明朝" w:eastAsia="ＭＳ 明朝" w:hAnsi="ＭＳ 明朝" w:cs="Times New Roman" w:hint="eastAsia"/>
                <w:szCs w:val="21"/>
              </w:rPr>
              <w:t>の</w:t>
            </w:r>
            <w:r w:rsidR="00021D33" w:rsidRPr="0049044A">
              <w:rPr>
                <w:rFonts w:ascii="ＭＳ 明朝" w:eastAsia="ＭＳ 明朝" w:hAnsi="ＭＳ 明朝" w:cs="Times New Roman" w:hint="eastAsia"/>
                <w:szCs w:val="21"/>
              </w:rPr>
              <w:t>試運転</w:t>
            </w:r>
            <w:r w:rsidR="00842308" w:rsidRPr="0049044A">
              <w:rPr>
                <w:rFonts w:ascii="ＭＳ 明朝" w:eastAsia="ＭＳ 明朝" w:hAnsi="ＭＳ 明朝" w:cs="Times New Roman" w:hint="eastAsia"/>
                <w:szCs w:val="21"/>
              </w:rPr>
              <w:t>により</w:t>
            </w:r>
            <w:r w:rsidR="00021D33" w:rsidRPr="0049044A">
              <w:rPr>
                <w:rFonts w:ascii="ＭＳ 明朝" w:eastAsia="ＭＳ 明朝" w:hAnsi="ＭＳ 明朝" w:cs="Times New Roman" w:hint="eastAsia"/>
                <w:szCs w:val="21"/>
              </w:rPr>
              <w:t>発電した電力の</w:t>
            </w:r>
            <w:r w:rsidR="006B013B" w:rsidRPr="0049044A">
              <w:rPr>
                <w:rFonts w:ascii="ＭＳ 明朝" w:eastAsia="ＭＳ 明朝" w:hAnsi="ＭＳ 明朝" w:cs="Times New Roman" w:hint="eastAsia"/>
                <w:szCs w:val="21"/>
              </w:rPr>
              <w:t>売電</w:t>
            </w:r>
          </w:p>
          <w:p w14:paraId="005EB25C" w14:textId="77777777" w:rsidR="00021D33" w:rsidRPr="0049044A" w:rsidRDefault="00021D33" w:rsidP="004C25B1">
            <w:pPr>
              <w:adjustRightInd w:val="0"/>
              <w:snapToGrid w:val="0"/>
              <w:spacing w:line="300" w:lineRule="atLeast"/>
              <w:ind w:left="210" w:hangingChars="100" w:hanging="210"/>
              <w:rPr>
                <w:rFonts w:ascii="ＭＳ 明朝" w:eastAsia="ＭＳ 明朝" w:hAnsi="ＭＳ 明朝" w:cs="Times New Roman"/>
                <w:szCs w:val="21"/>
              </w:rPr>
            </w:pPr>
          </w:p>
          <w:p w14:paraId="63DF8FC3" w14:textId="1C9B24CA" w:rsidR="00021D33" w:rsidRPr="0049044A" w:rsidRDefault="00021D33" w:rsidP="00942FA3">
            <w:pPr>
              <w:adjustRightInd w:val="0"/>
              <w:snapToGrid w:val="0"/>
              <w:spacing w:line="300" w:lineRule="atLeast"/>
              <w:ind w:leftChars="100" w:left="210" w:firstLineChars="100" w:firstLine="210"/>
              <w:rPr>
                <w:rFonts w:ascii="ＭＳ 明朝" w:eastAsia="ＭＳ 明朝" w:hAnsi="ＭＳ 明朝" w:cs="Times New Roman"/>
                <w:szCs w:val="21"/>
              </w:rPr>
            </w:pPr>
            <w:r w:rsidRPr="0049044A">
              <w:rPr>
                <w:rFonts w:ascii="ＭＳ 明朝" w:eastAsia="ＭＳ 明朝" w:hAnsi="ＭＳ 明朝" w:cs="Times New Roman"/>
                <w:szCs w:val="21"/>
              </w:rPr>
              <w:t>奈良井発電所試運転（令和10年４月及び５月を予定）</w:t>
            </w:r>
          </w:p>
          <w:p w14:paraId="0C1F914B" w14:textId="77777777" w:rsidR="00021D33" w:rsidRPr="0049044A" w:rsidRDefault="00021D33" w:rsidP="001B37C7">
            <w:pPr>
              <w:adjustRightInd w:val="0"/>
              <w:snapToGrid w:val="0"/>
              <w:spacing w:line="300" w:lineRule="atLeast"/>
              <w:ind w:firstLineChars="700" w:firstLine="1470"/>
              <w:jc w:val="left"/>
              <w:rPr>
                <w:rFonts w:ascii="ＭＳ 明朝" w:eastAsia="ＭＳ 明朝" w:hAnsi="ＭＳ 明朝"/>
                <w:szCs w:val="21"/>
              </w:rPr>
            </w:pPr>
            <w:r w:rsidRPr="0049044A">
              <w:rPr>
                <w:rFonts w:ascii="ＭＳ 明朝" w:eastAsia="ＭＳ 明朝" w:hAnsi="ＭＳ 明朝" w:hint="eastAsia"/>
                <w:szCs w:val="21"/>
              </w:rPr>
              <w:t xml:space="preserve">kWh単価　 </w:t>
            </w:r>
            <w:r w:rsidRPr="0049044A">
              <w:rPr>
                <w:rFonts w:ascii="ＭＳ 明朝" w:eastAsia="ＭＳ 明朝" w:hAnsi="ＭＳ 明朝" w:hint="eastAsia"/>
                <w:szCs w:val="21"/>
                <w:u w:val="single"/>
              </w:rPr>
              <w:t xml:space="preserve">　　.　　円/kWh（税抜）</w:t>
            </w:r>
          </w:p>
          <w:p w14:paraId="32159EB2" w14:textId="77777777" w:rsidR="00021D33" w:rsidRPr="0049044A" w:rsidRDefault="00021D33" w:rsidP="001B37C7">
            <w:pPr>
              <w:adjustRightInd w:val="0"/>
              <w:snapToGrid w:val="0"/>
              <w:spacing w:line="300" w:lineRule="atLeast"/>
              <w:ind w:firstLineChars="100" w:firstLine="210"/>
              <w:jc w:val="left"/>
              <w:rPr>
                <w:rFonts w:ascii="ＭＳ 明朝" w:eastAsia="ＭＳ 明朝" w:hAnsi="ＭＳ 明朝"/>
                <w:szCs w:val="21"/>
                <w:u w:val="single"/>
              </w:rPr>
            </w:pPr>
            <w:r w:rsidRPr="0049044A">
              <w:rPr>
                <w:rFonts w:ascii="ＭＳ 明朝" w:eastAsia="ＭＳ 明朝" w:hAnsi="ＭＳ 明朝" w:hint="eastAsia"/>
                <w:szCs w:val="21"/>
              </w:rPr>
              <w:t xml:space="preserve">（うち非化石価値相当　</w:t>
            </w:r>
            <w:r w:rsidRPr="0049044A">
              <w:rPr>
                <w:rFonts w:ascii="ＭＳ 明朝" w:eastAsia="ＭＳ 明朝" w:hAnsi="ＭＳ 明朝" w:hint="eastAsia"/>
                <w:szCs w:val="21"/>
                <w:u w:val="single"/>
              </w:rPr>
              <w:t xml:space="preserve">　　 .　　円/kWh（税抜））</w:t>
            </w:r>
          </w:p>
          <w:p w14:paraId="64620A4B" w14:textId="0275F234" w:rsidR="00021D33" w:rsidRPr="0049044A" w:rsidRDefault="00021D33" w:rsidP="00CB5756">
            <w:pPr>
              <w:adjustRightInd w:val="0"/>
              <w:snapToGrid w:val="0"/>
              <w:spacing w:line="300" w:lineRule="atLeast"/>
              <w:ind w:leftChars="85" w:left="207" w:hangingChars="14" w:hanging="29"/>
              <w:rPr>
                <w:rFonts w:ascii="ＭＳ 明朝" w:eastAsia="ＭＳ 明朝" w:hAnsi="ＭＳ 明朝" w:cs="Times New Roman"/>
                <w:szCs w:val="21"/>
              </w:rPr>
            </w:pPr>
            <w:r w:rsidRPr="0049044A">
              <w:rPr>
                <w:rFonts w:ascii="ＭＳ 明朝" w:eastAsia="ＭＳ 明朝" w:hAnsi="ＭＳ 明朝" w:hint="eastAsia"/>
                <w:szCs w:val="21"/>
              </w:rPr>
              <w:t>※税別・小数点以下第２位まで記載してください。</w:t>
            </w:r>
          </w:p>
          <w:p w14:paraId="70C09218" w14:textId="49CB188F" w:rsidR="00021D33" w:rsidRPr="0049044A" w:rsidRDefault="00021D33" w:rsidP="00942FA3">
            <w:pPr>
              <w:adjustRightInd w:val="0"/>
              <w:snapToGrid w:val="0"/>
              <w:spacing w:line="300" w:lineRule="atLeast"/>
              <w:rPr>
                <w:rFonts w:ascii="ＭＳ 明朝" w:eastAsia="ＭＳ 明朝" w:hAnsi="ＭＳ 明朝"/>
                <w:szCs w:val="21"/>
              </w:rPr>
            </w:pPr>
          </w:p>
        </w:tc>
      </w:tr>
    </w:tbl>
    <w:p w14:paraId="7D2C69BD" w14:textId="1CBA248C" w:rsidR="001E476E" w:rsidRPr="0049044A" w:rsidRDefault="001E476E" w:rsidP="00CB4E70">
      <w:pPr>
        <w:rPr>
          <w:rFonts w:ascii="ＭＳ 明朝" w:eastAsia="ＭＳ 明朝" w:hAnsi="ＭＳ 明朝"/>
        </w:rPr>
      </w:pPr>
    </w:p>
    <w:sectPr w:rsidR="001E476E" w:rsidRPr="0049044A" w:rsidSect="00A9727C">
      <w:pgSz w:w="11906" w:h="16838" w:code="9"/>
      <w:pgMar w:top="1361" w:right="1191" w:bottom="1361" w:left="1191" w:header="851" w:footer="992" w:gutter="0"/>
      <w:cols w:space="425"/>
      <w:docGrid w:type="linesAndChars" w:linePitch="45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AD0D5B" w14:textId="77777777" w:rsidR="004B3FC7" w:rsidRDefault="004B3FC7" w:rsidP="001E476E">
      <w:r>
        <w:separator/>
      </w:r>
    </w:p>
  </w:endnote>
  <w:endnote w:type="continuationSeparator" w:id="0">
    <w:p w14:paraId="79EE1E66" w14:textId="77777777" w:rsidR="004B3FC7" w:rsidRDefault="004B3FC7" w:rsidP="001E476E">
      <w:r>
        <w:continuationSeparator/>
      </w:r>
    </w:p>
  </w:endnote>
  <w:endnote w:type="continuationNotice" w:id="1">
    <w:p w14:paraId="0FD9198A" w14:textId="77777777" w:rsidR="004B3FC7" w:rsidRDefault="004B3FC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0C4DB6" w14:textId="77777777" w:rsidR="004B3FC7" w:rsidRDefault="004B3FC7" w:rsidP="001E476E">
      <w:r>
        <w:separator/>
      </w:r>
    </w:p>
  </w:footnote>
  <w:footnote w:type="continuationSeparator" w:id="0">
    <w:p w14:paraId="19276F68" w14:textId="77777777" w:rsidR="004B3FC7" w:rsidRDefault="004B3FC7" w:rsidP="001E476E">
      <w:r>
        <w:continuationSeparator/>
      </w:r>
    </w:p>
  </w:footnote>
  <w:footnote w:type="continuationNotice" w:id="1">
    <w:p w14:paraId="55758924" w14:textId="77777777" w:rsidR="004B3FC7" w:rsidRDefault="004B3FC7"/>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rawingGridHorizontalSpacing w:val="105"/>
  <w:drawingGridVerticalSpacing w:val="455"/>
  <w:displayHorizontalDrawingGridEvery w:val="0"/>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24D6"/>
    <w:rsid w:val="0000683D"/>
    <w:rsid w:val="00017BBE"/>
    <w:rsid w:val="00017F46"/>
    <w:rsid w:val="00021D33"/>
    <w:rsid w:val="00033278"/>
    <w:rsid w:val="00035795"/>
    <w:rsid w:val="00040E16"/>
    <w:rsid w:val="000505B9"/>
    <w:rsid w:val="000522C2"/>
    <w:rsid w:val="00065841"/>
    <w:rsid w:val="000720FD"/>
    <w:rsid w:val="00074A16"/>
    <w:rsid w:val="000A6AE9"/>
    <w:rsid w:val="000B1B76"/>
    <w:rsid w:val="000B5843"/>
    <w:rsid w:val="000B5E9B"/>
    <w:rsid w:val="000B66CB"/>
    <w:rsid w:val="000C577F"/>
    <w:rsid w:val="000D2B16"/>
    <w:rsid w:val="000E2912"/>
    <w:rsid w:val="000E2917"/>
    <w:rsid w:val="000E4E25"/>
    <w:rsid w:val="000E7007"/>
    <w:rsid w:val="000E792F"/>
    <w:rsid w:val="000F2055"/>
    <w:rsid w:val="000F3847"/>
    <w:rsid w:val="000F770E"/>
    <w:rsid w:val="00101A57"/>
    <w:rsid w:val="00103493"/>
    <w:rsid w:val="00103E98"/>
    <w:rsid w:val="00105AA5"/>
    <w:rsid w:val="0010709A"/>
    <w:rsid w:val="001210F7"/>
    <w:rsid w:val="00122A4D"/>
    <w:rsid w:val="00124E36"/>
    <w:rsid w:val="001345A1"/>
    <w:rsid w:val="00141E06"/>
    <w:rsid w:val="00143FBB"/>
    <w:rsid w:val="001457D3"/>
    <w:rsid w:val="00170458"/>
    <w:rsid w:val="001825EE"/>
    <w:rsid w:val="00182D69"/>
    <w:rsid w:val="00191413"/>
    <w:rsid w:val="0019261F"/>
    <w:rsid w:val="001A063D"/>
    <w:rsid w:val="001A5435"/>
    <w:rsid w:val="001A6FE6"/>
    <w:rsid w:val="001B37C7"/>
    <w:rsid w:val="001B7348"/>
    <w:rsid w:val="001C14AC"/>
    <w:rsid w:val="001D70B2"/>
    <w:rsid w:val="001E1591"/>
    <w:rsid w:val="001E476E"/>
    <w:rsid w:val="001E5DF7"/>
    <w:rsid w:val="001E6FD3"/>
    <w:rsid w:val="001F6F15"/>
    <w:rsid w:val="00200E21"/>
    <w:rsid w:val="00205CB6"/>
    <w:rsid w:val="00213715"/>
    <w:rsid w:val="00214D92"/>
    <w:rsid w:val="002203C2"/>
    <w:rsid w:val="002273BB"/>
    <w:rsid w:val="0023136E"/>
    <w:rsid w:val="00263AF7"/>
    <w:rsid w:val="00270F80"/>
    <w:rsid w:val="00273C47"/>
    <w:rsid w:val="002A4BC4"/>
    <w:rsid w:val="002B7CE5"/>
    <w:rsid w:val="002C5A2F"/>
    <w:rsid w:val="002D0B79"/>
    <w:rsid w:val="002D71B2"/>
    <w:rsid w:val="002E29C6"/>
    <w:rsid w:val="002E5E38"/>
    <w:rsid w:val="002F4BB1"/>
    <w:rsid w:val="002F59E2"/>
    <w:rsid w:val="003039F9"/>
    <w:rsid w:val="00307CF2"/>
    <w:rsid w:val="00310C36"/>
    <w:rsid w:val="00313581"/>
    <w:rsid w:val="003232D3"/>
    <w:rsid w:val="00323774"/>
    <w:rsid w:val="00323D56"/>
    <w:rsid w:val="0032463C"/>
    <w:rsid w:val="00324EB5"/>
    <w:rsid w:val="00327B8E"/>
    <w:rsid w:val="00331DE9"/>
    <w:rsid w:val="00335ACD"/>
    <w:rsid w:val="00340CD1"/>
    <w:rsid w:val="00343332"/>
    <w:rsid w:val="003503E0"/>
    <w:rsid w:val="00351004"/>
    <w:rsid w:val="00360219"/>
    <w:rsid w:val="00360860"/>
    <w:rsid w:val="00361908"/>
    <w:rsid w:val="00362CE4"/>
    <w:rsid w:val="00366791"/>
    <w:rsid w:val="003750E1"/>
    <w:rsid w:val="0038026C"/>
    <w:rsid w:val="003B0A6F"/>
    <w:rsid w:val="003C67C3"/>
    <w:rsid w:val="003E1F30"/>
    <w:rsid w:val="003E5842"/>
    <w:rsid w:val="003E6215"/>
    <w:rsid w:val="003E71AC"/>
    <w:rsid w:val="00403AE4"/>
    <w:rsid w:val="00404582"/>
    <w:rsid w:val="00405E74"/>
    <w:rsid w:val="00413267"/>
    <w:rsid w:val="0041503F"/>
    <w:rsid w:val="00425680"/>
    <w:rsid w:val="004557E0"/>
    <w:rsid w:val="004565EB"/>
    <w:rsid w:val="00467CA1"/>
    <w:rsid w:val="00472C35"/>
    <w:rsid w:val="00482350"/>
    <w:rsid w:val="00482C72"/>
    <w:rsid w:val="0049044A"/>
    <w:rsid w:val="004A530F"/>
    <w:rsid w:val="004A62A4"/>
    <w:rsid w:val="004B3FC7"/>
    <w:rsid w:val="004B42C4"/>
    <w:rsid w:val="004B5D05"/>
    <w:rsid w:val="004B7260"/>
    <w:rsid w:val="004C0424"/>
    <w:rsid w:val="004D771C"/>
    <w:rsid w:val="004E1C9C"/>
    <w:rsid w:val="004E426E"/>
    <w:rsid w:val="0050088D"/>
    <w:rsid w:val="00535680"/>
    <w:rsid w:val="005362D1"/>
    <w:rsid w:val="005430A4"/>
    <w:rsid w:val="00551F86"/>
    <w:rsid w:val="005567B7"/>
    <w:rsid w:val="005615DB"/>
    <w:rsid w:val="00584D02"/>
    <w:rsid w:val="005869FB"/>
    <w:rsid w:val="005A59F5"/>
    <w:rsid w:val="005A7F87"/>
    <w:rsid w:val="005B1403"/>
    <w:rsid w:val="005B31CA"/>
    <w:rsid w:val="005B3CD6"/>
    <w:rsid w:val="005E37CE"/>
    <w:rsid w:val="005F20A0"/>
    <w:rsid w:val="005F3D3A"/>
    <w:rsid w:val="005F69D2"/>
    <w:rsid w:val="005F7EAA"/>
    <w:rsid w:val="00600615"/>
    <w:rsid w:val="0062741A"/>
    <w:rsid w:val="00631F77"/>
    <w:rsid w:val="00633871"/>
    <w:rsid w:val="006363C3"/>
    <w:rsid w:val="006409F8"/>
    <w:rsid w:val="00640F38"/>
    <w:rsid w:val="00651458"/>
    <w:rsid w:val="006524A2"/>
    <w:rsid w:val="00664E28"/>
    <w:rsid w:val="00666CCB"/>
    <w:rsid w:val="0066718C"/>
    <w:rsid w:val="0067330E"/>
    <w:rsid w:val="00677693"/>
    <w:rsid w:val="006858BA"/>
    <w:rsid w:val="00696B1C"/>
    <w:rsid w:val="006A17C6"/>
    <w:rsid w:val="006A18C1"/>
    <w:rsid w:val="006A7BC1"/>
    <w:rsid w:val="006A7C7B"/>
    <w:rsid w:val="006B013B"/>
    <w:rsid w:val="006C225F"/>
    <w:rsid w:val="006C24D6"/>
    <w:rsid w:val="006D0821"/>
    <w:rsid w:val="006D3772"/>
    <w:rsid w:val="006D61C8"/>
    <w:rsid w:val="006F3C09"/>
    <w:rsid w:val="00700254"/>
    <w:rsid w:val="00712097"/>
    <w:rsid w:val="0072285C"/>
    <w:rsid w:val="0072566C"/>
    <w:rsid w:val="00730550"/>
    <w:rsid w:val="0074045F"/>
    <w:rsid w:val="00740EEB"/>
    <w:rsid w:val="00756D9C"/>
    <w:rsid w:val="007601E1"/>
    <w:rsid w:val="00761CC8"/>
    <w:rsid w:val="00762169"/>
    <w:rsid w:val="00772548"/>
    <w:rsid w:val="00784395"/>
    <w:rsid w:val="007951E0"/>
    <w:rsid w:val="007A2451"/>
    <w:rsid w:val="007B2962"/>
    <w:rsid w:val="007C31E4"/>
    <w:rsid w:val="007D5969"/>
    <w:rsid w:val="007E7EE5"/>
    <w:rsid w:val="007F05B0"/>
    <w:rsid w:val="007F2B54"/>
    <w:rsid w:val="007F488D"/>
    <w:rsid w:val="0081368A"/>
    <w:rsid w:val="00813A5A"/>
    <w:rsid w:val="00817FAD"/>
    <w:rsid w:val="00823B92"/>
    <w:rsid w:val="0083452D"/>
    <w:rsid w:val="00842308"/>
    <w:rsid w:val="008451EC"/>
    <w:rsid w:val="00862D19"/>
    <w:rsid w:val="008639B3"/>
    <w:rsid w:val="00867E5D"/>
    <w:rsid w:val="008752CC"/>
    <w:rsid w:val="00877D79"/>
    <w:rsid w:val="00885AA2"/>
    <w:rsid w:val="00886D70"/>
    <w:rsid w:val="008B237B"/>
    <w:rsid w:val="008D1327"/>
    <w:rsid w:val="008D4B41"/>
    <w:rsid w:val="008D6818"/>
    <w:rsid w:val="008E49A8"/>
    <w:rsid w:val="008F0CD9"/>
    <w:rsid w:val="00901597"/>
    <w:rsid w:val="009049DB"/>
    <w:rsid w:val="00913C06"/>
    <w:rsid w:val="009141E0"/>
    <w:rsid w:val="00920AFA"/>
    <w:rsid w:val="009215A3"/>
    <w:rsid w:val="00923741"/>
    <w:rsid w:val="00923983"/>
    <w:rsid w:val="00942FA3"/>
    <w:rsid w:val="00956C97"/>
    <w:rsid w:val="009958B2"/>
    <w:rsid w:val="009963C8"/>
    <w:rsid w:val="009B52F5"/>
    <w:rsid w:val="009D338F"/>
    <w:rsid w:val="009D4BB4"/>
    <w:rsid w:val="009D77C6"/>
    <w:rsid w:val="009E0F8E"/>
    <w:rsid w:val="009F0425"/>
    <w:rsid w:val="009F3938"/>
    <w:rsid w:val="00A03605"/>
    <w:rsid w:val="00A15BF1"/>
    <w:rsid w:val="00A4668D"/>
    <w:rsid w:val="00A6213B"/>
    <w:rsid w:val="00A656FD"/>
    <w:rsid w:val="00A67DFC"/>
    <w:rsid w:val="00A82912"/>
    <w:rsid w:val="00A83E43"/>
    <w:rsid w:val="00A9727C"/>
    <w:rsid w:val="00AB674A"/>
    <w:rsid w:val="00AB7A48"/>
    <w:rsid w:val="00AC25CD"/>
    <w:rsid w:val="00AC5450"/>
    <w:rsid w:val="00AD69F7"/>
    <w:rsid w:val="00AE50EC"/>
    <w:rsid w:val="00AF21EA"/>
    <w:rsid w:val="00AF4F94"/>
    <w:rsid w:val="00B04C4D"/>
    <w:rsid w:val="00B07B84"/>
    <w:rsid w:val="00B2015A"/>
    <w:rsid w:val="00B377F1"/>
    <w:rsid w:val="00B40466"/>
    <w:rsid w:val="00B456F9"/>
    <w:rsid w:val="00B54C47"/>
    <w:rsid w:val="00B61116"/>
    <w:rsid w:val="00B62A69"/>
    <w:rsid w:val="00B758B8"/>
    <w:rsid w:val="00B829E6"/>
    <w:rsid w:val="00B85455"/>
    <w:rsid w:val="00B9073B"/>
    <w:rsid w:val="00B94B5A"/>
    <w:rsid w:val="00BA2796"/>
    <w:rsid w:val="00BA35AD"/>
    <w:rsid w:val="00BA6162"/>
    <w:rsid w:val="00BB1D7E"/>
    <w:rsid w:val="00BB5089"/>
    <w:rsid w:val="00BC36C8"/>
    <w:rsid w:val="00BC56A5"/>
    <w:rsid w:val="00BC6D9E"/>
    <w:rsid w:val="00BE7576"/>
    <w:rsid w:val="00BE7BB6"/>
    <w:rsid w:val="00C00D18"/>
    <w:rsid w:val="00C0356F"/>
    <w:rsid w:val="00C10D60"/>
    <w:rsid w:val="00C12A09"/>
    <w:rsid w:val="00C2058B"/>
    <w:rsid w:val="00C2189C"/>
    <w:rsid w:val="00C21F35"/>
    <w:rsid w:val="00C24681"/>
    <w:rsid w:val="00C24758"/>
    <w:rsid w:val="00C35CF1"/>
    <w:rsid w:val="00C372DB"/>
    <w:rsid w:val="00C37A95"/>
    <w:rsid w:val="00C40D37"/>
    <w:rsid w:val="00C43396"/>
    <w:rsid w:val="00C44F9F"/>
    <w:rsid w:val="00C55972"/>
    <w:rsid w:val="00C6178E"/>
    <w:rsid w:val="00C63F09"/>
    <w:rsid w:val="00C67BE4"/>
    <w:rsid w:val="00C70E9A"/>
    <w:rsid w:val="00C91546"/>
    <w:rsid w:val="00C92B3C"/>
    <w:rsid w:val="00C92E3F"/>
    <w:rsid w:val="00C97B74"/>
    <w:rsid w:val="00CA1D4F"/>
    <w:rsid w:val="00CA65F0"/>
    <w:rsid w:val="00CB14F8"/>
    <w:rsid w:val="00CB306C"/>
    <w:rsid w:val="00CB4E70"/>
    <w:rsid w:val="00CB5756"/>
    <w:rsid w:val="00CC4DFE"/>
    <w:rsid w:val="00CF4206"/>
    <w:rsid w:val="00CF7617"/>
    <w:rsid w:val="00D008F4"/>
    <w:rsid w:val="00D03F3E"/>
    <w:rsid w:val="00D160A4"/>
    <w:rsid w:val="00D23BCB"/>
    <w:rsid w:val="00D26335"/>
    <w:rsid w:val="00D42834"/>
    <w:rsid w:val="00D42A37"/>
    <w:rsid w:val="00D43D5A"/>
    <w:rsid w:val="00D60FFC"/>
    <w:rsid w:val="00D756A6"/>
    <w:rsid w:val="00D951EC"/>
    <w:rsid w:val="00DB1A88"/>
    <w:rsid w:val="00DB1BA1"/>
    <w:rsid w:val="00DB3B25"/>
    <w:rsid w:val="00DC4E5A"/>
    <w:rsid w:val="00DD6737"/>
    <w:rsid w:val="00E43253"/>
    <w:rsid w:val="00E46AFF"/>
    <w:rsid w:val="00E511E7"/>
    <w:rsid w:val="00E51803"/>
    <w:rsid w:val="00E54665"/>
    <w:rsid w:val="00E549AF"/>
    <w:rsid w:val="00E6221B"/>
    <w:rsid w:val="00E64B11"/>
    <w:rsid w:val="00E747A3"/>
    <w:rsid w:val="00E8160E"/>
    <w:rsid w:val="00E85957"/>
    <w:rsid w:val="00E939EF"/>
    <w:rsid w:val="00EA4747"/>
    <w:rsid w:val="00EA494A"/>
    <w:rsid w:val="00EA6475"/>
    <w:rsid w:val="00EB5C03"/>
    <w:rsid w:val="00EC256F"/>
    <w:rsid w:val="00EC5808"/>
    <w:rsid w:val="00EF005C"/>
    <w:rsid w:val="00EF1D95"/>
    <w:rsid w:val="00EF6810"/>
    <w:rsid w:val="00EF6D73"/>
    <w:rsid w:val="00F070C8"/>
    <w:rsid w:val="00F15DBD"/>
    <w:rsid w:val="00F1706B"/>
    <w:rsid w:val="00F21935"/>
    <w:rsid w:val="00F23F7C"/>
    <w:rsid w:val="00F3409A"/>
    <w:rsid w:val="00F35D73"/>
    <w:rsid w:val="00F37769"/>
    <w:rsid w:val="00F4389E"/>
    <w:rsid w:val="00F65DB9"/>
    <w:rsid w:val="00F74B9F"/>
    <w:rsid w:val="00F806BF"/>
    <w:rsid w:val="00F815B0"/>
    <w:rsid w:val="00FA455B"/>
    <w:rsid w:val="00FB14B2"/>
    <w:rsid w:val="00FB611F"/>
    <w:rsid w:val="00FD29B8"/>
    <w:rsid w:val="00FD504D"/>
    <w:rsid w:val="00FD73A1"/>
    <w:rsid w:val="00FE096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6945CD1"/>
  <w15:docId w15:val="{17A28886-AA1F-4901-AD3B-9C383BA1C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56D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1E476E"/>
    <w:pPr>
      <w:tabs>
        <w:tab w:val="center" w:pos="4252"/>
        <w:tab w:val="right" w:pos="8504"/>
      </w:tabs>
      <w:snapToGrid w:val="0"/>
    </w:pPr>
  </w:style>
  <w:style w:type="character" w:customStyle="1" w:styleId="a5">
    <w:name w:val="ヘッダー (文字)"/>
    <w:basedOn w:val="a0"/>
    <w:link w:val="a4"/>
    <w:uiPriority w:val="99"/>
    <w:rsid w:val="001E476E"/>
  </w:style>
  <w:style w:type="paragraph" w:styleId="a6">
    <w:name w:val="footer"/>
    <w:basedOn w:val="a"/>
    <w:link w:val="a7"/>
    <w:uiPriority w:val="99"/>
    <w:unhideWhenUsed/>
    <w:rsid w:val="001E476E"/>
    <w:pPr>
      <w:tabs>
        <w:tab w:val="center" w:pos="4252"/>
        <w:tab w:val="right" w:pos="8504"/>
      </w:tabs>
      <w:snapToGrid w:val="0"/>
    </w:pPr>
  </w:style>
  <w:style w:type="character" w:customStyle="1" w:styleId="a7">
    <w:name w:val="フッター (文字)"/>
    <w:basedOn w:val="a0"/>
    <w:link w:val="a6"/>
    <w:uiPriority w:val="99"/>
    <w:rsid w:val="001E476E"/>
  </w:style>
  <w:style w:type="paragraph" w:styleId="a8">
    <w:name w:val="Balloon Text"/>
    <w:basedOn w:val="a"/>
    <w:link w:val="a9"/>
    <w:uiPriority w:val="99"/>
    <w:semiHidden/>
    <w:unhideWhenUsed/>
    <w:rsid w:val="00324EB5"/>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324EB5"/>
    <w:rPr>
      <w:rFonts w:asciiTheme="majorHAnsi" w:eastAsiaTheme="majorEastAsia" w:hAnsiTheme="majorHAnsi" w:cstheme="majorBidi"/>
      <w:sz w:val="18"/>
      <w:szCs w:val="18"/>
    </w:rPr>
  </w:style>
  <w:style w:type="character" w:styleId="aa">
    <w:name w:val="annotation reference"/>
    <w:basedOn w:val="a0"/>
    <w:uiPriority w:val="99"/>
    <w:semiHidden/>
    <w:unhideWhenUsed/>
    <w:rsid w:val="00324EB5"/>
    <w:rPr>
      <w:sz w:val="18"/>
      <w:szCs w:val="18"/>
    </w:rPr>
  </w:style>
  <w:style w:type="paragraph" w:styleId="ab">
    <w:name w:val="annotation text"/>
    <w:basedOn w:val="a"/>
    <w:link w:val="ac"/>
    <w:uiPriority w:val="99"/>
    <w:semiHidden/>
    <w:unhideWhenUsed/>
    <w:rsid w:val="00324EB5"/>
    <w:pPr>
      <w:jc w:val="left"/>
    </w:pPr>
  </w:style>
  <w:style w:type="character" w:customStyle="1" w:styleId="ac">
    <w:name w:val="コメント文字列 (文字)"/>
    <w:basedOn w:val="a0"/>
    <w:link w:val="ab"/>
    <w:uiPriority w:val="99"/>
    <w:semiHidden/>
    <w:rsid w:val="00324EB5"/>
  </w:style>
  <w:style w:type="paragraph" w:styleId="ad">
    <w:name w:val="annotation subject"/>
    <w:basedOn w:val="ab"/>
    <w:next w:val="ab"/>
    <w:link w:val="ae"/>
    <w:uiPriority w:val="99"/>
    <w:semiHidden/>
    <w:unhideWhenUsed/>
    <w:rsid w:val="00324EB5"/>
    <w:rPr>
      <w:b/>
      <w:bCs/>
    </w:rPr>
  </w:style>
  <w:style w:type="character" w:customStyle="1" w:styleId="ae">
    <w:name w:val="コメント内容 (文字)"/>
    <w:basedOn w:val="ac"/>
    <w:link w:val="ad"/>
    <w:uiPriority w:val="99"/>
    <w:semiHidden/>
    <w:rsid w:val="00324EB5"/>
    <w:rPr>
      <w:b/>
      <w:bCs/>
    </w:rPr>
  </w:style>
  <w:style w:type="paragraph" w:styleId="af">
    <w:name w:val="List Paragraph"/>
    <w:basedOn w:val="a"/>
    <w:uiPriority w:val="34"/>
    <w:qFormat/>
    <w:rsid w:val="000C577F"/>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6E955EE1DE01F949885141B9B1C29DD1" ma:contentTypeVersion="14" ma:contentTypeDescription="新しいドキュメントを作成します。" ma:contentTypeScope="" ma:versionID="79b9e048c35a0c7cce02b793fbb73db4">
  <xsd:schema xmlns:xsd="http://www.w3.org/2001/XMLSchema" xmlns:xs="http://www.w3.org/2001/XMLSchema" xmlns:p="http://schemas.microsoft.com/office/2006/metadata/properties" xmlns:ns2="9eeccc7a-a39a-44f9-87aa-88c8010d7bcd" xmlns:ns3="48422132-632b-48b3-9a72-87adbadb45cc" targetNamespace="http://schemas.microsoft.com/office/2006/metadata/properties" ma:root="true" ma:fieldsID="9fcdbff6b39a313aceff088f666b1762" ns2:_="" ns3:_="">
    <xsd:import namespace="9eeccc7a-a39a-44f9-87aa-88c8010d7bcd"/>
    <xsd:import namespace="48422132-632b-48b3-9a72-87adbadb45c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lcf76f155ced4ddcb4097134ff3c332f" minOccurs="0"/>
                <xsd:element ref="ns2:MediaServiceOCR" minOccurs="0"/>
                <xsd:element ref="ns2:MediaServiceGenerationTime" minOccurs="0"/>
                <xsd:element ref="ns2:MediaServiceEventHashCode"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eccc7a-a39a-44f9-87aa-88c8010d7b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画像タグ" ma:readOnly="false" ma:fieldId="{5cf76f15-5ced-4ddc-b409-7134ff3c332f}" ma:taxonomyMulti="true" ma:sspId="629d7330-8f8f-43ff-822f-8badfcb16fdf"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8422132-632b-48b3-9a72-87adbadb45cc" elementFormDefault="qualified">
    <xsd:import namespace="http://schemas.microsoft.com/office/2006/documentManagement/types"/>
    <xsd:import namespace="http://schemas.microsoft.com/office/infopath/2007/PartnerControls"/>
    <xsd:element name="SharedWithUsers" ma:index="1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eeccc7a-a39a-44f9-87aa-88c8010d7bc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A06D37E-A70F-4477-808E-C87CD65CFD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eccc7a-a39a-44f9-87aa-88c8010d7bcd"/>
    <ds:schemaRef ds:uri="48422132-632b-48b3-9a72-87adbadb45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2AE45A5-13E2-45D9-8865-565597608BBA}">
  <ds:schemaRefs>
    <ds:schemaRef ds:uri="http://schemas.microsoft.com/sharepoint/v3/contenttype/forms"/>
  </ds:schemaRefs>
</ds:datastoreItem>
</file>

<file path=customXml/itemProps3.xml><?xml version="1.0" encoding="utf-8"?>
<ds:datastoreItem xmlns:ds="http://schemas.openxmlformats.org/officeDocument/2006/customXml" ds:itemID="{DB24D2DC-6E95-4CFB-BB15-EB987A8DD0E2}">
  <ds:schemaRefs>
    <ds:schemaRef ds:uri="http://schemas.microsoft.com/office/2006/metadata/properties"/>
    <ds:schemaRef ds:uri="http://schemas.microsoft.com/office/infopath/2007/PartnerControls"/>
    <ds:schemaRef ds:uri="9eeccc7a-a39a-44f9-87aa-88c8010d7bcd"/>
  </ds:schemaRefs>
</ds:datastoreItem>
</file>

<file path=docProps/app.xml><?xml version="1.0" encoding="utf-8"?>
<Properties xmlns="http://schemas.openxmlformats.org/officeDocument/2006/extended-properties" xmlns:vt="http://schemas.openxmlformats.org/officeDocument/2006/docPropsVTypes">
  <Template>Normal.dotm</Template>
  <TotalTime>174</TotalTime>
  <Pages>3</Pages>
  <Words>355</Words>
  <Characters>2030</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管理者</dc:creator>
  <cp:keywords/>
  <dc:description/>
  <cp:lastModifiedBy>樽田　宏</cp:lastModifiedBy>
  <cp:revision>108</cp:revision>
  <cp:lastPrinted>2025-10-29T08:03:00Z</cp:lastPrinted>
  <dcterms:created xsi:type="dcterms:W3CDTF">2025-10-29T08:03:00Z</dcterms:created>
  <dcterms:modified xsi:type="dcterms:W3CDTF">2026-10-14T00:21:00Z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0x0101006E955EE1DE01F949885141B9B1C29DD1</vt:lpwstr>
  </property>
  <property fmtid="{D5CDD505-2E9C-101B-9397-08002B2CF9AE}" pid="3" name="MediaServiceImageTags">
    <vt:lpwstr/>
  </property>
</Properties>
</file>