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1A7CD" w14:textId="77777777" w:rsidR="00695A5D" w:rsidRPr="000402CB" w:rsidRDefault="00695A5D" w:rsidP="00135BC9">
      <w:pPr>
        <w:jc w:val="center"/>
        <w:rPr>
          <w:rFonts w:ascii="ＭＳ 明朝" w:eastAsia="ＭＳ 明朝" w:hAnsi="ＭＳ 明朝"/>
          <w:sz w:val="28"/>
          <w:szCs w:val="28"/>
        </w:rPr>
      </w:pPr>
      <w:r w:rsidRPr="000402CB">
        <w:rPr>
          <w:rFonts w:ascii="ＭＳ 明朝" w:eastAsia="ＭＳ 明朝" w:hAnsi="ＭＳ 明朝" w:hint="eastAsia"/>
          <w:sz w:val="28"/>
          <w:szCs w:val="28"/>
        </w:rPr>
        <w:t>シルバー人材センター利用契約書</w:t>
      </w:r>
    </w:p>
    <w:p w14:paraId="0DA9583B" w14:textId="77777777" w:rsidR="00695A5D" w:rsidRPr="00695A5D" w:rsidRDefault="00695A5D" w:rsidP="00695A5D">
      <w:pPr>
        <w:rPr>
          <w:rFonts w:ascii="ＭＳ 明朝" w:eastAsia="ＭＳ 明朝" w:hAnsi="ＭＳ 明朝"/>
          <w:sz w:val="24"/>
        </w:rPr>
      </w:pPr>
    </w:p>
    <w:p w14:paraId="459648BC" w14:textId="0C5D7318" w:rsidR="00695A5D" w:rsidRDefault="00695A5D" w:rsidP="00695A5D">
      <w:pPr>
        <w:ind w:firstLineChars="100" w:firstLine="220"/>
        <w:rPr>
          <w:rFonts w:ascii="ＭＳ 明朝" w:eastAsia="ＭＳ 明朝" w:hAnsi="ＭＳ 明朝"/>
          <w:szCs w:val="22"/>
        </w:rPr>
      </w:pPr>
      <w:r w:rsidRPr="00695A5D">
        <w:rPr>
          <w:rFonts w:ascii="ＭＳ 明朝" w:eastAsia="ＭＳ 明朝" w:hAnsi="ＭＳ 明朝" w:hint="eastAsia"/>
          <w:szCs w:val="22"/>
        </w:rPr>
        <w:t>長野県知事　阿部　守一（以下「発注者」という。）と公益社団法人○○シルバー人材センター（以下「センター」という。）は、センターが選定するセンター会員（以下「業務実施会員」という。）に対して〇○○○業務（以下「本件会員業務」という。）を委託するにあたり「シルバー人材センター利用契約」を締結する。</w:t>
      </w:r>
    </w:p>
    <w:p w14:paraId="7EA6895B" w14:textId="77777777" w:rsidR="000402CB" w:rsidRPr="00E6629C" w:rsidRDefault="000402CB" w:rsidP="00695A5D">
      <w:pPr>
        <w:ind w:firstLineChars="100" w:firstLine="220"/>
        <w:rPr>
          <w:rFonts w:ascii="ＭＳ 明朝" w:eastAsia="ＭＳ 明朝" w:hAnsi="ＭＳ 明朝"/>
          <w:szCs w:val="22"/>
        </w:rPr>
      </w:pPr>
    </w:p>
    <w:p w14:paraId="6ACEB529" w14:textId="0A9CA3D8" w:rsidR="00695A5D" w:rsidRDefault="00695A5D" w:rsidP="00695A5D">
      <w:pPr>
        <w:ind w:firstLineChars="100" w:firstLine="220"/>
        <w:rPr>
          <w:rFonts w:ascii="ＭＳ 明朝" w:eastAsia="ＭＳ 明朝" w:hAnsi="ＭＳ 明朝"/>
        </w:rPr>
      </w:pPr>
      <w:r w:rsidRPr="00695A5D">
        <w:rPr>
          <w:rFonts w:ascii="ＭＳ 明朝" w:eastAsia="ＭＳ 明朝" w:hAnsi="ＭＳ 明朝" w:hint="eastAsia"/>
        </w:rPr>
        <w:t>（総則）</w:t>
      </w:r>
    </w:p>
    <w:p w14:paraId="492B78F4" w14:textId="794E1A75" w:rsidR="00695A5D" w:rsidRDefault="00695A5D" w:rsidP="005A302B">
      <w:pPr>
        <w:ind w:leftChars="100" w:left="440" w:hangingChars="100" w:hanging="220"/>
        <w:rPr>
          <w:rFonts w:ascii="ＭＳ 明朝" w:eastAsia="ＭＳ 明朝" w:hAnsi="ＭＳ 明朝"/>
        </w:rPr>
      </w:pPr>
      <w:r w:rsidRPr="00695A5D">
        <w:rPr>
          <w:rFonts w:ascii="ＭＳ 明朝" w:eastAsia="ＭＳ 明朝" w:hAnsi="ＭＳ 明朝" w:hint="eastAsia"/>
        </w:rPr>
        <w:t>第１条　発注者、センター及び業務実施会員は、信義を重んじ、本契約に掲げる事項のほか、「シルバー人材センター利用規約」及び「会員業務就業規約」等に基づき、誠実に本契約を履行しなければならない。</w:t>
      </w:r>
    </w:p>
    <w:p w14:paraId="7F6D0BA8" w14:textId="77777777" w:rsidR="000402CB" w:rsidRDefault="000402CB" w:rsidP="00695A5D">
      <w:pPr>
        <w:ind w:firstLineChars="100" w:firstLine="220"/>
        <w:rPr>
          <w:rFonts w:ascii="ＭＳ 明朝" w:eastAsia="ＭＳ 明朝" w:hAnsi="ＭＳ 明朝"/>
        </w:rPr>
      </w:pPr>
    </w:p>
    <w:p w14:paraId="5BF712AD" w14:textId="07D88A4A" w:rsidR="00695A5D" w:rsidRDefault="00695A5D" w:rsidP="00695A5D">
      <w:pPr>
        <w:ind w:firstLineChars="100" w:firstLine="220"/>
        <w:rPr>
          <w:rFonts w:ascii="ＭＳ 明朝" w:eastAsia="ＭＳ 明朝" w:hAnsi="ＭＳ 明朝"/>
        </w:rPr>
      </w:pPr>
      <w:r w:rsidRPr="00695A5D">
        <w:rPr>
          <w:rFonts w:ascii="ＭＳ 明朝" w:eastAsia="ＭＳ 明朝" w:hAnsi="ＭＳ 明朝" w:hint="eastAsia"/>
        </w:rPr>
        <w:t>（秘密の保持）</w:t>
      </w:r>
    </w:p>
    <w:p w14:paraId="44A064D8" w14:textId="642A88C5" w:rsidR="00695A5D" w:rsidRDefault="00695A5D" w:rsidP="005A302B">
      <w:pPr>
        <w:ind w:leftChars="100" w:left="440" w:hangingChars="100" w:hanging="220"/>
        <w:rPr>
          <w:rFonts w:ascii="ＭＳ 明朝" w:eastAsia="ＭＳ 明朝" w:hAnsi="ＭＳ 明朝"/>
        </w:rPr>
      </w:pPr>
      <w:r w:rsidRPr="00695A5D">
        <w:rPr>
          <w:rFonts w:ascii="ＭＳ 明朝" w:eastAsia="ＭＳ 明朝" w:hAnsi="ＭＳ 明朝" w:hint="eastAsia"/>
        </w:rPr>
        <w:t>第１条の２　センター及び業務実施会員は、本契約の履行に際し知り得た発注者の業務上の秘密を第三者に漏らしてはならない。また、この契約の終了後においても同様とする。</w:t>
      </w:r>
    </w:p>
    <w:p w14:paraId="659B28C0" w14:textId="77777777" w:rsidR="000402CB" w:rsidRDefault="000402CB" w:rsidP="00695A5D">
      <w:pPr>
        <w:ind w:firstLineChars="100" w:firstLine="220"/>
        <w:rPr>
          <w:rFonts w:ascii="ＭＳ 明朝" w:eastAsia="ＭＳ 明朝" w:hAnsi="ＭＳ 明朝"/>
        </w:rPr>
      </w:pPr>
    </w:p>
    <w:p w14:paraId="4A5030F5" w14:textId="7ED83515" w:rsidR="00695A5D" w:rsidRDefault="00695A5D" w:rsidP="00695A5D">
      <w:pPr>
        <w:ind w:firstLineChars="100" w:firstLine="220"/>
        <w:rPr>
          <w:rFonts w:ascii="ＭＳ 明朝" w:eastAsia="ＭＳ 明朝" w:hAnsi="ＭＳ 明朝"/>
        </w:rPr>
      </w:pPr>
      <w:r w:rsidRPr="00695A5D">
        <w:rPr>
          <w:rFonts w:ascii="ＭＳ 明朝" w:eastAsia="ＭＳ 明朝" w:hAnsi="ＭＳ 明朝" w:hint="eastAsia"/>
        </w:rPr>
        <w:t>（個人情報の保護）</w:t>
      </w:r>
    </w:p>
    <w:p w14:paraId="34E88526" w14:textId="6B9A90AE" w:rsidR="00695A5D" w:rsidRDefault="00695A5D" w:rsidP="005A302B">
      <w:pPr>
        <w:ind w:leftChars="100" w:left="440" w:hangingChars="100" w:hanging="220"/>
        <w:rPr>
          <w:rFonts w:ascii="ＭＳ 明朝" w:eastAsia="ＭＳ 明朝" w:hAnsi="ＭＳ 明朝"/>
        </w:rPr>
      </w:pPr>
      <w:r w:rsidRPr="00695A5D">
        <w:rPr>
          <w:rFonts w:ascii="ＭＳ 明朝" w:eastAsia="ＭＳ 明朝" w:hAnsi="ＭＳ 明朝" w:hint="eastAsia"/>
        </w:rPr>
        <w:t>第１条の３　センター及び業務実施会員は、この契約による業務を行うため、個人情報（個人番号及び特定個人情報を含む。）を取扱う場合には、別紙「個人情報取扱特記事項」を遵守しなければならない。</w:t>
      </w:r>
    </w:p>
    <w:p w14:paraId="566C8D07" w14:textId="77777777" w:rsidR="000402CB" w:rsidRDefault="000402CB" w:rsidP="00695A5D">
      <w:pPr>
        <w:ind w:firstLineChars="100" w:firstLine="220"/>
        <w:rPr>
          <w:rFonts w:ascii="ＭＳ 明朝" w:eastAsia="ＭＳ 明朝" w:hAnsi="ＭＳ 明朝"/>
        </w:rPr>
      </w:pPr>
    </w:p>
    <w:p w14:paraId="194DB567" w14:textId="5AB95D78" w:rsidR="00695A5D" w:rsidRDefault="00695A5D" w:rsidP="00695A5D">
      <w:pPr>
        <w:ind w:firstLineChars="100" w:firstLine="220"/>
        <w:rPr>
          <w:rFonts w:ascii="ＭＳ 明朝" w:eastAsia="ＭＳ 明朝" w:hAnsi="ＭＳ 明朝"/>
        </w:rPr>
      </w:pPr>
      <w:r w:rsidRPr="00695A5D">
        <w:rPr>
          <w:rFonts w:ascii="ＭＳ 明朝" w:eastAsia="ＭＳ 明朝" w:hAnsi="ＭＳ 明朝" w:hint="eastAsia"/>
        </w:rPr>
        <w:t>（業務の委託）</w:t>
      </w:r>
    </w:p>
    <w:p w14:paraId="27C11B17" w14:textId="54E25B2E" w:rsidR="00695A5D" w:rsidRPr="00695A5D" w:rsidRDefault="00695A5D" w:rsidP="005A302B">
      <w:pPr>
        <w:ind w:leftChars="100" w:left="440" w:hangingChars="100" w:hanging="220"/>
        <w:rPr>
          <w:rFonts w:ascii="ＭＳ 明朝" w:eastAsia="ＭＳ 明朝" w:hAnsi="ＭＳ 明朝"/>
        </w:rPr>
      </w:pPr>
      <w:r w:rsidRPr="00695A5D">
        <w:rPr>
          <w:rFonts w:ascii="ＭＳ 明朝" w:eastAsia="ＭＳ 明朝" w:hAnsi="ＭＳ 明朝" w:hint="eastAsia"/>
        </w:rPr>
        <w:t>第</w:t>
      </w:r>
      <w:r w:rsidR="00E256F0">
        <w:rPr>
          <w:rFonts w:ascii="ＭＳ 明朝" w:eastAsia="ＭＳ 明朝" w:hAnsi="ＭＳ 明朝" w:hint="eastAsia"/>
        </w:rPr>
        <w:t>２</w:t>
      </w:r>
      <w:r w:rsidRPr="00695A5D">
        <w:rPr>
          <w:rFonts w:ascii="ＭＳ 明朝" w:eastAsia="ＭＳ 明朝" w:hAnsi="ＭＳ 明朝"/>
        </w:rPr>
        <w:t>条　発注者は、シルバー人材センター利用規約に定めるところにより、本件会員業務を実施する会員としてセンターが選定した業務実施会員に対して、センターを通じて本件会員業務を委託する。</w:t>
      </w:r>
    </w:p>
    <w:p w14:paraId="02B727C4" w14:textId="363902EB" w:rsidR="00695A5D" w:rsidRDefault="00695A5D" w:rsidP="005A302B">
      <w:pPr>
        <w:ind w:leftChars="100" w:left="440" w:hangingChars="100" w:hanging="220"/>
        <w:rPr>
          <w:rFonts w:ascii="ＭＳ 明朝" w:eastAsia="ＭＳ 明朝" w:hAnsi="ＭＳ 明朝"/>
        </w:rPr>
      </w:pPr>
      <w:r w:rsidRPr="00695A5D">
        <w:rPr>
          <w:rFonts w:ascii="ＭＳ 明朝" w:eastAsia="ＭＳ 明朝" w:hAnsi="ＭＳ 明朝" w:hint="eastAsia"/>
        </w:rPr>
        <w:t>２　センターは、遅滞なく業務実施会員の名簿を発注者に提出しなければならない。なお、業務実施会員が変更されたときも同様とする。</w:t>
      </w:r>
    </w:p>
    <w:p w14:paraId="1CB7EF7F" w14:textId="77777777" w:rsidR="005A302B" w:rsidRDefault="005A302B" w:rsidP="005A302B">
      <w:pPr>
        <w:ind w:leftChars="100" w:left="440" w:hangingChars="100" w:hanging="220"/>
        <w:rPr>
          <w:rFonts w:ascii="ＭＳ 明朝" w:eastAsia="ＭＳ 明朝" w:hAnsi="ＭＳ 明朝"/>
        </w:rPr>
      </w:pPr>
    </w:p>
    <w:p w14:paraId="44EECC8F" w14:textId="1002A791" w:rsidR="00695A5D" w:rsidRDefault="00695A5D" w:rsidP="00695A5D">
      <w:pPr>
        <w:ind w:firstLineChars="100" w:firstLine="220"/>
        <w:rPr>
          <w:rFonts w:ascii="ＭＳ 明朝" w:eastAsia="ＭＳ 明朝" w:hAnsi="ＭＳ 明朝"/>
        </w:rPr>
      </w:pPr>
      <w:r w:rsidRPr="00695A5D">
        <w:rPr>
          <w:rFonts w:ascii="ＭＳ 明朝" w:eastAsia="ＭＳ 明朝" w:hAnsi="ＭＳ 明朝" w:hint="eastAsia"/>
        </w:rPr>
        <w:t>（本件会員業務）</w:t>
      </w:r>
    </w:p>
    <w:p w14:paraId="199E6755" w14:textId="01CA43BF" w:rsidR="00695A5D" w:rsidRPr="00695A5D" w:rsidRDefault="00695A5D" w:rsidP="00695A5D">
      <w:pPr>
        <w:ind w:firstLineChars="100" w:firstLine="220"/>
        <w:rPr>
          <w:rFonts w:ascii="ＭＳ 明朝" w:eastAsia="ＭＳ 明朝" w:hAnsi="ＭＳ 明朝"/>
        </w:rPr>
      </w:pPr>
      <w:r w:rsidRPr="00695A5D">
        <w:rPr>
          <w:rFonts w:ascii="ＭＳ 明朝" w:eastAsia="ＭＳ 明朝" w:hAnsi="ＭＳ 明朝" w:hint="eastAsia"/>
        </w:rPr>
        <w:t>第</w:t>
      </w:r>
      <w:r w:rsidR="00E256F0">
        <w:rPr>
          <w:rFonts w:ascii="ＭＳ 明朝" w:eastAsia="ＭＳ 明朝" w:hAnsi="ＭＳ 明朝" w:hint="eastAsia"/>
        </w:rPr>
        <w:t>３</w:t>
      </w:r>
      <w:r w:rsidRPr="00695A5D">
        <w:rPr>
          <w:rFonts w:ascii="ＭＳ 明朝" w:eastAsia="ＭＳ 明朝" w:hAnsi="ＭＳ 明朝" w:hint="eastAsia"/>
        </w:rPr>
        <w:t>条　本件会員業務の名称及び内容は、次のとおりとする。</w:t>
      </w:r>
    </w:p>
    <w:p w14:paraId="6CEED642" w14:textId="77777777" w:rsidR="00695A5D" w:rsidRPr="00695A5D" w:rsidRDefault="00695A5D" w:rsidP="005A302B">
      <w:pPr>
        <w:ind w:firstLineChars="200" w:firstLine="440"/>
        <w:rPr>
          <w:rFonts w:ascii="ＭＳ 明朝" w:eastAsia="ＭＳ 明朝" w:hAnsi="ＭＳ 明朝"/>
        </w:rPr>
      </w:pPr>
      <w:r w:rsidRPr="00695A5D">
        <w:rPr>
          <w:rFonts w:ascii="ＭＳ 明朝" w:eastAsia="ＭＳ 明朝" w:hAnsi="ＭＳ 明朝"/>
        </w:rPr>
        <w:t>(1)　業務の名称　　　○○○○</w:t>
      </w:r>
    </w:p>
    <w:p w14:paraId="219E8C87" w14:textId="77777777" w:rsidR="00695A5D" w:rsidRPr="00695A5D" w:rsidRDefault="00695A5D" w:rsidP="005A302B">
      <w:pPr>
        <w:ind w:firstLineChars="200" w:firstLine="440"/>
        <w:rPr>
          <w:rFonts w:ascii="ＭＳ 明朝" w:eastAsia="ＭＳ 明朝" w:hAnsi="ＭＳ 明朝"/>
        </w:rPr>
      </w:pPr>
      <w:r w:rsidRPr="00695A5D">
        <w:rPr>
          <w:rFonts w:ascii="ＭＳ 明朝" w:eastAsia="ＭＳ 明朝" w:hAnsi="ＭＳ 明朝"/>
        </w:rPr>
        <w:t>(2)　業務の内容　　　別添仕様書のとおり</w:t>
      </w:r>
    </w:p>
    <w:p w14:paraId="36AFB7A8" w14:textId="5A81D5E8" w:rsidR="00695A5D" w:rsidRDefault="00695A5D" w:rsidP="005A302B">
      <w:pPr>
        <w:ind w:firstLineChars="200" w:firstLine="440"/>
        <w:rPr>
          <w:rFonts w:ascii="ＭＳ 明朝" w:eastAsia="ＭＳ 明朝" w:hAnsi="ＭＳ 明朝"/>
        </w:rPr>
      </w:pPr>
      <w:r w:rsidRPr="00695A5D">
        <w:rPr>
          <w:rFonts w:ascii="ＭＳ 明朝" w:eastAsia="ＭＳ 明朝" w:hAnsi="ＭＳ 明朝"/>
        </w:rPr>
        <w:t>(3)　業務の履行場所　○○○○</w:t>
      </w:r>
    </w:p>
    <w:p w14:paraId="35AD7596" w14:textId="77777777" w:rsidR="000402CB" w:rsidRDefault="000402CB" w:rsidP="00695A5D">
      <w:pPr>
        <w:ind w:firstLineChars="100" w:firstLine="220"/>
        <w:rPr>
          <w:rFonts w:ascii="ＭＳ 明朝" w:eastAsia="ＭＳ 明朝" w:hAnsi="ＭＳ 明朝"/>
        </w:rPr>
      </w:pPr>
    </w:p>
    <w:p w14:paraId="362C81B7" w14:textId="77777777" w:rsidR="000402CB" w:rsidRDefault="000402CB" w:rsidP="00695A5D">
      <w:pPr>
        <w:ind w:firstLineChars="100" w:firstLine="220"/>
        <w:rPr>
          <w:rFonts w:ascii="ＭＳ 明朝" w:eastAsia="ＭＳ 明朝" w:hAnsi="ＭＳ 明朝"/>
        </w:rPr>
      </w:pPr>
    </w:p>
    <w:p w14:paraId="52606371" w14:textId="72DB6117" w:rsidR="00E256F0" w:rsidRDefault="00E256F0" w:rsidP="00695A5D">
      <w:pPr>
        <w:ind w:firstLineChars="100" w:firstLine="220"/>
        <w:rPr>
          <w:rFonts w:ascii="ＭＳ 明朝" w:eastAsia="ＭＳ 明朝" w:hAnsi="ＭＳ 明朝"/>
        </w:rPr>
      </w:pPr>
      <w:r w:rsidRPr="00E256F0">
        <w:rPr>
          <w:rFonts w:ascii="ＭＳ 明朝" w:eastAsia="ＭＳ 明朝" w:hAnsi="ＭＳ 明朝" w:hint="eastAsia"/>
        </w:rPr>
        <w:lastRenderedPageBreak/>
        <w:t>（履行期間）</w:t>
      </w:r>
    </w:p>
    <w:p w14:paraId="6553EDBA" w14:textId="7E40FD01" w:rsidR="00E256F0" w:rsidRDefault="00E256F0" w:rsidP="005A302B">
      <w:pPr>
        <w:ind w:leftChars="100" w:left="440" w:hangingChars="100" w:hanging="220"/>
        <w:rPr>
          <w:rFonts w:ascii="ＭＳ 明朝" w:eastAsia="ＭＳ 明朝" w:hAnsi="ＭＳ 明朝"/>
        </w:rPr>
      </w:pPr>
      <w:r w:rsidRPr="00E256F0">
        <w:rPr>
          <w:rFonts w:ascii="ＭＳ 明朝" w:eastAsia="ＭＳ 明朝" w:hAnsi="ＭＳ 明朝" w:hint="eastAsia"/>
        </w:rPr>
        <w:t>第</w:t>
      </w:r>
      <w:r>
        <w:rPr>
          <w:rFonts w:ascii="ＭＳ 明朝" w:eastAsia="ＭＳ 明朝" w:hAnsi="ＭＳ 明朝" w:hint="eastAsia"/>
        </w:rPr>
        <w:t>４</w:t>
      </w:r>
      <w:r w:rsidRPr="00E256F0">
        <w:rPr>
          <w:rFonts w:ascii="ＭＳ 明朝" w:eastAsia="ＭＳ 明朝" w:hAnsi="ＭＳ 明朝" w:hint="eastAsia"/>
        </w:rPr>
        <w:t>条　本件会員業務の履行期間は、令和〇年〇月〇日から令和〇年〇月〇日までとする。</w:t>
      </w:r>
    </w:p>
    <w:p w14:paraId="136453F6" w14:textId="77777777" w:rsidR="000402CB" w:rsidRDefault="000402CB" w:rsidP="00695A5D">
      <w:pPr>
        <w:ind w:firstLineChars="100" w:firstLine="220"/>
        <w:rPr>
          <w:rFonts w:ascii="ＭＳ 明朝" w:eastAsia="ＭＳ 明朝" w:hAnsi="ＭＳ 明朝"/>
        </w:rPr>
      </w:pPr>
    </w:p>
    <w:p w14:paraId="3E5D81E1" w14:textId="18EA199A" w:rsidR="00E256F0" w:rsidRDefault="00E256F0" w:rsidP="00695A5D">
      <w:pPr>
        <w:ind w:firstLineChars="100" w:firstLine="220"/>
        <w:rPr>
          <w:rFonts w:ascii="ＭＳ 明朝" w:eastAsia="ＭＳ 明朝" w:hAnsi="ＭＳ 明朝"/>
        </w:rPr>
      </w:pPr>
      <w:r w:rsidRPr="00E256F0">
        <w:rPr>
          <w:rFonts w:ascii="ＭＳ 明朝" w:eastAsia="ＭＳ 明朝" w:hAnsi="ＭＳ 明朝" w:hint="eastAsia"/>
        </w:rPr>
        <w:t>（業務の対価）</w:t>
      </w:r>
    </w:p>
    <w:p w14:paraId="11D41B9A" w14:textId="4160C3BC" w:rsidR="00E256F0" w:rsidRPr="00E256F0" w:rsidRDefault="00E256F0" w:rsidP="005A302B">
      <w:pPr>
        <w:ind w:leftChars="100" w:left="440" w:hangingChars="100" w:hanging="220"/>
        <w:rPr>
          <w:rFonts w:ascii="ＭＳ 明朝" w:eastAsia="ＭＳ 明朝" w:hAnsi="ＭＳ 明朝"/>
        </w:rPr>
      </w:pPr>
      <w:r w:rsidRPr="00E256F0">
        <w:rPr>
          <w:rFonts w:ascii="ＭＳ 明朝" w:eastAsia="ＭＳ 明朝" w:hAnsi="ＭＳ 明朝" w:hint="eastAsia"/>
        </w:rPr>
        <w:t>第</w:t>
      </w:r>
      <w:r w:rsidR="005A302B">
        <w:rPr>
          <w:rFonts w:ascii="ＭＳ 明朝" w:eastAsia="ＭＳ 明朝" w:hAnsi="ＭＳ 明朝" w:hint="eastAsia"/>
        </w:rPr>
        <w:t>５</w:t>
      </w:r>
      <w:r w:rsidRPr="00E256F0">
        <w:rPr>
          <w:rFonts w:ascii="ＭＳ 明朝" w:eastAsia="ＭＳ 明朝" w:hAnsi="ＭＳ 明朝" w:hint="eastAsia"/>
        </w:rPr>
        <w:t>条　本件会員業務に係るセンター業務委託料（利用規約第５条第１項に規定するセンター業務委託料をいう。）の額及び会員業務委託料（利用規約第２条第２項の会員業務委託料をいう。）の合計額は、金○○</w:t>
      </w:r>
      <w:r w:rsidRPr="00E256F0">
        <w:rPr>
          <w:rFonts w:ascii="ＭＳ 明朝" w:eastAsia="ＭＳ 明朝" w:hAnsi="ＭＳ 明朝"/>
        </w:rPr>
        <w:t>,○○○円とする。</w:t>
      </w:r>
    </w:p>
    <w:p w14:paraId="5187314D" w14:textId="1133A5A2" w:rsidR="00E256F0" w:rsidRDefault="00E256F0" w:rsidP="00E256F0">
      <w:pPr>
        <w:ind w:firstLineChars="100" w:firstLine="220"/>
        <w:rPr>
          <w:rFonts w:ascii="ＭＳ 明朝" w:eastAsia="ＭＳ 明朝" w:hAnsi="ＭＳ 明朝"/>
        </w:rPr>
      </w:pPr>
      <w:r w:rsidRPr="00E256F0">
        <w:rPr>
          <w:rFonts w:ascii="ＭＳ 明朝" w:eastAsia="ＭＳ 明朝" w:hAnsi="ＭＳ 明朝" w:hint="eastAsia"/>
        </w:rPr>
        <w:t>（うち取引に係る消費税及び地方消費税の額○○○○円）</w:t>
      </w:r>
    </w:p>
    <w:p w14:paraId="0E83D7B0" w14:textId="77777777" w:rsidR="000402CB" w:rsidRDefault="000402CB" w:rsidP="00E256F0">
      <w:pPr>
        <w:ind w:firstLineChars="100" w:firstLine="220"/>
        <w:rPr>
          <w:rFonts w:ascii="ＭＳ 明朝" w:eastAsia="ＭＳ 明朝" w:hAnsi="ＭＳ 明朝"/>
        </w:rPr>
      </w:pPr>
    </w:p>
    <w:p w14:paraId="35CD5B7A" w14:textId="0AF5B094" w:rsidR="00E256F0" w:rsidRDefault="00E256F0" w:rsidP="00E256F0">
      <w:pPr>
        <w:ind w:firstLineChars="100" w:firstLine="220"/>
        <w:rPr>
          <w:rFonts w:ascii="ＭＳ 明朝" w:eastAsia="ＭＳ 明朝" w:hAnsi="ＭＳ 明朝"/>
        </w:rPr>
      </w:pPr>
      <w:r w:rsidRPr="00E256F0">
        <w:rPr>
          <w:rFonts w:ascii="ＭＳ 明朝" w:eastAsia="ＭＳ 明朝" w:hAnsi="ＭＳ 明朝" w:hint="eastAsia"/>
        </w:rPr>
        <w:t>（契約保証金）</w:t>
      </w:r>
    </w:p>
    <w:p w14:paraId="22C8BC40" w14:textId="659AD4D2" w:rsidR="00E256F0" w:rsidRDefault="00E256F0" w:rsidP="005A302B">
      <w:pPr>
        <w:ind w:leftChars="100" w:left="440" w:hangingChars="100" w:hanging="220"/>
        <w:rPr>
          <w:rFonts w:ascii="ＭＳ 明朝" w:eastAsia="ＭＳ 明朝" w:hAnsi="ＭＳ 明朝"/>
        </w:rPr>
      </w:pPr>
      <w:r w:rsidRPr="00E256F0">
        <w:rPr>
          <w:rFonts w:ascii="ＭＳ 明朝" w:eastAsia="ＭＳ 明朝" w:hAnsi="ＭＳ 明朝" w:hint="eastAsia"/>
        </w:rPr>
        <w:t>第</w:t>
      </w:r>
      <w:r w:rsidR="005A302B">
        <w:rPr>
          <w:rFonts w:ascii="ＭＳ 明朝" w:eastAsia="ＭＳ 明朝" w:hAnsi="ＭＳ 明朝" w:hint="eastAsia"/>
        </w:rPr>
        <w:t>６</w:t>
      </w:r>
      <w:r w:rsidRPr="00E256F0">
        <w:rPr>
          <w:rFonts w:ascii="ＭＳ 明朝" w:eastAsia="ＭＳ 明朝" w:hAnsi="ＭＳ 明朝" w:hint="eastAsia"/>
        </w:rPr>
        <w:t>条　センターは、契約保証金○○</w:t>
      </w:r>
      <w:r w:rsidRPr="00E256F0">
        <w:rPr>
          <w:rFonts w:ascii="ＭＳ 明朝" w:eastAsia="ＭＳ 明朝" w:hAnsi="ＭＳ 明朝"/>
        </w:rPr>
        <w:t>,○○○円をこの契約締結と同時に発注者に支払うものとする。</w:t>
      </w:r>
    </w:p>
    <w:p w14:paraId="14A1D8DA" w14:textId="5CDC2EA1" w:rsidR="00E256F0" w:rsidRDefault="00E256F0" w:rsidP="005A302B">
      <w:pPr>
        <w:ind w:leftChars="100" w:left="440" w:hangingChars="100" w:hanging="220"/>
        <w:rPr>
          <w:rFonts w:ascii="ＭＳ 明朝" w:eastAsia="ＭＳ 明朝" w:hAnsi="ＭＳ 明朝"/>
        </w:rPr>
      </w:pPr>
      <w:r w:rsidRPr="00E256F0">
        <w:rPr>
          <w:rFonts w:ascii="ＭＳ 明朝" w:eastAsia="ＭＳ 明朝" w:hAnsi="ＭＳ 明朝" w:hint="eastAsia"/>
        </w:rPr>
        <w:t>２　発注者は、完了検査に合格し、委託業務完了報告書（成果品）の引渡しを受けた後、速やかに契約保証金を返還するものとする。</w:t>
      </w:r>
    </w:p>
    <w:p w14:paraId="41179288" w14:textId="1FFA1BFA" w:rsidR="00E256F0" w:rsidRDefault="00E256F0" w:rsidP="00E256F0">
      <w:pPr>
        <w:ind w:firstLineChars="100" w:firstLine="220"/>
        <w:rPr>
          <w:rFonts w:ascii="ＭＳ 明朝" w:eastAsia="ＭＳ 明朝" w:hAnsi="ＭＳ 明朝"/>
        </w:rPr>
      </w:pPr>
      <w:r w:rsidRPr="00E256F0">
        <w:rPr>
          <w:rFonts w:ascii="ＭＳ 明朝" w:eastAsia="ＭＳ 明朝" w:hAnsi="ＭＳ 明朝" w:hint="eastAsia"/>
        </w:rPr>
        <w:t>３　契約保証金には、利子を付さないものとする。</w:t>
      </w:r>
    </w:p>
    <w:p w14:paraId="7AC2B418" w14:textId="77777777" w:rsidR="00E256F0" w:rsidRPr="00E256F0" w:rsidRDefault="00E256F0" w:rsidP="00E256F0">
      <w:pPr>
        <w:ind w:firstLineChars="100" w:firstLine="220"/>
        <w:rPr>
          <w:rFonts w:ascii="ＭＳ 明朝" w:eastAsia="ＭＳ 明朝" w:hAnsi="ＭＳ 明朝"/>
        </w:rPr>
      </w:pPr>
      <w:r w:rsidRPr="00E256F0">
        <w:rPr>
          <w:rFonts w:ascii="ＭＳ 明朝" w:eastAsia="ＭＳ 明朝" w:hAnsi="ＭＳ 明朝" w:hint="eastAsia"/>
        </w:rPr>
        <w:t>〇契約保証金を免除する場合</w:t>
      </w:r>
    </w:p>
    <w:p w14:paraId="556883F1" w14:textId="27DE796D" w:rsidR="00E256F0" w:rsidRDefault="00E256F0" w:rsidP="005A302B">
      <w:pPr>
        <w:ind w:leftChars="100" w:left="440" w:hangingChars="100" w:hanging="220"/>
        <w:rPr>
          <w:rFonts w:ascii="ＭＳ 明朝" w:eastAsia="ＭＳ 明朝" w:hAnsi="ＭＳ 明朝"/>
        </w:rPr>
      </w:pPr>
      <w:r w:rsidRPr="00E256F0">
        <w:rPr>
          <w:rFonts w:ascii="ＭＳ 明朝" w:eastAsia="ＭＳ 明朝" w:hAnsi="ＭＳ 明朝" w:hint="eastAsia"/>
        </w:rPr>
        <w:t>第</w:t>
      </w:r>
      <w:r w:rsidR="0008579F">
        <w:rPr>
          <w:rFonts w:ascii="ＭＳ 明朝" w:eastAsia="ＭＳ 明朝" w:hAnsi="ＭＳ 明朝" w:hint="eastAsia"/>
        </w:rPr>
        <w:t>６</w:t>
      </w:r>
      <w:r w:rsidRPr="00E256F0">
        <w:rPr>
          <w:rFonts w:ascii="ＭＳ 明朝" w:eastAsia="ＭＳ 明朝" w:hAnsi="ＭＳ 明朝" w:hint="eastAsia"/>
        </w:rPr>
        <w:t>条　契約保証金は、○○○○円とし、財務規則第</w:t>
      </w:r>
      <w:r w:rsidRPr="00E256F0">
        <w:rPr>
          <w:rFonts w:ascii="ＭＳ 明朝" w:eastAsia="ＭＳ 明朝" w:hAnsi="ＭＳ 明朝"/>
        </w:rPr>
        <w:t>143条第３号の規定によりその納付は免除する。ただし、センター又は業務実施会員が契約を履行しないときは、契約保証金に相当する金額を違約金として納付しなければならない。</w:t>
      </w:r>
    </w:p>
    <w:p w14:paraId="79E07F91" w14:textId="77777777" w:rsidR="00E256F0" w:rsidRDefault="00E256F0" w:rsidP="00E256F0">
      <w:pPr>
        <w:ind w:firstLineChars="100" w:firstLine="220"/>
        <w:rPr>
          <w:rFonts w:ascii="ＭＳ 明朝" w:eastAsia="ＭＳ 明朝" w:hAnsi="ＭＳ 明朝"/>
        </w:rPr>
      </w:pPr>
    </w:p>
    <w:p w14:paraId="6DCFB4CF" w14:textId="494BBEB8" w:rsidR="00E256F0" w:rsidRDefault="00E256F0" w:rsidP="00E256F0">
      <w:pPr>
        <w:ind w:firstLineChars="100" w:firstLine="220"/>
        <w:rPr>
          <w:rFonts w:ascii="ＭＳ 明朝" w:eastAsia="ＭＳ 明朝" w:hAnsi="ＭＳ 明朝"/>
        </w:rPr>
      </w:pPr>
      <w:r w:rsidRPr="00E256F0">
        <w:rPr>
          <w:rFonts w:ascii="ＭＳ 明朝" w:eastAsia="ＭＳ 明朝" w:hAnsi="ＭＳ 明朝" w:hint="eastAsia"/>
        </w:rPr>
        <w:t>（業務完了報告及び検査）</w:t>
      </w:r>
    </w:p>
    <w:p w14:paraId="4E99F09F" w14:textId="624ABDA2" w:rsidR="00E256F0" w:rsidRDefault="00E256F0" w:rsidP="005A302B">
      <w:pPr>
        <w:ind w:leftChars="100" w:left="440" w:hangingChars="100" w:hanging="220"/>
        <w:rPr>
          <w:rFonts w:ascii="ＭＳ 明朝" w:eastAsia="ＭＳ 明朝" w:hAnsi="ＭＳ 明朝"/>
        </w:rPr>
      </w:pPr>
      <w:r w:rsidRPr="00E256F0">
        <w:rPr>
          <w:rFonts w:ascii="ＭＳ 明朝" w:eastAsia="ＭＳ 明朝" w:hAnsi="ＭＳ 明朝" w:hint="eastAsia"/>
        </w:rPr>
        <w:t>第</w:t>
      </w:r>
      <w:r w:rsidR="005A302B">
        <w:rPr>
          <w:rFonts w:ascii="ＭＳ 明朝" w:eastAsia="ＭＳ 明朝" w:hAnsi="ＭＳ 明朝" w:hint="eastAsia"/>
        </w:rPr>
        <w:t>７</w:t>
      </w:r>
      <w:r w:rsidRPr="00E256F0">
        <w:rPr>
          <w:rFonts w:ascii="ＭＳ 明朝" w:eastAsia="ＭＳ 明朝" w:hAnsi="ＭＳ 明朝" w:hint="eastAsia"/>
        </w:rPr>
        <w:t>条　業務実施会員は、センターを通じて業務完了後○○日以内に業務完了報告書（成果品）を発注者に提出しなければならない。</w:t>
      </w:r>
    </w:p>
    <w:p w14:paraId="59A12988" w14:textId="1A279CDB" w:rsidR="00E256F0" w:rsidRDefault="00E256F0" w:rsidP="005A302B">
      <w:pPr>
        <w:ind w:leftChars="100" w:left="440" w:hangingChars="100" w:hanging="220"/>
        <w:rPr>
          <w:rFonts w:ascii="ＭＳ 明朝" w:eastAsia="ＭＳ 明朝" w:hAnsi="ＭＳ 明朝"/>
        </w:rPr>
      </w:pPr>
      <w:r w:rsidRPr="00E256F0">
        <w:rPr>
          <w:rFonts w:ascii="ＭＳ 明朝" w:eastAsia="ＭＳ 明朝" w:hAnsi="ＭＳ 明朝" w:hint="eastAsia"/>
        </w:rPr>
        <w:t>２　発注者は、前項の報告書の提出があったときは、</w:t>
      </w:r>
      <w:r w:rsidRPr="00E256F0">
        <w:rPr>
          <w:rFonts w:ascii="ＭＳ 明朝" w:eastAsia="ＭＳ 明朝" w:hAnsi="ＭＳ 明朝"/>
        </w:rPr>
        <w:t>10日以内にセンター及び業務実施会員立ち合いの上でその検査を行い、合格したときは引渡しを受けるものとする。</w:t>
      </w:r>
    </w:p>
    <w:p w14:paraId="67A9574B" w14:textId="7B858ABD" w:rsidR="00E256F0" w:rsidRDefault="00E256F0" w:rsidP="005A302B">
      <w:pPr>
        <w:ind w:leftChars="100" w:left="440" w:hangingChars="100" w:hanging="220"/>
        <w:rPr>
          <w:rFonts w:ascii="ＭＳ 明朝" w:eastAsia="ＭＳ 明朝" w:hAnsi="ＭＳ 明朝"/>
        </w:rPr>
      </w:pPr>
      <w:r w:rsidRPr="00E256F0">
        <w:rPr>
          <w:rFonts w:ascii="ＭＳ 明朝" w:eastAsia="ＭＳ 明朝" w:hAnsi="ＭＳ 明朝" w:hint="eastAsia"/>
        </w:rPr>
        <w:t>３　センターは、前項の規定による検査の結果不合格となったときは、会員をして発注者の指定する日までに補正して提出し、再度検査を受けなければならない。</w:t>
      </w:r>
    </w:p>
    <w:p w14:paraId="256B44C6" w14:textId="29740418" w:rsidR="00E256F0" w:rsidRDefault="00E256F0" w:rsidP="005A302B">
      <w:pPr>
        <w:ind w:leftChars="100" w:left="440" w:hangingChars="100" w:hanging="220"/>
        <w:rPr>
          <w:rFonts w:ascii="ＭＳ 明朝" w:eastAsia="ＭＳ 明朝" w:hAnsi="ＭＳ 明朝"/>
        </w:rPr>
      </w:pPr>
      <w:r w:rsidRPr="00E256F0">
        <w:rPr>
          <w:rFonts w:ascii="ＭＳ 明朝" w:eastAsia="ＭＳ 明朝" w:hAnsi="ＭＳ 明朝" w:hint="eastAsia"/>
        </w:rPr>
        <w:t>４　前２項の規定による検査に直接要する費用はセンター及び業務実施会員の負担とする。</w:t>
      </w:r>
    </w:p>
    <w:p w14:paraId="0B67036D" w14:textId="77777777" w:rsidR="00E256F0" w:rsidRDefault="00E256F0" w:rsidP="00E256F0">
      <w:pPr>
        <w:ind w:firstLineChars="100" w:firstLine="220"/>
        <w:rPr>
          <w:rFonts w:ascii="ＭＳ 明朝" w:eastAsia="ＭＳ 明朝" w:hAnsi="ＭＳ 明朝"/>
        </w:rPr>
      </w:pPr>
    </w:p>
    <w:p w14:paraId="002D200C" w14:textId="1184AFB7" w:rsidR="00E256F0" w:rsidRDefault="00E256F0" w:rsidP="00E256F0">
      <w:pPr>
        <w:ind w:firstLineChars="100" w:firstLine="220"/>
        <w:rPr>
          <w:rFonts w:ascii="ＭＳ 明朝" w:eastAsia="ＭＳ 明朝" w:hAnsi="ＭＳ 明朝"/>
        </w:rPr>
      </w:pPr>
      <w:r w:rsidRPr="00E256F0">
        <w:rPr>
          <w:rFonts w:ascii="ＭＳ 明朝" w:eastAsia="ＭＳ 明朝" w:hAnsi="ＭＳ 明朝" w:hint="eastAsia"/>
        </w:rPr>
        <w:t>（業務の対価の支払）</w:t>
      </w:r>
    </w:p>
    <w:p w14:paraId="3817E324" w14:textId="1018E31F" w:rsidR="00E256F0" w:rsidRDefault="00E256F0" w:rsidP="005A302B">
      <w:pPr>
        <w:ind w:leftChars="100" w:left="440" w:hangingChars="100" w:hanging="220"/>
        <w:rPr>
          <w:rFonts w:ascii="ＭＳ 明朝" w:eastAsia="ＭＳ 明朝" w:hAnsi="ＭＳ 明朝"/>
        </w:rPr>
      </w:pPr>
      <w:r w:rsidRPr="00E256F0">
        <w:rPr>
          <w:rFonts w:ascii="ＭＳ 明朝" w:eastAsia="ＭＳ 明朝" w:hAnsi="ＭＳ 明朝" w:hint="eastAsia"/>
        </w:rPr>
        <w:t>第</w:t>
      </w:r>
      <w:r w:rsidR="005A302B">
        <w:rPr>
          <w:rFonts w:ascii="ＭＳ 明朝" w:eastAsia="ＭＳ 明朝" w:hAnsi="ＭＳ 明朝" w:hint="eastAsia"/>
        </w:rPr>
        <w:t>８</w:t>
      </w:r>
      <w:r w:rsidRPr="00E256F0">
        <w:rPr>
          <w:rFonts w:ascii="ＭＳ 明朝" w:eastAsia="ＭＳ 明朝" w:hAnsi="ＭＳ 明朝" w:hint="eastAsia"/>
        </w:rPr>
        <w:t>条　発注者は、前条の規定により引渡しを受けた後、センターから適法な支払請求書を受領したときは、その日から</w:t>
      </w:r>
      <w:r w:rsidRPr="00E256F0">
        <w:rPr>
          <w:rFonts w:ascii="ＭＳ 明朝" w:eastAsia="ＭＳ 明朝" w:hAnsi="ＭＳ 明朝"/>
        </w:rPr>
        <w:t>30日以内に業務の対価を支払うものとする。</w:t>
      </w:r>
    </w:p>
    <w:p w14:paraId="63944392" w14:textId="539AC173" w:rsidR="00E256F0" w:rsidRDefault="00E256F0" w:rsidP="005A302B">
      <w:pPr>
        <w:ind w:leftChars="100" w:left="440" w:hangingChars="100" w:hanging="220"/>
        <w:rPr>
          <w:rFonts w:ascii="ＭＳ 明朝" w:eastAsia="ＭＳ 明朝" w:hAnsi="ＭＳ 明朝"/>
        </w:rPr>
      </w:pPr>
      <w:r w:rsidRPr="00E256F0">
        <w:rPr>
          <w:rFonts w:ascii="ＭＳ 明朝" w:eastAsia="ＭＳ 明朝" w:hAnsi="ＭＳ 明朝" w:hint="eastAsia"/>
        </w:rPr>
        <w:t>２　発注者が、その責に帰すべき事由により、前条第２項に規定する期間内に検査をしないときは、その遅延日数は、前項に規定する日数から差し引くものとする。この場合に</w:t>
      </w:r>
      <w:r w:rsidR="005A302B">
        <w:rPr>
          <w:rFonts w:ascii="ＭＳ 明朝" w:eastAsia="ＭＳ 明朝" w:hAnsi="ＭＳ 明朝" w:hint="eastAsia"/>
        </w:rPr>
        <w:t xml:space="preserve">　　</w:t>
      </w:r>
      <w:r w:rsidRPr="00E256F0">
        <w:rPr>
          <w:rFonts w:ascii="ＭＳ 明朝" w:eastAsia="ＭＳ 明朝" w:hAnsi="ＭＳ 明朝" w:hint="eastAsia"/>
        </w:rPr>
        <w:lastRenderedPageBreak/>
        <w:t>おいて、その遅延日数が</w:t>
      </w:r>
      <w:r w:rsidRPr="00E256F0">
        <w:rPr>
          <w:rFonts w:ascii="ＭＳ 明朝" w:eastAsia="ＭＳ 明朝" w:hAnsi="ＭＳ 明朝"/>
        </w:rPr>
        <w:t>30日を超えるときは、前項に規定する期間は、遅延日数が30日を超えた日に満了したものとする。</w:t>
      </w:r>
    </w:p>
    <w:p w14:paraId="24138439" w14:textId="77777777" w:rsidR="00E256F0" w:rsidRDefault="00E256F0" w:rsidP="00E256F0">
      <w:pPr>
        <w:ind w:firstLineChars="100" w:firstLine="220"/>
        <w:rPr>
          <w:rFonts w:ascii="ＭＳ 明朝" w:eastAsia="ＭＳ 明朝" w:hAnsi="ＭＳ 明朝"/>
        </w:rPr>
      </w:pPr>
    </w:p>
    <w:p w14:paraId="5477BC32" w14:textId="364A3311" w:rsidR="00E256F0" w:rsidRDefault="00E256F0" w:rsidP="00E256F0">
      <w:pPr>
        <w:ind w:firstLineChars="100" w:firstLine="220"/>
        <w:rPr>
          <w:rFonts w:ascii="ＭＳ 明朝" w:eastAsia="ＭＳ 明朝" w:hAnsi="ＭＳ 明朝"/>
        </w:rPr>
      </w:pPr>
      <w:r w:rsidRPr="00E256F0">
        <w:rPr>
          <w:rFonts w:ascii="ＭＳ 明朝" w:eastAsia="ＭＳ 明朝" w:hAnsi="ＭＳ 明朝" w:hint="eastAsia"/>
        </w:rPr>
        <w:t>（部分払）</w:t>
      </w:r>
    </w:p>
    <w:p w14:paraId="2CE94D2E" w14:textId="0362BB38" w:rsidR="00E256F0" w:rsidRDefault="00E256F0" w:rsidP="005A302B">
      <w:pPr>
        <w:ind w:leftChars="100" w:left="440" w:hangingChars="100" w:hanging="220"/>
        <w:rPr>
          <w:rFonts w:ascii="ＭＳ 明朝" w:eastAsia="ＭＳ 明朝" w:hAnsi="ＭＳ 明朝"/>
        </w:rPr>
      </w:pPr>
      <w:r w:rsidRPr="00E256F0">
        <w:rPr>
          <w:rFonts w:ascii="ＭＳ 明朝" w:eastAsia="ＭＳ 明朝" w:hAnsi="ＭＳ 明朝" w:hint="eastAsia"/>
        </w:rPr>
        <w:t>第</w:t>
      </w:r>
      <w:r w:rsidR="005A302B">
        <w:rPr>
          <w:rFonts w:ascii="ＭＳ 明朝" w:eastAsia="ＭＳ 明朝" w:hAnsi="ＭＳ 明朝" w:hint="eastAsia"/>
        </w:rPr>
        <w:t>８</w:t>
      </w:r>
      <w:r w:rsidRPr="00E256F0">
        <w:rPr>
          <w:rFonts w:ascii="ＭＳ 明朝" w:eastAsia="ＭＳ 明朝" w:hAnsi="ＭＳ 明朝" w:hint="eastAsia"/>
        </w:rPr>
        <w:t>条の２　センターは、本件会員業務を実施していた会員が、健康状態その他の理由によりやむを得ず本件会員業務の継続ができなくなった場合は、当該会員が既に実施した出来高に相応する額について、次項から第５項までに定めるところにより部分払いを請求することができる。</w:t>
      </w:r>
    </w:p>
    <w:p w14:paraId="24EE6631" w14:textId="6A5B55B5" w:rsidR="00E256F0" w:rsidRDefault="00E256F0" w:rsidP="005A302B">
      <w:pPr>
        <w:ind w:leftChars="100" w:left="440" w:hangingChars="100" w:hanging="220"/>
        <w:rPr>
          <w:rFonts w:ascii="ＭＳ 明朝" w:eastAsia="ＭＳ 明朝" w:hAnsi="ＭＳ 明朝"/>
        </w:rPr>
      </w:pPr>
      <w:r w:rsidRPr="00E256F0">
        <w:rPr>
          <w:rFonts w:ascii="ＭＳ 明朝" w:eastAsia="ＭＳ 明朝" w:hAnsi="ＭＳ 明朝" w:hint="eastAsia"/>
        </w:rPr>
        <w:t>２　センターは、部分払いを請求しようとするときは、あらかじめ、当該請求に係る出来高の確認を発注者に請求しなければならない。</w:t>
      </w:r>
    </w:p>
    <w:p w14:paraId="08E7EF34" w14:textId="7D7F75C4" w:rsidR="004C6B1F" w:rsidRDefault="004C6B1F" w:rsidP="005A302B">
      <w:pPr>
        <w:ind w:leftChars="100" w:left="440" w:hangingChars="100" w:hanging="220"/>
        <w:rPr>
          <w:rFonts w:ascii="ＭＳ 明朝" w:eastAsia="ＭＳ 明朝" w:hAnsi="ＭＳ 明朝"/>
        </w:rPr>
      </w:pPr>
      <w:r w:rsidRPr="004C6B1F">
        <w:rPr>
          <w:rFonts w:ascii="ＭＳ 明朝" w:eastAsia="ＭＳ 明朝" w:hAnsi="ＭＳ 明朝" w:hint="eastAsia"/>
        </w:rPr>
        <w:t>３　発注者は、前項の場合において、当該請求を受けた日から</w:t>
      </w:r>
      <w:r w:rsidRPr="004C6B1F">
        <w:rPr>
          <w:rFonts w:ascii="ＭＳ 明朝" w:eastAsia="ＭＳ 明朝" w:hAnsi="ＭＳ 明朝"/>
        </w:rPr>
        <w:t>10日以内にセンター及び業務実施会員立合いの上、同項の確認をするための検査を行い、当該確認の結果をセンターに通知しなければならない。</w:t>
      </w:r>
    </w:p>
    <w:p w14:paraId="30C40AE4" w14:textId="7F48B17B" w:rsidR="004C6B1F" w:rsidRDefault="004C6B1F" w:rsidP="005A302B">
      <w:pPr>
        <w:ind w:leftChars="100" w:left="440" w:hangingChars="100" w:hanging="220"/>
        <w:rPr>
          <w:rFonts w:ascii="ＭＳ 明朝" w:eastAsia="ＭＳ 明朝" w:hAnsi="ＭＳ 明朝"/>
        </w:rPr>
      </w:pPr>
      <w:r w:rsidRPr="004C6B1F">
        <w:rPr>
          <w:rFonts w:ascii="ＭＳ 明朝" w:eastAsia="ＭＳ 明朝" w:hAnsi="ＭＳ 明朝" w:hint="eastAsia"/>
        </w:rPr>
        <w:t>４　センターは、前項の規定による確認があったときは、部分払を請求することができる。この場合においては、発注者は、当該請求を受けた日から</w:t>
      </w:r>
      <w:r w:rsidRPr="004C6B1F">
        <w:rPr>
          <w:rFonts w:ascii="ＭＳ 明朝" w:eastAsia="ＭＳ 明朝" w:hAnsi="ＭＳ 明朝"/>
        </w:rPr>
        <w:t>14日以内に部分払金を支払わなければならない。</w:t>
      </w:r>
    </w:p>
    <w:p w14:paraId="4BB8EDAD" w14:textId="77777777" w:rsidR="004C6B1F" w:rsidRDefault="004C6B1F" w:rsidP="00E256F0">
      <w:pPr>
        <w:ind w:firstLineChars="100" w:firstLine="220"/>
        <w:rPr>
          <w:rFonts w:ascii="ＭＳ 明朝" w:eastAsia="ＭＳ 明朝" w:hAnsi="ＭＳ 明朝"/>
        </w:rPr>
      </w:pPr>
    </w:p>
    <w:p w14:paraId="059BADD5" w14:textId="243C2D61" w:rsidR="004C6B1F" w:rsidRDefault="004C6B1F" w:rsidP="00E256F0">
      <w:pPr>
        <w:ind w:firstLineChars="100" w:firstLine="220"/>
        <w:rPr>
          <w:rFonts w:ascii="ＭＳ 明朝" w:eastAsia="ＭＳ 明朝" w:hAnsi="ＭＳ 明朝"/>
        </w:rPr>
      </w:pPr>
      <w:r w:rsidRPr="004C6B1F">
        <w:rPr>
          <w:rFonts w:ascii="ＭＳ 明朝" w:eastAsia="ＭＳ 明朝" w:hAnsi="ＭＳ 明朝" w:hint="eastAsia"/>
        </w:rPr>
        <w:t>（危険負担）</w:t>
      </w:r>
    </w:p>
    <w:p w14:paraId="73FA0D4D" w14:textId="59C1C467" w:rsidR="004C6B1F" w:rsidRDefault="004C6B1F" w:rsidP="005A302B">
      <w:pPr>
        <w:ind w:leftChars="100" w:left="440" w:hangingChars="100" w:hanging="220"/>
        <w:rPr>
          <w:rFonts w:ascii="ＭＳ 明朝" w:eastAsia="ＭＳ 明朝" w:hAnsi="ＭＳ 明朝"/>
        </w:rPr>
      </w:pPr>
      <w:r w:rsidRPr="004C6B1F">
        <w:rPr>
          <w:rFonts w:ascii="ＭＳ 明朝" w:eastAsia="ＭＳ 明朝" w:hAnsi="ＭＳ 明朝" w:hint="eastAsia"/>
        </w:rPr>
        <w:t>第</w:t>
      </w:r>
      <w:r w:rsidR="005A302B">
        <w:rPr>
          <w:rFonts w:ascii="ＭＳ 明朝" w:eastAsia="ＭＳ 明朝" w:hAnsi="ＭＳ 明朝" w:hint="eastAsia"/>
        </w:rPr>
        <w:t>９</w:t>
      </w:r>
      <w:r w:rsidRPr="004C6B1F">
        <w:rPr>
          <w:rFonts w:ascii="ＭＳ 明朝" w:eastAsia="ＭＳ 明朝" w:hAnsi="ＭＳ 明朝" w:hint="eastAsia"/>
        </w:rPr>
        <w:t>条　第</w:t>
      </w:r>
      <w:r w:rsidR="0008579F">
        <w:rPr>
          <w:rFonts w:ascii="ＭＳ 明朝" w:eastAsia="ＭＳ 明朝" w:hAnsi="ＭＳ 明朝" w:hint="eastAsia"/>
        </w:rPr>
        <w:t>７</w:t>
      </w:r>
      <w:r w:rsidRPr="004C6B1F">
        <w:rPr>
          <w:rFonts w:ascii="ＭＳ 明朝" w:eastAsia="ＭＳ 明朝" w:hAnsi="ＭＳ 明朝" w:hint="eastAsia"/>
        </w:rPr>
        <w:t>条の規定による引渡し前に生じた成果品の亡失又はき損による損害は、業務実施会員の負担とする。ただし、その損害のうち発注者の責めに帰すべき事由により生じたものについては、発注者の負担とする。</w:t>
      </w:r>
    </w:p>
    <w:p w14:paraId="0182AC45" w14:textId="05EBB3CB" w:rsidR="004C6B1F" w:rsidRDefault="004C6B1F" w:rsidP="005A302B">
      <w:pPr>
        <w:ind w:leftChars="100" w:left="440" w:hangingChars="100" w:hanging="220"/>
        <w:rPr>
          <w:rFonts w:ascii="ＭＳ 明朝" w:eastAsia="ＭＳ 明朝" w:hAnsi="ＭＳ 明朝"/>
        </w:rPr>
      </w:pPr>
      <w:r w:rsidRPr="004C6B1F">
        <w:rPr>
          <w:rFonts w:ascii="ＭＳ 明朝" w:eastAsia="ＭＳ 明朝" w:hAnsi="ＭＳ 明朝" w:hint="eastAsia"/>
        </w:rPr>
        <w:t>２　前項の業務実施会員の負担については、会員就業規約第</w:t>
      </w:r>
      <w:r w:rsidRPr="004C6B1F">
        <w:rPr>
          <w:rFonts w:ascii="ＭＳ 明朝" w:eastAsia="ＭＳ 明朝" w:hAnsi="ＭＳ 明朝"/>
        </w:rPr>
        <w:t>14条の規程により取り扱うものとする。</w:t>
      </w:r>
    </w:p>
    <w:p w14:paraId="153739E7" w14:textId="77777777" w:rsidR="004C6B1F" w:rsidRDefault="004C6B1F" w:rsidP="00E256F0">
      <w:pPr>
        <w:ind w:firstLineChars="100" w:firstLine="220"/>
        <w:rPr>
          <w:rFonts w:ascii="ＭＳ 明朝" w:eastAsia="ＭＳ 明朝" w:hAnsi="ＭＳ 明朝"/>
        </w:rPr>
      </w:pPr>
    </w:p>
    <w:p w14:paraId="7510EA61" w14:textId="55E146E7" w:rsidR="004C6B1F" w:rsidRDefault="004C6B1F" w:rsidP="00E256F0">
      <w:pPr>
        <w:ind w:firstLineChars="100" w:firstLine="220"/>
        <w:rPr>
          <w:rFonts w:ascii="ＭＳ 明朝" w:eastAsia="ＭＳ 明朝" w:hAnsi="ＭＳ 明朝"/>
        </w:rPr>
      </w:pPr>
      <w:r w:rsidRPr="004C6B1F">
        <w:rPr>
          <w:rFonts w:ascii="ＭＳ 明朝" w:eastAsia="ＭＳ 明朝" w:hAnsi="ＭＳ 明朝" w:hint="eastAsia"/>
        </w:rPr>
        <w:t>（契約不適合責任）</w:t>
      </w:r>
    </w:p>
    <w:p w14:paraId="03ADC677" w14:textId="10FF3B3C" w:rsidR="004C6B1F" w:rsidRDefault="004C6B1F" w:rsidP="005A302B">
      <w:pPr>
        <w:ind w:leftChars="100" w:left="440" w:hangingChars="100" w:hanging="220"/>
        <w:rPr>
          <w:rFonts w:ascii="ＭＳ 明朝" w:eastAsia="ＭＳ 明朝" w:hAnsi="ＭＳ 明朝"/>
        </w:rPr>
      </w:pPr>
      <w:r w:rsidRPr="004C6B1F">
        <w:rPr>
          <w:rFonts w:ascii="ＭＳ 明朝" w:eastAsia="ＭＳ 明朝" w:hAnsi="ＭＳ 明朝" w:hint="eastAsia"/>
        </w:rPr>
        <w:t>第</w:t>
      </w:r>
      <w:r w:rsidR="005A302B">
        <w:rPr>
          <w:rFonts w:ascii="ＭＳ 明朝" w:eastAsia="ＭＳ 明朝" w:hAnsi="ＭＳ 明朝" w:hint="eastAsia"/>
        </w:rPr>
        <w:t>10</w:t>
      </w:r>
      <w:r w:rsidRPr="004C6B1F">
        <w:rPr>
          <w:rFonts w:ascii="ＭＳ 明朝" w:eastAsia="ＭＳ 明朝" w:hAnsi="ＭＳ 明朝" w:hint="eastAsia"/>
        </w:rPr>
        <w:t>条　発注者は、引き渡された成果品に契約不適合を発見した場合、当該不適合の事実を知った時から１年以内にセンターを通じて業務実施会員に追完を請求する旨を通知しなければ会員業務就業規約第９条の追完の請求をすることができない。</w:t>
      </w:r>
    </w:p>
    <w:p w14:paraId="37F94447" w14:textId="78A5D9B5" w:rsidR="004C6B1F" w:rsidRDefault="004C6B1F" w:rsidP="005A302B">
      <w:pPr>
        <w:ind w:leftChars="100" w:left="440" w:hangingChars="100" w:hanging="220"/>
        <w:rPr>
          <w:rFonts w:ascii="ＭＳ 明朝" w:eastAsia="ＭＳ 明朝" w:hAnsi="ＭＳ 明朝"/>
        </w:rPr>
      </w:pPr>
      <w:r w:rsidRPr="004C6B1F">
        <w:rPr>
          <w:rFonts w:ascii="ＭＳ 明朝" w:eastAsia="ＭＳ 明朝" w:hAnsi="ＭＳ 明朝" w:hint="eastAsia"/>
        </w:rPr>
        <w:t xml:space="preserve">２　センターは発注者から前項の通知を受けた場合、会員業務就業規約第９条第２項の規定に基づき業務実施会員等に追完させるものとする。追完の請求を受けた業務実施会員等は、発注者の指定する日までに追完しなければならない。　</w:t>
      </w:r>
    </w:p>
    <w:p w14:paraId="7DA62560" w14:textId="77777777" w:rsidR="004C6B1F" w:rsidRDefault="004C6B1F" w:rsidP="00E256F0">
      <w:pPr>
        <w:ind w:firstLineChars="100" w:firstLine="220"/>
        <w:rPr>
          <w:rFonts w:ascii="ＭＳ 明朝" w:eastAsia="ＭＳ 明朝" w:hAnsi="ＭＳ 明朝"/>
        </w:rPr>
      </w:pPr>
    </w:p>
    <w:p w14:paraId="13F5B354" w14:textId="77777777" w:rsidR="000402CB" w:rsidRDefault="000402CB" w:rsidP="00E256F0">
      <w:pPr>
        <w:ind w:firstLineChars="100" w:firstLine="220"/>
        <w:rPr>
          <w:rFonts w:ascii="ＭＳ 明朝" w:eastAsia="ＭＳ 明朝" w:hAnsi="ＭＳ 明朝"/>
        </w:rPr>
      </w:pPr>
    </w:p>
    <w:p w14:paraId="6DA195CE" w14:textId="6BB82F26" w:rsidR="004C6B1F" w:rsidRDefault="004C6B1F" w:rsidP="00E256F0">
      <w:pPr>
        <w:ind w:firstLineChars="100" w:firstLine="220"/>
        <w:rPr>
          <w:rFonts w:ascii="ＭＳ 明朝" w:eastAsia="ＭＳ 明朝" w:hAnsi="ＭＳ 明朝"/>
        </w:rPr>
      </w:pPr>
      <w:r w:rsidRPr="004C6B1F">
        <w:rPr>
          <w:rFonts w:ascii="ＭＳ 明朝" w:eastAsia="ＭＳ 明朝" w:hAnsi="ＭＳ 明朝" w:hint="eastAsia"/>
        </w:rPr>
        <w:t>（権利義務の譲渡、承継）</w:t>
      </w:r>
    </w:p>
    <w:p w14:paraId="4EF51F39" w14:textId="4680330B" w:rsidR="004C6B1F" w:rsidRDefault="004C6B1F" w:rsidP="005A302B">
      <w:pPr>
        <w:ind w:leftChars="100" w:left="440" w:hangingChars="100" w:hanging="220"/>
        <w:rPr>
          <w:rFonts w:ascii="ＭＳ 明朝" w:eastAsia="ＭＳ 明朝" w:hAnsi="ＭＳ 明朝"/>
        </w:rPr>
      </w:pPr>
      <w:r w:rsidRPr="004C6B1F">
        <w:rPr>
          <w:rFonts w:ascii="ＭＳ 明朝" w:eastAsia="ＭＳ 明朝" w:hAnsi="ＭＳ 明朝" w:hint="eastAsia"/>
        </w:rPr>
        <w:t>第</w:t>
      </w:r>
      <w:r w:rsidR="005A302B">
        <w:rPr>
          <w:rFonts w:ascii="ＭＳ 明朝" w:eastAsia="ＭＳ 明朝" w:hAnsi="ＭＳ 明朝" w:hint="eastAsia"/>
        </w:rPr>
        <w:t>11</w:t>
      </w:r>
      <w:r w:rsidRPr="004C6B1F">
        <w:rPr>
          <w:rFonts w:ascii="ＭＳ 明朝" w:eastAsia="ＭＳ 明朝" w:hAnsi="ＭＳ 明朝"/>
        </w:rPr>
        <w:t>条　センター及び業務実施会員は、この契約により生じる権利または義務を第三者に譲渡し、又は承継させてはならない。ただし、発注者が特別の理由があると認め、あらかじめこれを承諾した場合は、この限りではない。</w:t>
      </w:r>
    </w:p>
    <w:p w14:paraId="2CE0EDC5" w14:textId="77777777" w:rsidR="004C6B1F" w:rsidRDefault="004C6B1F" w:rsidP="00E256F0">
      <w:pPr>
        <w:ind w:firstLineChars="100" w:firstLine="220"/>
        <w:rPr>
          <w:rFonts w:ascii="ＭＳ 明朝" w:eastAsia="ＭＳ 明朝" w:hAnsi="ＭＳ 明朝"/>
        </w:rPr>
      </w:pPr>
    </w:p>
    <w:p w14:paraId="62A3DA26" w14:textId="6E943C24" w:rsidR="004C6B1F" w:rsidRDefault="004C6B1F" w:rsidP="00E256F0">
      <w:pPr>
        <w:ind w:firstLineChars="100" w:firstLine="220"/>
        <w:rPr>
          <w:rFonts w:ascii="ＭＳ 明朝" w:eastAsia="ＭＳ 明朝" w:hAnsi="ＭＳ 明朝"/>
        </w:rPr>
      </w:pPr>
      <w:r w:rsidRPr="004C6B1F">
        <w:rPr>
          <w:rFonts w:ascii="ＭＳ 明朝" w:eastAsia="ＭＳ 明朝" w:hAnsi="ＭＳ 明朝" w:hint="eastAsia"/>
        </w:rPr>
        <w:t>（再委託の禁止）</w:t>
      </w:r>
    </w:p>
    <w:p w14:paraId="313A2277" w14:textId="173DC9B6" w:rsidR="004C6B1F" w:rsidRDefault="004C6B1F" w:rsidP="006C1891">
      <w:pPr>
        <w:ind w:leftChars="100" w:left="440" w:hangingChars="100" w:hanging="220"/>
        <w:rPr>
          <w:rFonts w:ascii="ＭＳ 明朝" w:eastAsia="ＭＳ 明朝" w:hAnsi="ＭＳ 明朝"/>
        </w:rPr>
      </w:pPr>
      <w:r w:rsidRPr="004C6B1F">
        <w:rPr>
          <w:rFonts w:ascii="ＭＳ 明朝" w:eastAsia="ＭＳ 明朝" w:hAnsi="ＭＳ 明朝" w:hint="eastAsia"/>
        </w:rPr>
        <w:t>第</w:t>
      </w:r>
      <w:r w:rsidR="005A302B">
        <w:rPr>
          <w:rFonts w:ascii="ＭＳ 明朝" w:eastAsia="ＭＳ 明朝" w:hAnsi="ＭＳ 明朝" w:hint="eastAsia"/>
        </w:rPr>
        <w:t>12</w:t>
      </w:r>
      <w:r w:rsidRPr="004C6B1F">
        <w:rPr>
          <w:rFonts w:ascii="ＭＳ 明朝" w:eastAsia="ＭＳ 明朝" w:hAnsi="ＭＳ 明朝"/>
        </w:rPr>
        <w:t>条　センター又は業務実施会員は、センター業務又は本件会員業務を第三者に委託し、又は請け負わせてはならない。ただし、発注者が特別の理由があると認め、あらかじめこれを承諾した場合は、この限りでないものとする。</w:t>
      </w:r>
    </w:p>
    <w:p w14:paraId="0F32C6DE" w14:textId="77777777" w:rsidR="004C6B1F" w:rsidRDefault="004C6B1F" w:rsidP="00E256F0">
      <w:pPr>
        <w:ind w:firstLineChars="100" w:firstLine="220"/>
        <w:rPr>
          <w:rFonts w:ascii="ＭＳ 明朝" w:eastAsia="ＭＳ 明朝" w:hAnsi="ＭＳ 明朝"/>
        </w:rPr>
      </w:pPr>
    </w:p>
    <w:p w14:paraId="70F0FEB1" w14:textId="6E3AFF88" w:rsidR="004C6B1F" w:rsidRDefault="004C6B1F" w:rsidP="00E256F0">
      <w:pPr>
        <w:ind w:firstLineChars="100" w:firstLine="220"/>
        <w:rPr>
          <w:rFonts w:ascii="ＭＳ 明朝" w:eastAsia="ＭＳ 明朝" w:hAnsi="ＭＳ 明朝"/>
        </w:rPr>
      </w:pPr>
      <w:r w:rsidRPr="004C6B1F">
        <w:rPr>
          <w:rFonts w:ascii="ＭＳ 明朝" w:eastAsia="ＭＳ 明朝" w:hAnsi="ＭＳ 明朝" w:hint="eastAsia"/>
        </w:rPr>
        <w:t>（契約内容の変更）</w:t>
      </w:r>
    </w:p>
    <w:p w14:paraId="44068006" w14:textId="58629D5F" w:rsidR="004C6B1F" w:rsidRDefault="004C6B1F" w:rsidP="006C1891">
      <w:pPr>
        <w:ind w:leftChars="100" w:left="440" w:hangingChars="100" w:hanging="220"/>
        <w:rPr>
          <w:rFonts w:ascii="ＭＳ 明朝" w:eastAsia="ＭＳ 明朝" w:hAnsi="ＭＳ 明朝"/>
        </w:rPr>
      </w:pPr>
      <w:r w:rsidRPr="004C6B1F">
        <w:rPr>
          <w:rFonts w:ascii="ＭＳ 明朝" w:eastAsia="ＭＳ 明朝" w:hAnsi="ＭＳ 明朝" w:hint="eastAsia"/>
        </w:rPr>
        <w:t>第</w:t>
      </w:r>
      <w:r w:rsidR="006C1891">
        <w:rPr>
          <w:rFonts w:ascii="ＭＳ 明朝" w:eastAsia="ＭＳ 明朝" w:hAnsi="ＭＳ 明朝" w:hint="eastAsia"/>
        </w:rPr>
        <w:t>13</w:t>
      </w:r>
      <w:r w:rsidRPr="004C6B1F">
        <w:rPr>
          <w:rFonts w:ascii="ＭＳ 明朝" w:eastAsia="ＭＳ 明朝" w:hAnsi="ＭＳ 明朝"/>
        </w:rPr>
        <w:t>条　発注者は、必要があると認めるときは、センター業務の内容又は本件会員業務の内容を変更することができる。</w:t>
      </w:r>
    </w:p>
    <w:p w14:paraId="3A8B7BE7" w14:textId="682BE86E" w:rsidR="004C6B1F" w:rsidRDefault="004C6B1F" w:rsidP="006C1891">
      <w:pPr>
        <w:ind w:leftChars="100" w:left="440" w:hangingChars="100" w:hanging="220"/>
        <w:rPr>
          <w:rFonts w:ascii="ＭＳ 明朝" w:eastAsia="ＭＳ 明朝" w:hAnsi="ＭＳ 明朝"/>
        </w:rPr>
      </w:pPr>
      <w:r w:rsidRPr="004C6B1F">
        <w:rPr>
          <w:rFonts w:ascii="ＭＳ 明朝" w:eastAsia="ＭＳ 明朝" w:hAnsi="ＭＳ 明朝" w:hint="eastAsia"/>
        </w:rPr>
        <w:t>２　前項の場合、発注者とセンターが協議の上、業務の対価、履行期間その他の契約内容を変更するものとする。</w:t>
      </w:r>
    </w:p>
    <w:p w14:paraId="21657745" w14:textId="54BA8411" w:rsidR="004C6B1F" w:rsidRDefault="004C6B1F" w:rsidP="006C1891">
      <w:pPr>
        <w:ind w:leftChars="100" w:left="440" w:hangingChars="100" w:hanging="220"/>
        <w:rPr>
          <w:rFonts w:ascii="ＭＳ 明朝" w:eastAsia="ＭＳ 明朝" w:hAnsi="ＭＳ 明朝"/>
        </w:rPr>
      </w:pPr>
      <w:r w:rsidRPr="004C6B1F">
        <w:rPr>
          <w:rFonts w:ascii="ＭＳ 明朝" w:eastAsia="ＭＳ 明朝" w:hAnsi="ＭＳ 明朝" w:hint="eastAsia"/>
        </w:rPr>
        <w:t>３　発注者は、第１項の変更によりセンター又は業務実施会員に損害を与えたときは、必要な費用を負担しなければならない。</w:t>
      </w:r>
    </w:p>
    <w:p w14:paraId="72C28E2D" w14:textId="77777777" w:rsidR="004C6B1F" w:rsidRDefault="004C6B1F" w:rsidP="00E256F0">
      <w:pPr>
        <w:ind w:firstLineChars="100" w:firstLine="220"/>
        <w:rPr>
          <w:rFonts w:ascii="ＭＳ 明朝" w:eastAsia="ＭＳ 明朝" w:hAnsi="ＭＳ 明朝"/>
        </w:rPr>
      </w:pPr>
    </w:p>
    <w:p w14:paraId="0F10D749" w14:textId="185A2D6C" w:rsidR="004C6B1F" w:rsidRDefault="004C6B1F" w:rsidP="00E256F0">
      <w:pPr>
        <w:ind w:firstLineChars="100" w:firstLine="220"/>
        <w:rPr>
          <w:rFonts w:ascii="ＭＳ 明朝" w:eastAsia="ＭＳ 明朝" w:hAnsi="ＭＳ 明朝"/>
        </w:rPr>
      </w:pPr>
      <w:r w:rsidRPr="004C6B1F">
        <w:rPr>
          <w:rFonts w:ascii="ＭＳ 明朝" w:eastAsia="ＭＳ 明朝" w:hAnsi="ＭＳ 明朝" w:hint="eastAsia"/>
        </w:rPr>
        <w:t>（事情変更による契約の変更）</w:t>
      </w:r>
    </w:p>
    <w:p w14:paraId="0294AE2A" w14:textId="443A6959" w:rsidR="004C6B1F" w:rsidRDefault="004C6B1F" w:rsidP="006C1891">
      <w:pPr>
        <w:ind w:leftChars="100" w:left="440" w:hangingChars="100" w:hanging="220"/>
        <w:rPr>
          <w:rFonts w:ascii="ＭＳ 明朝" w:eastAsia="ＭＳ 明朝" w:hAnsi="ＭＳ 明朝"/>
        </w:rPr>
      </w:pPr>
      <w:r w:rsidRPr="004C6B1F">
        <w:rPr>
          <w:rFonts w:ascii="ＭＳ 明朝" w:eastAsia="ＭＳ 明朝" w:hAnsi="ＭＳ 明朝" w:hint="eastAsia"/>
        </w:rPr>
        <w:t>第</w:t>
      </w:r>
      <w:r w:rsidR="006C1891">
        <w:rPr>
          <w:rFonts w:ascii="ＭＳ 明朝" w:eastAsia="ＭＳ 明朝" w:hAnsi="ＭＳ 明朝" w:hint="eastAsia"/>
        </w:rPr>
        <w:t>13</w:t>
      </w:r>
      <w:r w:rsidRPr="004C6B1F">
        <w:rPr>
          <w:rFonts w:ascii="ＭＳ 明朝" w:eastAsia="ＭＳ 明朝" w:hAnsi="ＭＳ 明朝"/>
        </w:rPr>
        <w:t>条の２　発注者とセンターは、この契約の締結後において、市場価格の変動等により契約内容が著しく不適当となったときは、この契約に定めるところを変更するため、協議することができる。</w:t>
      </w:r>
    </w:p>
    <w:p w14:paraId="7779C79B" w14:textId="14ABB71B" w:rsidR="004C6B1F" w:rsidRDefault="004C6B1F" w:rsidP="006C1891">
      <w:pPr>
        <w:ind w:leftChars="100" w:left="440" w:hangingChars="100" w:hanging="220"/>
        <w:rPr>
          <w:rFonts w:ascii="ＭＳ 明朝" w:eastAsia="ＭＳ 明朝" w:hAnsi="ＭＳ 明朝"/>
        </w:rPr>
      </w:pPr>
      <w:r w:rsidRPr="004C6B1F">
        <w:rPr>
          <w:rFonts w:ascii="ＭＳ 明朝" w:eastAsia="ＭＳ 明朝" w:hAnsi="ＭＳ 明朝" w:hint="eastAsia"/>
        </w:rPr>
        <w:t>２　前項の場合、発注者とセンターが協議の上、必要があると認めるときは、契約内容を変更することができるものとする。</w:t>
      </w:r>
    </w:p>
    <w:p w14:paraId="76359709" w14:textId="77777777" w:rsidR="004C6B1F" w:rsidRDefault="004C6B1F" w:rsidP="00E256F0">
      <w:pPr>
        <w:ind w:firstLineChars="100" w:firstLine="220"/>
        <w:rPr>
          <w:rFonts w:ascii="ＭＳ 明朝" w:eastAsia="ＭＳ 明朝" w:hAnsi="ＭＳ 明朝"/>
        </w:rPr>
      </w:pPr>
    </w:p>
    <w:p w14:paraId="165F82A5" w14:textId="44A0F470" w:rsidR="004C6B1F" w:rsidRDefault="004C6B1F" w:rsidP="00E256F0">
      <w:pPr>
        <w:ind w:firstLineChars="100" w:firstLine="220"/>
        <w:rPr>
          <w:rFonts w:ascii="ＭＳ 明朝" w:eastAsia="ＭＳ 明朝" w:hAnsi="ＭＳ 明朝"/>
        </w:rPr>
      </w:pPr>
      <w:r w:rsidRPr="004C6B1F">
        <w:rPr>
          <w:rFonts w:ascii="ＭＳ 明朝" w:eastAsia="ＭＳ 明朝" w:hAnsi="ＭＳ 明朝" w:hint="eastAsia"/>
        </w:rPr>
        <w:t>（契約解除）</w:t>
      </w:r>
    </w:p>
    <w:p w14:paraId="1CBF62DD" w14:textId="45A39371" w:rsidR="004C6B1F" w:rsidRDefault="004C6B1F" w:rsidP="006C1891">
      <w:pPr>
        <w:ind w:leftChars="100" w:left="440" w:hangingChars="100" w:hanging="220"/>
        <w:rPr>
          <w:rFonts w:ascii="ＭＳ 明朝" w:eastAsia="ＭＳ 明朝" w:hAnsi="ＭＳ 明朝"/>
        </w:rPr>
      </w:pPr>
      <w:r w:rsidRPr="004C6B1F">
        <w:rPr>
          <w:rFonts w:ascii="ＭＳ 明朝" w:eastAsia="ＭＳ 明朝" w:hAnsi="ＭＳ 明朝" w:hint="eastAsia"/>
        </w:rPr>
        <w:t>第</w:t>
      </w:r>
      <w:r w:rsidR="006C1891">
        <w:rPr>
          <w:rFonts w:ascii="ＭＳ 明朝" w:eastAsia="ＭＳ 明朝" w:hAnsi="ＭＳ 明朝" w:hint="eastAsia"/>
        </w:rPr>
        <w:t>14</w:t>
      </w:r>
      <w:r w:rsidRPr="004C6B1F">
        <w:rPr>
          <w:rFonts w:ascii="ＭＳ 明朝" w:eastAsia="ＭＳ 明朝" w:hAnsi="ＭＳ 明朝"/>
        </w:rPr>
        <w:t>条　発注者は、次の各号のいずれかに該当するときは、この契約を解除することができるものとする。</w:t>
      </w:r>
    </w:p>
    <w:p w14:paraId="6685A796" w14:textId="25B9EB9B" w:rsidR="004C6B1F" w:rsidRDefault="004C6B1F" w:rsidP="006C1891">
      <w:pPr>
        <w:ind w:leftChars="100" w:left="440" w:hangingChars="100" w:hanging="220"/>
        <w:rPr>
          <w:rFonts w:ascii="ＭＳ 明朝" w:eastAsia="ＭＳ 明朝" w:hAnsi="ＭＳ 明朝"/>
        </w:rPr>
      </w:pPr>
      <w:r w:rsidRPr="004C6B1F">
        <w:rPr>
          <w:rFonts w:ascii="ＭＳ 明朝" w:eastAsia="ＭＳ 明朝" w:hAnsi="ＭＳ 明朝"/>
        </w:rPr>
        <w:t>(1) 第３条に規定する期間内に本件会員業務を完了しないとき又は完了することができないことが明らかと認められるとき。</w:t>
      </w:r>
    </w:p>
    <w:p w14:paraId="153D3F7E" w14:textId="0CF43259" w:rsidR="004C6B1F" w:rsidRDefault="004C6B1F" w:rsidP="006C1891">
      <w:pPr>
        <w:ind w:leftChars="100" w:left="440" w:hangingChars="100" w:hanging="220"/>
        <w:rPr>
          <w:rFonts w:ascii="ＭＳ 明朝" w:eastAsia="ＭＳ 明朝" w:hAnsi="ＭＳ 明朝"/>
        </w:rPr>
      </w:pPr>
      <w:r w:rsidRPr="004C6B1F">
        <w:rPr>
          <w:rFonts w:ascii="ＭＳ 明朝" w:eastAsia="ＭＳ 明朝" w:hAnsi="ＭＳ 明朝"/>
        </w:rPr>
        <w:t>(2) センター又は業務実施会員が暴力団又は暴力団員が実質的に経営を支配する事業者又はこれに準ずる者（以下「暴力団等」という。）に該当する旨の通報を警察当局から発注者が受けたとき。</w:t>
      </w:r>
    </w:p>
    <w:p w14:paraId="13713FD0" w14:textId="068E7D26" w:rsidR="004C6B1F" w:rsidRDefault="009C14D6" w:rsidP="006C1891">
      <w:pPr>
        <w:ind w:leftChars="100" w:left="440" w:hangingChars="100" w:hanging="220"/>
        <w:rPr>
          <w:rFonts w:ascii="ＭＳ 明朝" w:eastAsia="ＭＳ 明朝" w:hAnsi="ＭＳ 明朝"/>
        </w:rPr>
      </w:pPr>
      <w:r w:rsidRPr="009C14D6">
        <w:rPr>
          <w:rFonts w:ascii="ＭＳ 明朝" w:eastAsia="ＭＳ 明朝" w:hAnsi="ＭＳ 明朝"/>
        </w:rPr>
        <w:t>(3) 前各号の場合のほか、センター又は業務実施会員がこの契約に違反したとき。ただし、違反の内容が軽微であるときは、この限りでない。</w:t>
      </w:r>
    </w:p>
    <w:p w14:paraId="44C2AACA" w14:textId="77777777" w:rsidR="009C14D6" w:rsidRDefault="009C14D6" w:rsidP="00E256F0">
      <w:pPr>
        <w:ind w:firstLineChars="100" w:firstLine="220"/>
        <w:rPr>
          <w:rFonts w:ascii="ＭＳ 明朝" w:eastAsia="ＭＳ 明朝" w:hAnsi="ＭＳ 明朝"/>
        </w:rPr>
      </w:pPr>
    </w:p>
    <w:p w14:paraId="69180BDF" w14:textId="35C7F643" w:rsidR="009C14D6" w:rsidRDefault="009C14D6" w:rsidP="00E256F0">
      <w:pPr>
        <w:ind w:firstLineChars="100" w:firstLine="220"/>
        <w:rPr>
          <w:rFonts w:ascii="ＭＳ 明朝" w:eastAsia="ＭＳ 明朝" w:hAnsi="ＭＳ 明朝"/>
        </w:rPr>
      </w:pPr>
      <w:r w:rsidRPr="009C14D6">
        <w:rPr>
          <w:rFonts w:ascii="ＭＳ 明朝" w:eastAsia="ＭＳ 明朝" w:hAnsi="ＭＳ 明朝" w:hint="eastAsia"/>
        </w:rPr>
        <w:t>（談合その他の不正行為による解除）</w:t>
      </w:r>
    </w:p>
    <w:p w14:paraId="3E16E228" w14:textId="04A0ECED" w:rsidR="009C14D6" w:rsidRDefault="009C14D6" w:rsidP="006C1891">
      <w:pPr>
        <w:ind w:leftChars="100" w:left="440" w:hangingChars="100" w:hanging="220"/>
        <w:rPr>
          <w:rFonts w:ascii="ＭＳ 明朝" w:eastAsia="ＭＳ 明朝" w:hAnsi="ＭＳ 明朝"/>
        </w:rPr>
      </w:pPr>
      <w:r w:rsidRPr="009C14D6">
        <w:rPr>
          <w:rFonts w:ascii="ＭＳ 明朝" w:eastAsia="ＭＳ 明朝" w:hAnsi="ＭＳ 明朝" w:hint="eastAsia"/>
        </w:rPr>
        <w:t>第</w:t>
      </w:r>
      <w:r w:rsidR="006C1891">
        <w:rPr>
          <w:rFonts w:ascii="ＭＳ 明朝" w:eastAsia="ＭＳ 明朝" w:hAnsi="ＭＳ 明朝" w:hint="eastAsia"/>
        </w:rPr>
        <w:t>14</w:t>
      </w:r>
      <w:r w:rsidRPr="009C14D6">
        <w:rPr>
          <w:rFonts w:ascii="ＭＳ 明朝" w:eastAsia="ＭＳ 明朝" w:hAnsi="ＭＳ 明朝"/>
        </w:rPr>
        <w:t>条の２　発注者は、センター又は業務実施会員がこの契約に関して、次の各号のいずれかに該当したときは、この契約を解除することができる。</w:t>
      </w:r>
    </w:p>
    <w:p w14:paraId="01D0449C" w14:textId="2A32BD61" w:rsidR="009C14D6" w:rsidRDefault="009C14D6" w:rsidP="006C1891">
      <w:pPr>
        <w:ind w:leftChars="100" w:left="440" w:hangingChars="100" w:hanging="220"/>
        <w:rPr>
          <w:rFonts w:ascii="ＭＳ 明朝" w:eastAsia="ＭＳ 明朝" w:hAnsi="ＭＳ 明朝"/>
        </w:rPr>
      </w:pPr>
      <w:r w:rsidRPr="009C14D6">
        <w:rPr>
          <w:rFonts w:ascii="ＭＳ 明朝" w:eastAsia="ＭＳ 明朝" w:hAnsi="ＭＳ 明朝"/>
        </w:rPr>
        <w:t>(1) 公正取引委員会が、センターに違反行為があったとして私的独占の禁止及び公正取引の確保に関する法律（昭和22年法律第54号。以下「独占禁止法」という。）第７条第</w:t>
      </w:r>
      <w:r w:rsidRPr="009C14D6">
        <w:rPr>
          <w:rFonts w:ascii="ＭＳ 明朝" w:eastAsia="ＭＳ 明朝" w:hAnsi="ＭＳ 明朝"/>
        </w:rPr>
        <w:lastRenderedPageBreak/>
        <w:t>１項の規定により措置を命じ、当該命令が確定したとき、又は第７条の２第１項の規定による課徴金の納付を命じ、当該命令が確定したとき。</w:t>
      </w:r>
    </w:p>
    <w:p w14:paraId="1B4E5865" w14:textId="60AE2052" w:rsidR="009C14D6" w:rsidRDefault="009C14D6" w:rsidP="006C1891">
      <w:pPr>
        <w:ind w:leftChars="100" w:left="440" w:hangingChars="100" w:hanging="220"/>
        <w:rPr>
          <w:rFonts w:ascii="ＭＳ 明朝" w:eastAsia="ＭＳ 明朝" w:hAnsi="ＭＳ 明朝"/>
        </w:rPr>
      </w:pPr>
      <w:r w:rsidRPr="009C14D6">
        <w:rPr>
          <w:rFonts w:ascii="ＭＳ 明朝" w:eastAsia="ＭＳ 明朝" w:hAnsi="ＭＳ 明朝"/>
        </w:rPr>
        <w:t>(2) センター又は業務実施会員（センターにあっては、その役員又はその使用人）が刑法（明治40年法律第45号）第96条の６又は第198条の規定に該当し、刑が確定したとき。</w:t>
      </w:r>
    </w:p>
    <w:p w14:paraId="05C13E4D" w14:textId="77777777" w:rsidR="009C14D6" w:rsidRDefault="009C14D6" w:rsidP="00E256F0">
      <w:pPr>
        <w:ind w:firstLineChars="100" w:firstLine="220"/>
        <w:rPr>
          <w:rFonts w:ascii="ＭＳ 明朝" w:eastAsia="ＭＳ 明朝" w:hAnsi="ＭＳ 明朝"/>
        </w:rPr>
      </w:pPr>
    </w:p>
    <w:p w14:paraId="7D4626C6" w14:textId="5FF03B9D" w:rsidR="009C14D6" w:rsidRDefault="009C14D6" w:rsidP="00E256F0">
      <w:pPr>
        <w:ind w:firstLineChars="100" w:firstLine="220"/>
        <w:rPr>
          <w:rFonts w:ascii="ＭＳ 明朝" w:eastAsia="ＭＳ 明朝" w:hAnsi="ＭＳ 明朝"/>
        </w:rPr>
      </w:pPr>
      <w:r w:rsidRPr="009C14D6">
        <w:rPr>
          <w:rFonts w:ascii="ＭＳ 明朝" w:eastAsia="ＭＳ 明朝" w:hAnsi="ＭＳ 明朝" w:hint="eastAsia"/>
        </w:rPr>
        <w:t>（債務不履行の損害賠償）</w:t>
      </w:r>
    </w:p>
    <w:p w14:paraId="1519F049" w14:textId="0EC7E468" w:rsidR="009C14D6" w:rsidRDefault="009C14D6" w:rsidP="006C1891">
      <w:pPr>
        <w:ind w:leftChars="100" w:left="440" w:hangingChars="100" w:hanging="220"/>
        <w:rPr>
          <w:rFonts w:ascii="ＭＳ 明朝" w:eastAsia="ＭＳ 明朝" w:hAnsi="ＭＳ 明朝"/>
        </w:rPr>
      </w:pPr>
      <w:r w:rsidRPr="009C14D6">
        <w:rPr>
          <w:rFonts w:ascii="ＭＳ 明朝" w:eastAsia="ＭＳ 明朝" w:hAnsi="ＭＳ 明朝" w:hint="eastAsia"/>
        </w:rPr>
        <w:t>第</w:t>
      </w:r>
      <w:r w:rsidR="006C1891">
        <w:rPr>
          <w:rFonts w:ascii="ＭＳ 明朝" w:eastAsia="ＭＳ 明朝" w:hAnsi="ＭＳ 明朝" w:hint="eastAsia"/>
        </w:rPr>
        <w:t>15</w:t>
      </w:r>
      <w:r w:rsidRPr="009C14D6">
        <w:rPr>
          <w:rFonts w:ascii="ＭＳ 明朝" w:eastAsia="ＭＳ 明朝" w:hAnsi="ＭＳ 明朝"/>
        </w:rPr>
        <w:t>条　センターは、センター業務について、その責に帰すべき事由により、第</w:t>
      </w:r>
      <w:r w:rsidR="0008579F">
        <w:rPr>
          <w:rFonts w:ascii="ＭＳ 明朝" w:eastAsia="ＭＳ 明朝" w:hAnsi="ＭＳ 明朝" w:hint="eastAsia"/>
        </w:rPr>
        <w:t>４</w:t>
      </w:r>
      <w:r w:rsidRPr="009C14D6">
        <w:rPr>
          <w:rFonts w:ascii="ＭＳ 明朝" w:eastAsia="ＭＳ 明朝" w:hAnsi="ＭＳ 明朝"/>
        </w:rPr>
        <w:t>条に規定する期間内にセンター業務を完了しないとき又は第</w:t>
      </w:r>
      <w:r w:rsidR="0008579F">
        <w:rPr>
          <w:rFonts w:ascii="ＭＳ 明朝" w:eastAsia="ＭＳ 明朝" w:hAnsi="ＭＳ 明朝" w:hint="eastAsia"/>
        </w:rPr>
        <w:t>７</w:t>
      </w:r>
      <w:r w:rsidRPr="009C14D6">
        <w:rPr>
          <w:rFonts w:ascii="ＭＳ 明朝" w:eastAsia="ＭＳ 明朝" w:hAnsi="ＭＳ 明朝"/>
        </w:rPr>
        <w:t>条第１項に規定する期限までにセンター業務に係る完了報告書（成果品）を提出しないときは、当該期限の翌日からセンター業務を完了した日又はセンター業務に係る完了報告書（成果品）を提出した日までの日数に応じ、センター業務委託料に対し</w:t>
      </w:r>
      <w:r w:rsidR="00C05237">
        <w:rPr>
          <w:rFonts w:ascii="ＭＳ 明朝" w:eastAsia="ＭＳ 明朝" w:hAnsi="ＭＳ 明朝" w:hint="eastAsia"/>
        </w:rPr>
        <w:t>、</w:t>
      </w:r>
      <w:r w:rsidR="00C05237" w:rsidRPr="00C05237">
        <w:rPr>
          <w:rFonts w:ascii="ＭＳ 明朝" w:eastAsia="ＭＳ 明朝" w:hAnsi="ＭＳ 明朝"/>
        </w:rPr>
        <w:t>政府契約の支払遅延防止等に関する法律（昭和24年法律第256号）第８条第１項に規定する財務大臣が決定する率</w:t>
      </w:r>
      <w:r w:rsidR="00C05237">
        <w:rPr>
          <w:rFonts w:ascii="ＭＳ 明朝" w:eastAsia="ＭＳ 明朝" w:hAnsi="ＭＳ 明朝" w:hint="eastAsia"/>
        </w:rPr>
        <w:t>を乗じて</w:t>
      </w:r>
      <w:r w:rsidRPr="009C14D6">
        <w:rPr>
          <w:rFonts w:ascii="ＭＳ 明朝" w:eastAsia="ＭＳ 明朝" w:hAnsi="ＭＳ 明朝"/>
        </w:rPr>
        <w:t>計算した額の遅延損害金を発注者に支払わなければならない。</w:t>
      </w:r>
    </w:p>
    <w:p w14:paraId="6F565395" w14:textId="12D7CA5A" w:rsidR="009C14D6" w:rsidRDefault="009C14D6" w:rsidP="006C1891">
      <w:pPr>
        <w:ind w:leftChars="100" w:left="440" w:hangingChars="100" w:hanging="220"/>
        <w:rPr>
          <w:rFonts w:ascii="ＭＳ 明朝" w:eastAsia="ＭＳ 明朝" w:hAnsi="ＭＳ 明朝"/>
        </w:rPr>
      </w:pPr>
      <w:r w:rsidRPr="009C14D6">
        <w:rPr>
          <w:rFonts w:ascii="ＭＳ 明朝" w:eastAsia="ＭＳ 明朝" w:hAnsi="ＭＳ 明朝" w:hint="eastAsia"/>
        </w:rPr>
        <w:t>２　業務実施会員は、本件会員業務について、その責に帰すべき事由により、第</w:t>
      </w:r>
      <w:r w:rsidR="0008579F">
        <w:rPr>
          <w:rFonts w:ascii="ＭＳ 明朝" w:eastAsia="ＭＳ 明朝" w:hAnsi="ＭＳ 明朝" w:hint="eastAsia"/>
        </w:rPr>
        <w:t>４</w:t>
      </w:r>
      <w:r w:rsidRPr="009C14D6">
        <w:rPr>
          <w:rFonts w:ascii="ＭＳ 明朝" w:eastAsia="ＭＳ 明朝" w:hAnsi="ＭＳ 明朝" w:hint="eastAsia"/>
        </w:rPr>
        <w:t>条に規定する期間内に本件会員業務を完了しないとき又は第</w:t>
      </w:r>
      <w:r w:rsidR="0008579F">
        <w:rPr>
          <w:rFonts w:ascii="ＭＳ 明朝" w:eastAsia="ＭＳ 明朝" w:hAnsi="ＭＳ 明朝" w:hint="eastAsia"/>
        </w:rPr>
        <w:t>７</w:t>
      </w:r>
      <w:r w:rsidRPr="009C14D6">
        <w:rPr>
          <w:rFonts w:ascii="ＭＳ 明朝" w:eastAsia="ＭＳ 明朝" w:hAnsi="ＭＳ 明朝" w:hint="eastAsia"/>
        </w:rPr>
        <w:t>条第１項に規定する期限までに業務完了報告書（成果品）を提出しないときは、当該期限の翌日から本件会員業務を完了した日又は業務完了報告書（成果品）を提出した日までの日数に応じ、会員業務委託料に対し</w:t>
      </w:r>
      <w:r w:rsidR="00C05237">
        <w:rPr>
          <w:rFonts w:ascii="ＭＳ 明朝" w:eastAsia="ＭＳ 明朝" w:hAnsi="ＭＳ 明朝" w:hint="eastAsia"/>
        </w:rPr>
        <w:t>、</w:t>
      </w:r>
      <w:r w:rsidR="00C05237" w:rsidRPr="00C05237">
        <w:rPr>
          <w:rFonts w:ascii="ＭＳ 明朝" w:eastAsia="ＭＳ 明朝" w:hAnsi="ＭＳ 明朝"/>
        </w:rPr>
        <w:t>政府契約の支払遅延防止等に関する法律（昭和24年法律第256号）第８条第１項に規定する財務大臣が決定する率</w:t>
      </w:r>
      <w:r w:rsidR="00C05237">
        <w:rPr>
          <w:rFonts w:ascii="ＭＳ 明朝" w:eastAsia="ＭＳ 明朝" w:hAnsi="ＭＳ 明朝" w:hint="eastAsia"/>
        </w:rPr>
        <w:t>を乗じて</w:t>
      </w:r>
      <w:r w:rsidRPr="009C14D6">
        <w:rPr>
          <w:rFonts w:ascii="ＭＳ 明朝" w:eastAsia="ＭＳ 明朝" w:hAnsi="ＭＳ 明朝" w:hint="eastAsia"/>
        </w:rPr>
        <w:t>計算した額の遅延損害金を発注者に支払わなければならない。</w:t>
      </w:r>
    </w:p>
    <w:p w14:paraId="14960179" w14:textId="49587E09" w:rsidR="009C14D6" w:rsidRDefault="009C14D6" w:rsidP="006C1891">
      <w:pPr>
        <w:ind w:leftChars="100" w:left="440" w:hangingChars="100" w:hanging="220"/>
        <w:rPr>
          <w:rFonts w:ascii="ＭＳ 明朝" w:eastAsia="ＭＳ 明朝" w:hAnsi="ＭＳ 明朝"/>
        </w:rPr>
      </w:pPr>
      <w:r>
        <w:rPr>
          <w:rFonts w:ascii="ＭＳ 明朝" w:eastAsia="ＭＳ 明朝" w:hAnsi="ＭＳ 明朝" w:hint="eastAsia"/>
        </w:rPr>
        <w:t>３</w:t>
      </w:r>
      <w:r w:rsidRPr="009C14D6">
        <w:rPr>
          <w:rFonts w:ascii="ＭＳ 明朝" w:eastAsia="ＭＳ 明朝" w:hAnsi="ＭＳ 明朝" w:hint="eastAsia"/>
        </w:rPr>
        <w:t xml:space="preserve">　発注者は、その責に帰すべき事由により、第</w:t>
      </w:r>
      <w:r w:rsidR="0008579F">
        <w:rPr>
          <w:rFonts w:ascii="ＭＳ 明朝" w:eastAsia="ＭＳ 明朝" w:hAnsi="ＭＳ 明朝" w:hint="eastAsia"/>
        </w:rPr>
        <w:t>８</w:t>
      </w:r>
      <w:r w:rsidRPr="009C14D6">
        <w:rPr>
          <w:rFonts w:ascii="ＭＳ 明朝" w:eastAsia="ＭＳ 明朝" w:hAnsi="ＭＳ 明朝" w:hint="eastAsia"/>
        </w:rPr>
        <w:t>条第１項に規定する期限までに委託料を支払わないときは、当該期限の翌日から支払った日までの日数に応じ、委託料に対し</w:t>
      </w:r>
      <w:r w:rsidR="00C05237" w:rsidRPr="00C05237">
        <w:rPr>
          <w:rFonts w:ascii="ＭＳ 明朝" w:eastAsia="ＭＳ 明朝" w:hAnsi="ＭＳ 明朝"/>
        </w:rPr>
        <w:t>政府契約の支払遅延防止等に関する法律（昭和24年法律第256号）第８条第１項に規定する財務大臣が決定する率</w:t>
      </w:r>
      <w:r w:rsidR="00C05237">
        <w:rPr>
          <w:rFonts w:ascii="ＭＳ 明朝" w:eastAsia="ＭＳ 明朝" w:hAnsi="ＭＳ 明朝" w:hint="eastAsia"/>
        </w:rPr>
        <w:t>を乗じて</w:t>
      </w:r>
      <w:r w:rsidRPr="009C14D6">
        <w:rPr>
          <w:rFonts w:ascii="ＭＳ 明朝" w:eastAsia="ＭＳ 明朝" w:hAnsi="ＭＳ 明朝" w:hint="eastAsia"/>
        </w:rPr>
        <w:t>計算した額の遅延利息を会員に支払わなければならない。</w:t>
      </w:r>
    </w:p>
    <w:p w14:paraId="038CB2C0" w14:textId="18078E4C" w:rsidR="009C14D6" w:rsidRDefault="009C14D6" w:rsidP="006C1891">
      <w:pPr>
        <w:ind w:leftChars="100" w:left="440" w:hangingChars="100" w:hanging="220"/>
        <w:rPr>
          <w:rFonts w:ascii="ＭＳ 明朝" w:eastAsia="ＭＳ 明朝" w:hAnsi="ＭＳ 明朝"/>
        </w:rPr>
      </w:pPr>
      <w:r w:rsidRPr="009C14D6">
        <w:rPr>
          <w:rFonts w:ascii="ＭＳ 明朝" w:eastAsia="ＭＳ 明朝" w:hAnsi="ＭＳ 明朝" w:hint="eastAsia"/>
        </w:rPr>
        <w:t xml:space="preserve">４　</w:t>
      </w:r>
      <w:r w:rsidR="00856AF2">
        <w:rPr>
          <w:rFonts w:ascii="ＭＳ 明朝" w:eastAsia="ＭＳ 明朝" w:hAnsi="ＭＳ 明朝" w:hint="eastAsia"/>
        </w:rPr>
        <w:t>センター及び</w:t>
      </w:r>
      <w:r w:rsidRPr="009C14D6">
        <w:rPr>
          <w:rFonts w:ascii="ＭＳ 明朝" w:eastAsia="ＭＳ 明朝" w:hAnsi="ＭＳ 明朝" w:hint="eastAsia"/>
        </w:rPr>
        <w:t>業務実施会員は、第</w:t>
      </w:r>
      <w:r w:rsidR="0008579F">
        <w:rPr>
          <w:rFonts w:ascii="ＭＳ 明朝" w:eastAsia="ＭＳ 明朝" w:hAnsi="ＭＳ 明朝" w:hint="eastAsia"/>
        </w:rPr>
        <w:t>12</w:t>
      </w:r>
      <w:r w:rsidRPr="009C14D6">
        <w:rPr>
          <w:rFonts w:ascii="ＭＳ 明朝" w:eastAsia="ＭＳ 明朝" w:hAnsi="ＭＳ 明朝"/>
        </w:rPr>
        <w:t>条の場合において、発注者に損害を与えたときは、その損害に相当する額を損害賠償として発注者に支払わなければならない。</w:t>
      </w:r>
    </w:p>
    <w:p w14:paraId="7892D735" w14:textId="33D71B36" w:rsidR="009C14D6" w:rsidRDefault="009C14D6" w:rsidP="006C1891">
      <w:pPr>
        <w:ind w:leftChars="100" w:left="440" w:hangingChars="100" w:hanging="220"/>
        <w:rPr>
          <w:rFonts w:ascii="ＭＳ 明朝" w:eastAsia="ＭＳ 明朝" w:hAnsi="ＭＳ 明朝"/>
        </w:rPr>
      </w:pPr>
      <w:r>
        <w:rPr>
          <w:rFonts w:ascii="ＭＳ 明朝" w:eastAsia="ＭＳ 明朝" w:hAnsi="ＭＳ 明朝" w:hint="eastAsia"/>
        </w:rPr>
        <w:t>５</w:t>
      </w:r>
      <w:r w:rsidRPr="009C14D6">
        <w:rPr>
          <w:rFonts w:ascii="ＭＳ 明朝" w:eastAsia="ＭＳ 明朝" w:hAnsi="ＭＳ 明朝" w:hint="eastAsia"/>
        </w:rPr>
        <w:t xml:space="preserve">　センター</w:t>
      </w:r>
      <w:r w:rsidR="00856AF2">
        <w:rPr>
          <w:rFonts w:ascii="ＭＳ 明朝" w:eastAsia="ＭＳ 明朝" w:hAnsi="ＭＳ 明朝" w:hint="eastAsia"/>
        </w:rPr>
        <w:t>及び業務実施会員</w:t>
      </w:r>
      <w:r w:rsidRPr="009C14D6">
        <w:rPr>
          <w:rFonts w:ascii="ＭＳ 明朝" w:eastAsia="ＭＳ 明朝" w:hAnsi="ＭＳ 明朝" w:hint="eastAsia"/>
        </w:rPr>
        <w:t>は、第</w:t>
      </w:r>
      <w:r w:rsidR="0008579F">
        <w:rPr>
          <w:rFonts w:ascii="ＭＳ 明朝" w:eastAsia="ＭＳ 明朝" w:hAnsi="ＭＳ 明朝" w:hint="eastAsia"/>
        </w:rPr>
        <w:t>14</w:t>
      </w:r>
      <w:r w:rsidRPr="009C14D6">
        <w:rPr>
          <w:rFonts w:ascii="ＭＳ 明朝" w:eastAsia="ＭＳ 明朝" w:hAnsi="ＭＳ 明朝"/>
        </w:rPr>
        <w:t>条から第</w:t>
      </w:r>
      <w:r w:rsidR="0008579F">
        <w:rPr>
          <w:rFonts w:ascii="ＭＳ 明朝" w:eastAsia="ＭＳ 明朝" w:hAnsi="ＭＳ 明朝" w:hint="eastAsia"/>
        </w:rPr>
        <w:t>14</w:t>
      </w:r>
      <w:r w:rsidRPr="009C14D6">
        <w:rPr>
          <w:rFonts w:ascii="ＭＳ 明朝" w:eastAsia="ＭＳ 明朝" w:hAnsi="ＭＳ 明朝"/>
        </w:rPr>
        <w:t>条の２までの規定により契約が解除されたときは、第</w:t>
      </w:r>
      <w:r w:rsidR="0008579F">
        <w:rPr>
          <w:rFonts w:ascii="ＭＳ 明朝" w:eastAsia="ＭＳ 明朝" w:hAnsi="ＭＳ 明朝" w:hint="eastAsia"/>
        </w:rPr>
        <w:t>６</w:t>
      </w:r>
      <w:r w:rsidRPr="009C14D6">
        <w:rPr>
          <w:rFonts w:ascii="ＭＳ 明朝" w:eastAsia="ＭＳ 明朝" w:hAnsi="ＭＳ 明朝"/>
        </w:rPr>
        <w:t>条第１項に規定する契約保証金の額に相当する額を違約金として発注者に支払わなければならない。</w:t>
      </w:r>
    </w:p>
    <w:p w14:paraId="199BB8DF" w14:textId="66087F27" w:rsidR="009C14D6" w:rsidRDefault="009C14D6" w:rsidP="006C1891">
      <w:pPr>
        <w:ind w:leftChars="100" w:left="440" w:hangingChars="100" w:hanging="220"/>
        <w:rPr>
          <w:rFonts w:ascii="ＭＳ 明朝" w:eastAsia="ＭＳ 明朝" w:hAnsi="ＭＳ 明朝"/>
        </w:rPr>
      </w:pPr>
      <w:r>
        <w:rPr>
          <w:rFonts w:ascii="ＭＳ 明朝" w:eastAsia="ＭＳ 明朝" w:hAnsi="ＭＳ 明朝" w:hint="eastAsia"/>
        </w:rPr>
        <w:t>６</w:t>
      </w:r>
      <w:r w:rsidRPr="009C14D6">
        <w:rPr>
          <w:rFonts w:ascii="ＭＳ 明朝" w:eastAsia="ＭＳ 明朝" w:hAnsi="ＭＳ 明朝" w:hint="eastAsia"/>
        </w:rPr>
        <w:t xml:space="preserve">　センター</w:t>
      </w:r>
      <w:r w:rsidR="00856AF2">
        <w:rPr>
          <w:rFonts w:ascii="ＭＳ 明朝" w:eastAsia="ＭＳ 明朝" w:hAnsi="ＭＳ 明朝" w:hint="eastAsia"/>
        </w:rPr>
        <w:t>及び業務実施会員</w:t>
      </w:r>
      <w:r w:rsidRPr="009C14D6">
        <w:rPr>
          <w:rFonts w:ascii="ＭＳ 明朝" w:eastAsia="ＭＳ 明朝" w:hAnsi="ＭＳ 明朝" w:hint="eastAsia"/>
        </w:rPr>
        <w:t>は、前項の場合において、第</w:t>
      </w:r>
      <w:r w:rsidR="00D8316C">
        <w:rPr>
          <w:rFonts w:ascii="ＭＳ 明朝" w:eastAsia="ＭＳ 明朝" w:hAnsi="ＭＳ 明朝" w:hint="eastAsia"/>
        </w:rPr>
        <w:t>６</w:t>
      </w:r>
      <w:r w:rsidRPr="009C14D6">
        <w:rPr>
          <w:rFonts w:ascii="ＭＳ 明朝" w:eastAsia="ＭＳ 明朝" w:hAnsi="ＭＳ 明朝" w:hint="eastAsia"/>
        </w:rPr>
        <w:t>条第１項の規定により契約保証金の納付又はこれに代わる担保の提供が行われているときは、当該契約保証金又は担保をもって違約金に充当することができるものとする。</w:t>
      </w:r>
    </w:p>
    <w:p w14:paraId="7C053E29" w14:textId="7496EBAE" w:rsidR="009C14D6" w:rsidRDefault="009C14D6" w:rsidP="006C1891">
      <w:pPr>
        <w:ind w:leftChars="100" w:left="440" w:hangingChars="100" w:hanging="220"/>
        <w:rPr>
          <w:rFonts w:ascii="ＭＳ 明朝" w:eastAsia="ＭＳ 明朝" w:hAnsi="ＭＳ 明朝"/>
        </w:rPr>
      </w:pPr>
      <w:r>
        <w:rPr>
          <w:rFonts w:ascii="ＭＳ 明朝" w:eastAsia="ＭＳ 明朝" w:hAnsi="ＭＳ 明朝" w:hint="eastAsia"/>
        </w:rPr>
        <w:t>７</w:t>
      </w:r>
      <w:r w:rsidRPr="009C14D6">
        <w:rPr>
          <w:rFonts w:ascii="ＭＳ 明朝" w:eastAsia="ＭＳ 明朝" w:hAnsi="ＭＳ 明朝" w:hint="eastAsia"/>
        </w:rPr>
        <w:t xml:space="preserve">　センター</w:t>
      </w:r>
      <w:r w:rsidR="00856AF2">
        <w:rPr>
          <w:rFonts w:ascii="ＭＳ 明朝" w:eastAsia="ＭＳ 明朝" w:hAnsi="ＭＳ 明朝" w:hint="eastAsia"/>
        </w:rPr>
        <w:t>及び業務実施会員</w:t>
      </w:r>
      <w:r w:rsidRPr="009C14D6">
        <w:rPr>
          <w:rFonts w:ascii="ＭＳ 明朝" w:eastAsia="ＭＳ 明朝" w:hAnsi="ＭＳ 明朝" w:hint="eastAsia"/>
        </w:rPr>
        <w:t>は、第１項又は第４項の場合において、発注者の受けた損害が同項に規定する遅延損害金又は違約金の額を超えるときは、その超える額についても発注者に支払わなければならない。</w:t>
      </w:r>
    </w:p>
    <w:p w14:paraId="70466285" w14:textId="03B4A10A" w:rsidR="009C14D6" w:rsidRDefault="009C14D6" w:rsidP="006C1891">
      <w:pPr>
        <w:ind w:leftChars="100" w:left="440" w:hangingChars="100" w:hanging="220"/>
        <w:rPr>
          <w:rFonts w:ascii="ＭＳ 明朝" w:eastAsia="ＭＳ 明朝" w:hAnsi="ＭＳ 明朝"/>
        </w:rPr>
      </w:pPr>
      <w:r>
        <w:rPr>
          <w:rFonts w:ascii="ＭＳ 明朝" w:eastAsia="ＭＳ 明朝" w:hAnsi="ＭＳ 明朝" w:hint="eastAsia"/>
        </w:rPr>
        <w:t>８</w:t>
      </w:r>
      <w:r w:rsidRPr="009C14D6">
        <w:rPr>
          <w:rFonts w:ascii="ＭＳ 明朝" w:eastAsia="ＭＳ 明朝" w:hAnsi="ＭＳ 明朝" w:hint="eastAsia"/>
        </w:rPr>
        <w:t xml:space="preserve">　第</w:t>
      </w:r>
      <w:r w:rsidR="00D8316C">
        <w:rPr>
          <w:rFonts w:ascii="ＭＳ 明朝" w:eastAsia="ＭＳ 明朝" w:hAnsi="ＭＳ 明朝" w:hint="eastAsia"/>
        </w:rPr>
        <w:t>２</w:t>
      </w:r>
      <w:r w:rsidRPr="009C14D6">
        <w:rPr>
          <w:rFonts w:ascii="ＭＳ 明朝" w:eastAsia="ＭＳ 明朝" w:hAnsi="ＭＳ 明朝"/>
        </w:rPr>
        <w:t>項及び第</w:t>
      </w:r>
      <w:r w:rsidR="00D8316C">
        <w:rPr>
          <w:rFonts w:ascii="ＭＳ 明朝" w:eastAsia="ＭＳ 明朝" w:hAnsi="ＭＳ 明朝" w:hint="eastAsia"/>
        </w:rPr>
        <w:t>４</w:t>
      </w:r>
      <w:r w:rsidRPr="009C14D6">
        <w:rPr>
          <w:rFonts w:ascii="ＭＳ 明朝" w:eastAsia="ＭＳ 明朝" w:hAnsi="ＭＳ 明朝"/>
        </w:rPr>
        <w:t>項</w:t>
      </w:r>
      <w:r w:rsidR="00E6629C">
        <w:rPr>
          <w:rFonts w:ascii="ＭＳ 明朝" w:eastAsia="ＭＳ 明朝" w:hAnsi="ＭＳ 明朝" w:hint="eastAsia"/>
        </w:rPr>
        <w:t>から第７項</w:t>
      </w:r>
      <w:r w:rsidRPr="009C14D6">
        <w:rPr>
          <w:rFonts w:ascii="ＭＳ 明朝" w:eastAsia="ＭＳ 明朝" w:hAnsi="ＭＳ 明朝"/>
        </w:rPr>
        <w:t>に</w:t>
      </w:r>
      <w:r w:rsidR="00E6629C">
        <w:rPr>
          <w:rFonts w:ascii="ＭＳ 明朝" w:eastAsia="ＭＳ 明朝" w:hAnsi="ＭＳ 明朝" w:hint="eastAsia"/>
        </w:rPr>
        <w:t>係る</w:t>
      </w:r>
      <w:r w:rsidRPr="009C14D6">
        <w:rPr>
          <w:rFonts w:ascii="ＭＳ 明朝" w:eastAsia="ＭＳ 明朝" w:hAnsi="ＭＳ 明朝"/>
        </w:rPr>
        <w:t>業務実施会員による損害賠償等の支払いについては、会員業務就業規約第14条の規定により取り扱うものとする。</w:t>
      </w:r>
    </w:p>
    <w:p w14:paraId="34222354" w14:textId="77777777" w:rsidR="009C14D6" w:rsidRDefault="009C14D6" w:rsidP="00E256F0">
      <w:pPr>
        <w:ind w:firstLineChars="100" w:firstLine="220"/>
        <w:rPr>
          <w:rFonts w:ascii="ＭＳ 明朝" w:eastAsia="ＭＳ 明朝" w:hAnsi="ＭＳ 明朝"/>
        </w:rPr>
      </w:pPr>
    </w:p>
    <w:p w14:paraId="6104268A" w14:textId="77777777" w:rsidR="00E6629C" w:rsidRDefault="00E6629C" w:rsidP="00E256F0">
      <w:pPr>
        <w:ind w:firstLineChars="100" w:firstLine="220"/>
        <w:rPr>
          <w:rFonts w:ascii="ＭＳ 明朝" w:eastAsia="ＭＳ 明朝" w:hAnsi="ＭＳ 明朝"/>
        </w:rPr>
      </w:pPr>
    </w:p>
    <w:p w14:paraId="75D3EB4F" w14:textId="3661CD0C" w:rsidR="009C14D6" w:rsidRDefault="009C14D6" w:rsidP="00E256F0">
      <w:pPr>
        <w:ind w:firstLineChars="100" w:firstLine="220"/>
        <w:rPr>
          <w:rFonts w:ascii="ＭＳ 明朝" w:eastAsia="ＭＳ 明朝" w:hAnsi="ＭＳ 明朝"/>
        </w:rPr>
      </w:pPr>
      <w:r w:rsidRPr="009C14D6">
        <w:rPr>
          <w:rFonts w:ascii="ＭＳ 明朝" w:eastAsia="ＭＳ 明朝" w:hAnsi="ＭＳ 明朝" w:hint="eastAsia"/>
        </w:rPr>
        <w:lastRenderedPageBreak/>
        <w:t>（賠償の予約）</w:t>
      </w:r>
    </w:p>
    <w:p w14:paraId="6A471850" w14:textId="38E7F620" w:rsidR="009C14D6" w:rsidRDefault="009C14D6" w:rsidP="006C1891">
      <w:pPr>
        <w:ind w:leftChars="100" w:left="440" w:hangingChars="100" w:hanging="220"/>
        <w:rPr>
          <w:rFonts w:ascii="ＭＳ 明朝" w:eastAsia="ＭＳ 明朝" w:hAnsi="ＭＳ 明朝"/>
        </w:rPr>
      </w:pPr>
      <w:r w:rsidRPr="009C14D6">
        <w:rPr>
          <w:rFonts w:ascii="ＭＳ 明朝" w:eastAsia="ＭＳ 明朝" w:hAnsi="ＭＳ 明朝" w:hint="eastAsia"/>
        </w:rPr>
        <w:t>第</w:t>
      </w:r>
      <w:r w:rsidR="006C1891">
        <w:rPr>
          <w:rFonts w:ascii="ＭＳ 明朝" w:eastAsia="ＭＳ 明朝" w:hAnsi="ＭＳ 明朝" w:hint="eastAsia"/>
        </w:rPr>
        <w:t>16</w:t>
      </w:r>
      <w:r w:rsidRPr="009C14D6">
        <w:rPr>
          <w:rFonts w:ascii="ＭＳ 明朝" w:eastAsia="ＭＳ 明朝" w:hAnsi="ＭＳ 明朝"/>
        </w:rPr>
        <w:t>条　センター</w:t>
      </w:r>
      <w:r w:rsidR="00D8316C">
        <w:rPr>
          <w:rFonts w:ascii="ＭＳ 明朝" w:eastAsia="ＭＳ 明朝" w:hAnsi="ＭＳ 明朝" w:hint="eastAsia"/>
        </w:rPr>
        <w:t>及び業務実施会員</w:t>
      </w:r>
      <w:r w:rsidRPr="009C14D6">
        <w:rPr>
          <w:rFonts w:ascii="ＭＳ 明朝" w:eastAsia="ＭＳ 明朝" w:hAnsi="ＭＳ 明朝"/>
        </w:rPr>
        <w:t>は、第</w:t>
      </w:r>
      <w:r w:rsidR="00D8316C">
        <w:rPr>
          <w:rFonts w:ascii="ＭＳ 明朝" w:eastAsia="ＭＳ 明朝" w:hAnsi="ＭＳ 明朝" w:hint="eastAsia"/>
        </w:rPr>
        <w:t>14</w:t>
      </w:r>
      <w:r w:rsidRPr="009C14D6">
        <w:rPr>
          <w:rFonts w:ascii="ＭＳ 明朝" w:eastAsia="ＭＳ 明朝" w:hAnsi="ＭＳ 明朝"/>
        </w:rPr>
        <w:t>条の２の各号のいずれかに該当するときは、発注者が契約を解除するか否かを問わず、契約保証金の２倍に相当する額を賠償金として発注者の指定する期間内に支払わなければならない。契約を履行した後も同様とする。ただし、第</w:t>
      </w:r>
      <w:r w:rsidR="00D8316C">
        <w:rPr>
          <w:rFonts w:ascii="ＭＳ 明朝" w:eastAsia="ＭＳ 明朝" w:hAnsi="ＭＳ 明朝" w:hint="eastAsia"/>
        </w:rPr>
        <w:t>14</w:t>
      </w:r>
      <w:r w:rsidRPr="009C14D6">
        <w:rPr>
          <w:rFonts w:ascii="ＭＳ 明朝" w:eastAsia="ＭＳ 明朝" w:hAnsi="ＭＳ 明朝"/>
        </w:rPr>
        <w:t>条の２第１号の場合において、命令の対象となる行為が、独占禁止法第２条第９項に基づく不公正な取引方法（昭和57年公正取引委員会告示第15号）第６項で規定する不当廉売であるとき、その他発注者が特に認めるときは、この限りでない。</w:t>
      </w:r>
    </w:p>
    <w:p w14:paraId="768CE858" w14:textId="2AFF8EE3" w:rsidR="009C14D6" w:rsidRDefault="009C14D6" w:rsidP="006C1891">
      <w:pPr>
        <w:ind w:leftChars="100" w:left="440" w:hangingChars="100" w:hanging="220"/>
        <w:rPr>
          <w:rFonts w:ascii="ＭＳ 明朝" w:eastAsia="ＭＳ 明朝" w:hAnsi="ＭＳ 明朝"/>
        </w:rPr>
      </w:pPr>
      <w:r w:rsidRPr="009C14D6">
        <w:rPr>
          <w:rFonts w:ascii="ＭＳ 明朝" w:eastAsia="ＭＳ 明朝" w:hAnsi="ＭＳ 明朝" w:hint="eastAsia"/>
        </w:rPr>
        <w:t>２　前項の規定は、発注者に生じた実際の損害額が前項に規定する賠償金の額を超える場合においては、超過分につき賠償を請求することを妨げるものではない。</w:t>
      </w:r>
    </w:p>
    <w:p w14:paraId="04D57FA9" w14:textId="4B2A7E4E" w:rsidR="00D8316C" w:rsidRDefault="00D8316C" w:rsidP="006C1891">
      <w:pPr>
        <w:ind w:leftChars="100" w:left="440" w:hangingChars="100" w:hanging="220"/>
        <w:rPr>
          <w:rFonts w:ascii="ＭＳ 明朝" w:eastAsia="ＭＳ 明朝" w:hAnsi="ＭＳ 明朝"/>
        </w:rPr>
      </w:pPr>
      <w:r>
        <w:rPr>
          <w:rFonts w:ascii="ＭＳ 明朝" w:eastAsia="ＭＳ 明朝" w:hAnsi="ＭＳ 明朝" w:hint="eastAsia"/>
        </w:rPr>
        <w:t>３　前２項に係る業務実施会員による賠償金の支払いについては、会員業務就業規則第14条の規程により取り扱うものとする。</w:t>
      </w:r>
    </w:p>
    <w:p w14:paraId="503969E3" w14:textId="77777777" w:rsidR="009C14D6" w:rsidRDefault="009C14D6" w:rsidP="00E256F0">
      <w:pPr>
        <w:ind w:firstLineChars="100" w:firstLine="220"/>
        <w:rPr>
          <w:rFonts w:ascii="ＭＳ 明朝" w:eastAsia="ＭＳ 明朝" w:hAnsi="ＭＳ 明朝"/>
        </w:rPr>
      </w:pPr>
    </w:p>
    <w:p w14:paraId="27E20B0B" w14:textId="1D69DBF0" w:rsidR="009C14D6" w:rsidRDefault="009C14D6" w:rsidP="00E256F0">
      <w:pPr>
        <w:ind w:firstLineChars="100" w:firstLine="220"/>
        <w:rPr>
          <w:rFonts w:ascii="ＭＳ 明朝" w:eastAsia="ＭＳ 明朝" w:hAnsi="ＭＳ 明朝"/>
        </w:rPr>
      </w:pPr>
      <w:r w:rsidRPr="009C14D6">
        <w:rPr>
          <w:rFonts w:ascii="ＭＳ 明朝" w:eastAsia="ＭＳ 明朝" w:hAnsi="ＭＳ 明朝" w:hint="eastAsia"/>
        </w:rPr>
        <w:t>（暴力団等からの不当介入に対する報告及び届出の義務）</w:t>
      </w:r>
    </w:p>
    <w:p w14:paraId="5996D806" w14:textId="226942E8" w:rsidR="009C14D6" w:rsidRDefault="009C14D6" w:rsidP="006C1891">
      <w:pPr>
        <w:ind w:leftChars="100" w:left="440" w:hangingChars="100" w:hanging="220"/>
        <w:rPr>
          <w:rFonts w:ascii="ＭＳ 明朝" w:eastAsia="ＭＳ 明朝" w:hAnsi="ＭＳ 明朝"/>
        </w:rPr>
      </w:pPr>
      <w:r w:rsidRPr="009C14D6">
        <w:rPr>
          <w:rFonts w:ascii="ＭＳ 明朝" w:eastAsia="ＭＳ 明朝" w:hAnsi="ＭＳ 明朝" w:hint="eastAsia"/>
        </w:rPr>
        <w:t>第</w:t>
      </w:r>
      <w:r w:rsidR="006C1891">
        <w:rPr>
          <w:rFonts w:ascii="ＭＳ 明朝" w:eastAsia="ＭＳ 明朝" w:hAnsi="ＭＳ 明朝" w:hint="eastAsia"/>
        </w:rPr>
        <w:t>17</w:t>
      </w:r>
      <w:r w:rsidRPr="009C14D6">
        <w:rPr>
          <w:rFonts w:ascii="ＭＳ 明朝" w:eastAsia="ＭＳ 明朝" w:hAnsi="ＭＳ 明朝"/>
        </w:rPr>
        <w:t>条　センター及び業務実施会員は、当該契約に係る業務の遂行に当たり暴力団等から不当な要求を受けたときは、遅滞なく発注者に報告するとともに、所轄の警察署に届け出なければならない。</w:t>
      </w:r>
    </w:p>
    <w:p w14:paraId="0A0EFEE3" w14:textId="77777777" w:rsidR="009C14D6" w:rsidRDefault="009C14D6" w:rsidP="00E256F0">
      <w:pPr>
        <w:ind w:firstLineChars="100" w:firstLine="220"/>
        <w:rPr>
          <w:rFonts w:ascii="ＭＳ 明朝" w:eastAsia="ＭＳ 明朝" w:hAnsi="ＭＳ 明朝"/>
        </w:rPr>
      </w:pPr>
    </w:p>
    <w:p w14:paraId="6131F428" w14:textId="1153D33C" w:rsidR="009C14D6" w:rsidRDefault="009C14D6" w:rsidP="00E256F0">
      <w:pPr>
        <w:ind w:firstLineChars="100" w:firstLine="220"/>
        <w:rPr>
          <w:rFonts w:ascii="ＭＳ 明朝" w:eastAsia="ＭＳ 明朝" w:hAnsi="ＭＳ 明朝"/>
        </w:rPr>
      </w:pPr>
      <w:r w:rsidRPr="009C14D6">
        <w:rPr>
          <w:rFonts w:ascii="ＭＳ 明朝" w:eastAsia="ＭＳ 明朝" w:hAnsi="ＭＳ 明朝" w:hint="eastAsia"/>
        </w:rPr>
        <w:t>（合意管轄）</w:t>
      </w:r>
    </w:p>
    <w:p w14:paraId="14AE08EA" w14:textId="6C6D7B8C" w:rsidR="009C14D6" w:rsidRDefault="009C14D6" w:rsidP="006C1891">
      <w:pPr>
        <w:ind w:leftChars="100" w:left="440" w:hangingChars="100" w:hanging="220"/>
        <w:rPr>
          <w:rFonts w:ascii="ＭＳ 明朝" w:eastAsia="ＭＳ 明朝" w:hAnsi="ＭＳ 明朝"/>
        </w:rPr>
      </w:pPr>
      <w:r w:rsidRPr="009C14D6">
        <w:rPr>
          <w:rFonts w:ascii="ＭＳ 明朝" w:eastAsia="ＭＳ 明朝" w:hAnsi="ＭＳ 明朝" w:hint="eastAsia"/>
        </w:rPr>
        <w:t>第</w:t>
      </w:r>
      <w:r w:rsidR="006C1891">
        <w:rPr>
          <w:rFonts w:ascii="ＭＳ 明朝" w:eastAsia="ＭＳ 明朝" w:hAnsi="ＭＳ 明朝" w:hint="eastAsia"/>
        </w:rPr>
        <w:t>18条</w:t>
      </w:r>
      <w:r w:rsidRPr="009C14D6">
        <w:rPr>
          <w:rFonts w:ascii="ＭＳ 明朝" w:eastAsia="ＭＳ 明朝" w:hAnsi="ＭＳ 明朝"/>
        </w:rPr>
        <w:t xml:space="preserve">　本契約により生ずる権利義務に関する訴訟については、○○地方裁判所をもって第一審の専属的合意管轄裁判所とする。</w:t>
      </w:r>
    </w:p>
    <w:p w14:paraId="156A21CF" w14:textId="77777777" w:rsidR="009C14D6" w:rsidRDefault="009C14D6" w:rsidP="00E256F0">
      <w:pPr>
        <w:ind w:firstLineChars="100" w:firstLine="220"/>
        <w:rPr>
          <w:rFonts w:ascii="ＭＳ 明朝" w:eastAsia="ＭＳ 明朝" w:hAnsi="ＭＳ 明朝"/>
        </w:rPr>
      </w:pPr>
    </w:p>
    <w:p w14:paraId="43FD7D82" w14:textId="1B0EC99B" w:rsidR="009C14D6" w:rsidRDefault="009C14D6" w:rsidP="00E256F0">
      <w:pPr>
        <w:ind w:firstLineChars="100" w:firstLine="220"/>
        <w:rPr>
          <w:rFonts w:ascii="ＭＳ 明朝" w:eastAsia="ＭＳ 明朝" w:hAnsi="ＭＳ 明朝"/>
        </w:rPr>
      </w:pPr>
      <w:r w:rsidRPr="009C14D6">
        <w:rPr>
          <w:rFonts w:ascii="ＭＳ 明朝" w:eastAsia="ＭＳ 明朝" w:hAnsi="ＭＳ 明朝" w:hint="eastAsia"/>
        </w:rPr>
        <w:t>（疑義の解決）</w:t>
      </w:r>
    </w:p>
    <w:p w14:paraId="700D10A8" w14:textId="75D402E4" w:rsidR="009C14D6" w:rsidRDefault="009C14D6" w:rsidP="006C1891">
      <w:pPr>
        <w:ind w:leftChars="100" w:left="440" w:hangingChars="100" w:hanging="220"/>
        <w:rPr>
          <w:rFonts w:ascii="ＭＳ 明朝" w:eastAsia="ＭＳ 明朝" w:hAnsi="ＭＳ 明朝"/>
        </w:rPr>
      </w:pPr>
      <w:r w:rsidRPr="009C14D6">
        <w:rPr>
          <w:rFonts w:ascii="ＭＳ 明朝" w:eastAsia="ＭＳ 明朝" w:hAnsi="ＭＳ 明朝" w:hint="eastAsia"/>
        </w:rPr>
        <w:t>第</w:t>
      </w:r>
      <w:r w:rsidR="006C1891">
        <w:rPr>
          <w:rFonts w:ascii="ＭＳ 明朝" w:eastAsia="ＭＳ 明朝" w:hAnsi="ＭＳ 明朝" w:hint="eastAsia"/>
        </w:rPr>
        <w:t>19</w:t>
      </w:r>
      <w:r w:rsidRPr="009C14D6">
        <w:rPr>
          <w:rFonts w:ascii="ＭＳ 明朝" w:eastAsia="ＭＳ 明朝" w:hAnsi="ＭＳ 明朝"/>
        </w:rPr>
        <w:t>条　この契約に定めのない事項及びこの契約に関して疑義が生じたときは、発注者とセンターが協議して定めるものとする。</w:t>
      </w:r>
    </w:p>
    <w:p w14:paraId="7FB5AF62" w14:textId="77777777" w:rsidR="009C14D6" w:rsidRDefault="009C14D6" w:rsidP="00E256F0">
      <w:pPr>
        <w:ind w:firstLineChars="100" w:firstLine="220"/>
        <w:rPr>
          <w:rFonts w:ascii="ＭＳ 明朝" w:eastAsia="ＭＳ 明朝" w:hAnsi="ＭＳ 明朝"/>
        </w:rPr>
      </w:pPr>
    </w:p>
    <w:p w14:paraId="77D23244" w14:textId="77777777" w:rsidR="000402CB" w:rsidRDefault="000402CB" w:rsidP="00E256F0">
      <w:pPr>
        <w:ind w:firstLineChars="100" w:firstLine="220"/>
        <w:rPr>
          <w:rFonts w:ascii="ＭＳ 明朝" w:eastAsia="ＭＳ 明朝" w:hAnsi="ＭＳ 明朝"/>
        </w:rPr>
      </w:pPr>
    </w:p>
    <w:p w14:paraId="3421020D" w14:textId="77777777" w:rsidR="009C14D6" w:rsidRPr="009C14D6" w:rsidRDefault="009C14D6" w:rsidP="006C1891">
      <w:pPr>
        <w:ind w:left="420" w:hangingChars="200" w:hanging="420"/>
        <w:rPr>
          <w:rFonts w:ascii="ＭＳ 明朝" w:eastAsia="ＭＳ 明朝" w:hAnsi="ＭＳ 明朝" w:cs="ＭＳ Ｐゴシック"/>
          <w:color w:val="000000"/>
          <w:kern w:val="0"/>
          <w:sz w:val="21"/>
          <w:szCs w:val="21"/>
          <w14:ligatures w14:val="none"/>
        </w:rPr>
      </w:pPr>
      <w:r w:rsidRPr="009C14D6">
        <w:rPr>
          <w:rFonts w:ascii="ＭＳ 明朝" w:eastAsia="ＭＳ 明朝" w:hAnsi="ＭＳ 明朝" w:cs="ＭＳ Ｐゴシック" w:hint="eastAsia"/>
          <w:color w:val="000000"/>
          <w:kern w:val="0"/>
          <w:sz w:val="21"/>
          <w:szCs w:val="21"/>
          <w14:ligatures w14:val="none"/>
        </w:rPr>
        <w:t>（Ａ）この契約の締結を証するため、契約書２通を作成し、発注者とセンターが両者記名押印の上、各自１通を保有するものとする。</w:t>
      </w:r>
    </w:p>
    <w:p w14:paraId="7ECDA054" w14:textId="77777777" w:rsidR="006C1891" w:rsidRDefault="006C1891" w:rsidP="000402CB">
      <w:pPr>
        <w:rPr>
          <w:rFonts w:ascii="ＭＳ 明朝" w:eastAsia="ＭＳ 明朝" w:hAnsi="ＭＳ 明朝"/>
        </w:rPr>
      </w:pPr>
    </w:p>
    <w:p w14:paraId="08BD2E35" w14:textId="617FCC4D" w:rsidR="009C14D6" w:rsidRDefault="000402CB" w:rsidP="006C1891">
      <w:pPr>
        <w:ind w:left="440" w:hangingChars="200" w:hanging="440"/>
        <w:rPr>
          <w:rFonts w:ascii="ＭＳ 明朝" w:eastAsia="ＭＳ 明朝" w:hAnsi="ＭＳ 明朝"/>
        </w:rPr>
      </w:pPr>
      <w:r w:rsidRPr="000402CB">
        <w:rPr>
          <w:rFonts w:ascii="ＭＳ 明朝" w:eastAsia="ＭＳ 明朝" w:hAnsi="ＭＳ 明朝" w:hint="eastAsia"/>
        </w:rPr>
        <w:t>（Ｂ）この契約の締結を証するため、契約内容を記録した電磁的記録を作成し、発注者とセンターが合意の後電子署名を行い、各自その電磁的記録を保管するものとする。</w:t>
      </w:r>
    </w:p>
    <w:p w14:paraId="7C19FBBB" w14:textId="77777777" w:rsidR="006C1891" w:rsidRDefault="006C1891" w:rsidP="000402CB">
      <w:pPr>
        <w:rPr>
          <w:rFonts w:ascii="ＭＳ 明朝" w:eastAsia="ＭＳ 明朝" w:hAnsi="ＭＳ 明朝"/>
        </w:rPr>
      </w:pPr>
    </w:p>
    <w:p w14:paraId="34E4D4B3" w14:textId="318CA81C" w:rsidR="000402CB" w:rsidRDefault="000402CB" w:rsidP="000402CB">
      <w:pPr>
        <w:rPr>
          <w:rFonts w:ascii="ＭＳ 明朝" w:eastAsia="ＭＳ 明朝" w:hAnsi="ＭＳ 明朝"/>
        </w:rPr>
      </w:pPr>
      <w:r w:rsidRPr="000402CB">
        <w:rPr>
          <w:rFonts w:ascii="ＭＳ 明朝" w:eastAsia="ＭＳ 明朝" w:hAnsi="ＭＳ 明朝" w:hint="eastAsia"/>
        </w:rPr>
        <w:t>［注］（Ａ）は紙の契約書を作成する場合、（Ｂ）は電子契約を行う場合に使用する。</w:t>
      </w:r>
    </w:p>
    <w:p w14:paraId="718A6C3D" w14:textId="77777777" w:rsidR="000402CB" w:rsidRDefault="000402CB" w:rsidP="000402CB">
      <w:pPr>
        <w:rPr>
          <w:rFonts w:ascii="ＭＳ 明朝" w:eastAsia="ＭＳ 明朝" w:hAnsi="ＭＳ 明朝"/>
        </w:rPr>
      </w:pPr>
    </w:p>
    <w:p w14:paraId="3AE05DEC" w14:textId="77777777" w:rsidR="000402CB" w:rsidRDefault="000402CB" w:rsidP="000402CB">
      <w:pPr>
        <w:rPr>
          <w:rFonts w:ascii="ＭＳ 明朝" w:eastAsia="ＭＳ 明朝" w:hAnsi="ＭＳ 明朝"/>
        </w:rPr>
      </w:pPr>
      <w:r w:rsidRPr="000402CB">
        <w:rPr>
          <w:rFonts w:ascii="ＭＳ 明朝" w:eastAsia="ＭＳ 明朝" w:hAnsi="ＭＳ 明朝" w:hint="eastAsia"/>
        </w:rPr>
        <w:t xml:space="preserve">　</w:t>
      </w:r>
    </w:p>
    <w:p w14:paraId="2295F366" w14:textId="4B0C8893" w:rsidR="000402CB" w:rsidRDefault="000402CB" w:rsidP="000402CB">
      <w:pPr>
        <w:ind w:firstLineChars="200" w:firstLine="440"/>
        <w:rPr>
          <w:rFonts w:ascii="ＭＳ 明朝" w:eastAsia="ＭＳ 明朝" w:hAnsi="ＭＳ 明朝"/>
        </w:rPr>
      </w:pPr>
      <w:r w:rsidRPr="000402CB">
        <w:rPr>
          <w:rFonts w:ascii="ＭＳ 明朝" w:eastAsia="ＭＳ 明朝" w:hAnsi="ＭＳ 明朝" w:hint="eastAsia"/>
        </w:rPr>
        <w:t>年　　月　　日</w:t>
      </w:r>
    </w:p>
    <w:p w14:paraId="652CFE60" w14:textId="77777777" w:rsidR="000402CB" w:rsidRDefault="000402CB" w:rsidP="000402CB">
      <w:pPr>
        <w:ind w:firstLineChars="200" w:firstLine="440"/>
        <w:rPr>
          <w:rFonts w:ascii="ＭＳ 明朝" w:eastAsia="ＭＳ 明朝" w:hAnsi="ＭＳ 明朝"/>
        </w:rPr>
      </w:pPr>
    </w:p>
    <w:p w14:paraId="4E2FFE07" w14:textId="77777777" w:rsidR="000402CB" w:rsidRPr="000402CB" w:rsidRDefault="000402CB" w:rsidP="006C1891">
      <w:pPr>
        <w:ind w:firstLineChars="1700" w:firstLine="3740"/>
        <w:rPr>
          <w:rFonts w:ascii="ＭＳ 明朝" w:eastAsia="ＭＳ 明朝" w:hAnsi="ＭＳ 明朝"/>
        </w:rPr>
      </w:pPr>
      <w:r w:rsidRPr="000402CB">
        <w:rPr>
          <w:rFonts w:ascii="ＭＳ 明朝" w:eastAsia="ＭＳ 明朝" w:hAnsi="ＭＳ 明朝" w:hint="eastAsia"/>
        </w:rPr>
        <w:t>発注者　　住　　所　　　　○○○○</w:t>
      </w:r>
    </w:p>
    <w:p w14:paraId="22311E86" w14:textId="77777777" w:rsidR="000402CB" w:rsidRPr="000402CB" w:rsidRDefault="000402CB" w:rsidP="006C1891">
      <w:pPr>
        <w:ind w:firstLineChars="1700" w:firstLine="3740"/>
        <w:rPr>
          <w:rFonts w:ascii="ＭＳ 明朝" w:eastAsia="ＭＳ 明朝" w:hAnsi="ＭＳ 明朝"/>
        </w:rPr>
      </w:pPr>
      <w:r w:rsidRPr="000402CB">
        <w:rPr>
          <w:rFonts w:ascii="ＭＳ 明朝" w:eastAsia="ＭＳ 明朝" w:hAnsi="ＭＳ 明朝" w:hint="eastAsia"/>
        </w:rPr>
        <w:t>職・氏名　　　　長野県○〇○○所長　○○○〇　印</w:t>
      </w:r>
    </w:p>
    <w:p w14:paraId="516CB533" w14:textId="77777777" w:rsidR="000402CB" w:rsidRPr="000402CB" w:rsidRDefault="000402CB" w:rsidP="000402CB">
      <w:pPr>
        <w:ind w:firstLineChars="200" w:firstLine="440"/>
        <w:rPr>
          <w:rFonts w:ascii="ＭＳ 明朝" w:eastAsia="ＭＳ 明朝" w:hAnsi="ＭＳ 明朝"/>
        </w:rPr>
      </w:pPr>
    </w:p>
    <w:p w14:paraId="52703A0C" w14:textId="77777777" w:rsidR="000402CB" w:rsidRPr="000402CB" w:rsidRDefault="000402CB" w:rsidP="006C1891">
      <w:pPr>
        <w:ind w:firstLineChars="1700" w:firstLine="3740"/>
        <w:rPr>
          <w:rFonts w:ascii="ＭＳ 明朝" w:eastAsia="ＭＳ 明朝" w:hAnsi="ＭＳ 明朝"/>
        </w:rPr>
      </w:pPr>
      <w:r w:rsidRPr="000402CB">
        <w:rPr>
          <w:rFonts w:ascii="ＭＳ 明朝" w:eastAsia="ＭＳ 明朝" w:hAnsi="ＭＳ 明朝" w:hint="eastAsia"/>
        </w:rPr>
        <w:t>センター　住　　所　　　　○○〇〇</w:t>
      </w:r>
    </w:p>
    <w:p w14:paraId="366FB401" w14:textId="77777777" w:rsidR="000402CB" w:rsidRPr="000402CB" w:rsidRDefault="000402CB" w:rsidP="006C1891">
      <w:pPr>
        <w:ind w:firstLineChars="1700" w:firstLine="3740"/>
        <w:rPr>
          <w:rFonts w:ascii="ＭＳ 明朝" w:eastAsia="ＭＳ 明朝" w:hAnsi="ＭＳ 明朝"/>
        </w:rPr>
      </w:pPr>
      <w:r w:rsidRPr="000402CB">
        <w:rPr>
          <w:rFonts w:ascii="ＭＳ 明朝" w:eastAsia="ＭＳ 明朝" w:hAnsi="ＭＳ 明朝" w:hint="eastAsia"/>
        </w:rPr>
        <w:t>法　人　名　　　○○○〇</w:t>
      </w:r>
    </w:p>
    <w:p w14:paraId="2B103E29" w14:textId="76595570" w:rsidR="000402CB" w:rsidRPr="009C14D6" w:rsidRDefault="000402CB" w:rsidP="006C1891">
      <w:pPr>
        <w:ind w:firstLineChars="1700" w:firstLine="3740"/>
        <w:rPr>
          <w:rFonts w:ascii="ＭＳ 明朝" w:eastAsia="ＭＳ 明朝" w:hAnsi="ＭＳ 明朝"/>
        </w:rPr>
      </w:pPr>
      <w:r w:rsidRPr="000402CB">
        <w:rPr>
          <w:rFonts w:ascii="ＭＳ 明朝" w:eastAsia="ＭＳ 明朝" w:hAnsi="ＭＳ 明朝" w:hint="eastAsia"/>
        </w:rPr>
        <w:t>代表者職・氏名　○○〇○長　　　　　○○○○　印</w:t>
      </w:r>
    </w:p>
    <w:p w14:paraId="5C87FDB5" w14:textId="77777777" w:rsidR="009C14D6" w:rsidRDefault="009C14D6" w:rsidP="00E256F0">
      <w:pPr>
        <w:ind w:firstLineChars="100" w:firstLine="220"/>
        <w:rPr>
          <w:rFonts w:ascii="ＭＳ 明朝" w:eastAsia="ＭＳ 明朝" w:hAnsi="ＭＳ 明朝"/>
        </w:rPr>
      </w:pPr>
    </w:p>
    <w:p w14:paraId="7A18B6C6" w14:textId="77777777" w:rsidR="009C14D6" w:rsidRDefault="009C14D6" w:rsidP="00E256F0">
      <w:pPr>
        <w:ind w:firstLineChars="100" w:firstLine="220"/>
        <w:rPr>
          <w:rFonts w:ascii="ＭＳ 明朝" w:eastAsia="ＭＳ 明朝" w:hAnsi="ＭＳ 明朝"/>
        </w:rPr>
      </w:pPr>
    </w:p>
    <w:p w14:paraId="36607AC5" w14:textId="77777777" w:rsidR="009C14D6" w:rsidRDefault="009C14D6" w:rsidP="00E256F0">
      <w:pPr>
        <w:ind w:firstLineChars="100" w:firstLine="220"/>
        <w:rPr>
          <w:rFonts w:ascii="ＭＳ 明朝" w:eastAsia="ＭＳ 明朝" w:hAnsi="ＭＳ 明朝"/>
        </w:rPr>
      </w:pPr>
    </w:p>
    <w:p w14:paraId="4AE692B8" w14:textId="77777777" w:rsidR="009C14D6" w:rsidRDefault="009C14D6" w:rsidP="00E256F0">
      <w:pPr>
        <w:ind w:firstLineChars="100" w:firstLine="220"/>
        <w:rPr>
          <w:rFonts w:ascii="ＭＳ 明朝" w:eastAsia="ＭＳ 明朝" w:hAnsi="ＭＳ 明朝"/>
        </w:rPr>
      </w:pPr>
    </w:p>
    <w:p w14:paraId="7C9AD74B" w14:textId="77777777" w:rsidR="009C14D6" w:rsidRDefault="009C14D6" w:rsidP="00E256F0">
      <w:pPr>
        <w:ind w:firstLineChars="100" w:firstLine="220"/>
        <w:rPr>
          <w:rFonts w:ascii="ＭＳ 明朝" w:eastAsia="ＭＳ 明朝" w:hAnsi="ＭＳ 明朝"/>
        </w:rPr>
      </w:pPr>
    </w:p>
    <w:p w14:paraId="22BFBCD6" w14:textId="77777777" w:rsidR="004C6B1F" w:rsidRPr="004C6B1F" w:rsidRDefault="004C6B1F" w:rsidP="00E256F0">
      <w:pPr>
        <w:ind w:firstLineChars="100" w:firstLine="220"/>
        <w:rPr>
          <w:rFonts w:ascii="ＭＳ 明朝" w:eastAsia="ＭＳ 明朝" w:hAnsi="ＭＳ 明朝"/>
        </w:rPr>
      </w:pPr>
    </w:p>
    <w:p w14:paraId="371BA7F7" w14:textId="77777777" w:rsidR="00E256F0" w:rsidRDefault="00E256F0" w:rsidP="00E256F0">
      <w:pPr>
        <w:ind w:firstLineChars="100" w:firstLine="220"/>
        <w:rPr>
          <w:rFonts w:ascii="ＭＳ 明朝" w:eastAsia="ＭＳ 明朝" w:hAnsi="ＭＳ 明朝"/>
        </w:rPr>
      </w:pPr>
    </w:p>
    <w:p w14:paraId="2AEF7C23" w14:textId="77777777" w:rsidR="00E256F0" w:rsidRDefault="00E256F0" w:rsidP="00E256F0">
      <w:pPr>
        <w:ind w:firstLineChars="100" w:firstLine="220"/>
        <w:rPr>
          <w:rFonts w:ascii="ＭＳ 明朝" w:eastAsia="ＭＳ 明朝" w:hAnsi="ＭＳ 明朝"/>
        </w:rPr>
      </w:pPr>
    </w:p>
    <w:p w14:paraId="5704BBB5" w14:textId="77777777" w:rsidR="00695A5D" w:rsidRDefault="00695A5D" w:rsidP="00695A5D">
      <w:pPr>
        <w:ind w:firstLineChars="100" w:firstLine="220"/>
        <w:rPr>
          <w:rFonts w:ascii="ＭＳ 明朝" w:eastAsia="ＭＳ 明朝" w:hAnsi="ＭＳ 明朝"/>
        </w:rPr>
      </w:pPr>
    </w:p>
    <w:p w14:paraId="40503F44" w14:textId="77777777" w:rsidR="00695A5D" w:rsidRDefault="00695A5D" w:rsidP="00695A5D">
      <w:pPr>
        <w:ind w:firstLineChars="100" w:firstLine="220"/>
        <w:rPr>
          <w:rFonts w:ascii="ＭＳ 明朝" w:eastAsia="ＭＳ 明朝" w:hAnsi="ＭＳ 明朝"/>
        </w:rPr>
      </w:pPr>
    </w:p>
    <w:p w14:paraId="51B36A6A" w14:textId="77777777" w:rsidR="00695A5D" w:rsidRDefault="00695A5D" w:rsidP="00695A5D">
      <w:pPr>
        <w:ind w:firstLineChars="100" w:firstLine="220"/>
        <w:rPr>
          <w:rFonts w:ascii="ＭＳ 明朝" w:eastAsia="ＭＳ 明朝" w:hAnsi="ＭＳ 明朝"/>
        </w:rPr>
      </w:pPr>
    </w:p>
    <w:p w14:paraId="6AE01F00" w14:textId="77777777" w:rsidR="00695A5D" w:rsidRDefault="00695A5D" w:rsidP="00695A5D">
      <w:pPr>
        <w:ind w:firstLineChars="100" w:firstLine="220"/>
        <w:rPr>
          <w:rFonts w:ascii="ＭＳ 明朝" w:eastAsia="ＭＳ 明朝" w:hAnsi="ＭＳ 明朝"/>
        </w:rPr>
      </w:pPr>
    </w:p>
    <w:p w14:paraId="123ABCCF" w14:textId="77777777" w:rsidR="00695A5D" w:rsidRPr="00695A5D" w:rsidRDefault="00695A5D" w:rsidP="00695A5D">
      <w:pPr>
        <w:ind w:firstLineChars="100" w:firstLine="220"/>
        <w:rPr>
          <w:rFonts w:ascii="ＭＳ 明朝" w:eastAsia="ＭＳ 明朝" w:hAnsi="ＭＳ 明朝"/>
        </w:rPr>
      </w:pPr>
    </w:p>
    <w:p w14:paraId="664FDC22" w14:textId="77777777" w:rsidR="00692F46" w:rsidRPr="00695A5D" w:rsidRDefault="00692F46"/>
    <w:sectPr w:rsidR="00692F46" w:rsidRPr="00695A5D" w:rsidSect="005A302B">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FA839" w14:textId="77777777" w:rsidR="008733A3" w:rsidRDefault="008733A3" w:rsidP="00D8316C">
      <w:r>
        <w:separator/>
      </w:r>
    </w:p>
  </w:endnote>
  <w:endnote w:type="continuationSeparator" w:id="0">
    <w:p w14:paraId="35F90159" w14:textId="77777777" w:rsidR="008733A3" w:rsidRDefault="008733A3" w:rsidP="00D83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8B209" w14:textId="77777777" w:rsidR="008733A3" w:rsidRDefault="008733A3" w:rsidP="00D8316C">
      <w:r>
        <w:separator/>
      </w:r>
    </w:p>
  </w:footnote>
  <w:footnote w:type="continuationSeparator" w:id="0">
    <w:p w14:paraId="43CB0E99" w14:textId="77777777" w:rsidR="008733A3" w:rsidRDefault="008733A3" w:rsidP="00D83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5D"/>
    <w:rsid w:val="000402CB"/>
    <w:rsid w:val="00080DA6"/>
    <w:rsid w:val="0008579F"/>
    <w:rsid w:val="00135BC9"/>
    <w:rsid w:val="004C6B1F"/>
    <w:rsid w:val="004E35C9"/>
    <w:rsid w:val="00507930"/>
    <w:rsid w:val="005A302B"/>
    <w:rsid w:val="006339AD"/>
    <w:rsid w:val="00692F46"/>
    <w:rsid w:val="00695A5D"/>
    <w:rsid w:val="006C1891"/>
    <w:rsid w:val="00716161"/>
    <w:rsid w:val="00856AF2"/>
    <w:rsid w:val="008733A3"/>
    <w:rsid w:val="009C14D6"/>
    <w:rsid w:val="00AA5DAC"/>
    <w:rsid w:val="00AB0FED"/>
    <w:rsid w:val="00C05237"/>
    <w:rsid w:val="00D8316C"/>
    <w:rsid w:val="00E077FF"/>
    <w:rsid w:val="00E256F0"/>
    <w:rsid w:val="00E6629C"/>
    <w:rsid w:val="00F23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ACCC12"/>
  <w15:chartTrackingRefBased/>
  <w15:docId w15:val="{21F2090B-31C4-4301-86B8-4624305B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95A5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95A5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95A5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95A5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95A5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95A5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95A5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95A5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95A5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95A5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95A5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95A5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95A5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95A5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95A5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95A5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95A5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95A5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95A5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95A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5A5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95A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5A5D"/>
    <w:pPr>
      <w:spacing w:before="160" w:after="160"/>
      <w:jc w:val="center"/>
    </w:pPr>
    <w:rPr>
      <w:i/>
      <w:iCs/>
      <w:color w:val="404040" w:themeColor="text1" w:themeTint="BF"/>
    </w:rPr>
  </w:style>
  <w:style w:type="character" w:customStyle="1" w:styleId="a8">
    <w:name w:val="引用文 (文字)"/>
    <w:basedOn w:val="a0"/>
    <w:link w:val="a7"/>
    <w:uiPriority w:val="29"/>
    <w:rsid w:val="00695A5D"/>
    <w:rPr>
      <w:i/>
      <w:iCs/>
      <w:color w:val="404040" w:themeColor="text1" w:themeTint="BF"/>
    </w:rPr>
  </w:style>
  <w:style w:type="paragraph" w:styleId="a9">
    <w:name w:val="List Paragraph"/>
    <w:basedOn w:val="a"/>
    <w:uiPriority w:val="34"/>
    <w:qFormat/>
    <w:rsid w:val="00695A5D"/>
    <w:pPr>
      <w:ind w:left="720"/>
      <w:contextualSpacing/>
    </w:pPr>
  </w:style>
  <w:style w:type="character" w:styleId="21">
    <w:name w:val="Intense Emphasis"/>
    <w:basedOn w:val="a0"/>
    <w:uiPriority w:val="21"/>
    <w:qFormat/>
    <w:rsid w:val="00695A5D"/>
    <w:rPr>
      <w:i/>
      <w:iCs/>
      <w:color w:val="0F4761" w:themeColor="accent1" w:themeShade="BF"/>
    </w:rPr>
  </w:style>
  <w:style w:type="paragraph" w:styleId="22">
    <w:name w:val="Intense Quote"/>
    <w:basedOn w:val="a"/>
    <w:next w:val="a"/>
    <w:link w:val="23"/>
    <w:uiPriority w:val="30"/>
    <w:qFormat/>
    <w:rsid w:val="00695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95A5D"/>
    <w:rPr>
      <w:i/>
      <w:iCs/>
      <w:color w:val="0F4761" w:themeColor="accent1" w:themeShade="BF"/>
    </w:rPr>
  </w:style>
  <w:style w:type="character" w:styleId="24">
    <w:name w:val="Intense Reference"/>
    <w:basedOn w:val="a0"/>
    <w:uiPriority w:val="32"/>
    <w:qFormat/>
    <w:rsid w:val="00695A5D"/>
    <w:rPr>
      <w:b/>
      <w:bCs/>
      <w:smallCaps/>
      <w:color w:val="0F4761" w:themeColor="accent1" w:themeShade="BF"/>
      <w:spacing w:val="5"/>
    </w:rPr>
  </w:style>
  <w:style w:type="paragraph" w:styleId="aa">
    <w:name w:val="header"/>
    <w:basedOn w:val="a"/>
    <w:link w:val="ab"/>
    <w:uiPriority w:val="99"/>
    <w:unhideWhenUsed/>
    <w:rsid w:val="00D8316C"/>
    <w:pPr>
      <w:tabs>
        <w:tab w:val="center" w:pos="4252"/>
        <w:tab w:val="right" w:pos="8504"/>
      </w:tabs>
      <w:snapToGrid w:val="0"/>
    </w:pPr>
  </w:style>
  <w:style w:type="character" w:customStyle="1" w:styleId="ab">
    <w:name w:val="ヘッダー (文字)"/>
    <w:basedOn w:val="a0"/>
    <w:link w:val="aa"/>
    <w:uiPriority w:val="99"/>
    <w:rsid w:val="00D8316C"/>
  </w:style>
  <w:style w:type="paragraph" w:styleId="ac">
    <w:name w:val="footer"/>
    <w:basedOn w:val="a"/>
    <w:link w:val="ad"/>
    <w:uiPriority w:val="99"/>
    <w:unhideWhenUsed/>
    <w:rsid w:val="00D8316C"/>
    <w:pPr>
      <w:tabs>
        <w:tab w:val="center" w:pos="4252"/>
        <w:tab w:val="right" w:pos="8504"/>
      </w:tabs>
      <w:snapToGrid w:val="0"/>
    </w:pPr>
  </w:style>
  <w:style w:type="character" w:customStyle="1" w:styleId="ad">
    <w:name w:val="フッター (文字)"/>
    <w:basedOn w:val="a0"/>
    <w:link w:val="ac"/>
    <w:uiPriority w:val="99"/>
    <w:rsid w:val="00D83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850</Words>
  <Characters>4850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竹鼻　ゆかり</dc:creator>
  <cp:keywords/>
  <dc:description/>
  <cp:lastModifiedBy>竹鼻　ゆかり</cp:lastModifiedBy>
  <cp:revision>2</cp:revision>
  <cp:lastPrinted>2026-03-30T00:28:00Z</cp:lastPrinted>
  <dcterms:created xsi:type="dcterms:W3CDTF">2026-03-30T01:15:00Z</dcterms:created>
  <dcterms:modified xsi:type="dcterms:W3CDTF">2026-03-30T01:15:00Z</dcterms:modified>
</cp:coreProperties>
</file>