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1E" w:rsidRPr="007F2004" w:rsidRDefault="00C73A1E" w:rsidP="004D0D8E">
      <w:pPr>
        <w:tabs>
          <w:tab w:val="left" w:pos="1805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（公園用）</w:t>
      </w:r>
    </w:p>
    <w:p w:rsidR="00C73A1E" w:rsidRDefault="00C73A1E">
      <w:pPr>
        <w:spacing w:line="24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特定施設新築等届出書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特定施設新築等届出書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74CA7" w:rsidRDefault="00C73A1E">
      <w:pPr>
        <w:spacing w:line="240" w:lineRule="exact"/>
        <w:ind w:left="210" w:firstLine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73A1E" w:rsidRDefault="00C73A1E" w:rsidP="00674CA7">
      <w:pPr>
        <w:spacing w:line="240" w:lineRule="exact"/>
        <w:ind w:left="210" w:firstLineChars="200" w:firstLine="42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長野県知事　　　　　殿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 w:rsidR="00A74F81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73A1E" w:rsidRDefault="00C73A1E">
      <w:pPr>
        <w:spacing w:line="4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C73A1E" w:rsidRDefault="00C73A1E">
      <w:pPr>
        <w:spacing w:after="40" w:line="240" w:lineRule="exact"/>
        <w:ind w:left="21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長野県福祉のまちづくり条例第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条第１項の規定により、次のとおり特定施設の新築等の内容を届け出ます。</w:t>
      </w:r>
    </w:p>
    <w:tbl>
      <w:tblPr>
        <w:tblW w:w="9007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39"/>
        <w:gridCol w:w="425"/>
        <w:gridCol w:w="426"/>
        <w:gridCol w:w="283"/>
        <w:gridCol w:w="107"/>
        <w:gridCol w:w="460"/>
        <w:gridCol w:w="590"/>
        <w:gridCol w:w="969"/>
        <w:gridCol w:w="426"/>
        <w:gridCol w:w="1984"/>
        <w:gridCol w:w="1276"/>
        <w:gridCol w:w="992"/>
      </w:tblGrid>
      <w:tr w:rsidR="00C73A1E" w:rsidTr="00BD6A82">
        <w:trPr>
          <w:cantSplit/>
          <w:trHeight w:hRule="exact" w:val="453"/>
        </w:trPr>
        <w:tc>
          <w:tcPr>
            <w:tcW w:w="1920" w:type="dxa"/>
            <w:gridSpan w:val="4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特定施設の所在地</w:t>
            </w:r>
          </w:p>
        </w:tc>
        <w:tc>
          <w:tcPr>
            <w:tcW w:w="7087" w:type="dxa"/>
            <w:gridSpan w:val="9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73A1E" w:rsidTr="00BD6A82">
        <w:trPr>
          <w:cantSplit/>
          <w:trHeight w:hRule="exact" w:val="414"/>
        </w:trPr>
        <w:tc>
          <w:tcPr>
            <w:tcW w:w="1920" w:type="dxa"/>
            <w:gridSpan w:val="4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特定施設の名称</w:t>
            </w:r>
          </w:p>
        </w:tc>
        <w:tc>
          <w:tcPr>
            <w:tcW w:w="7087" w:type="dxa"/>
            <w:gridSpan w:val="9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73A1E" w:rsidTr="00BD6A82">
        <w:trPr>
          <w:cantSplit/>
          <w:trHeight w:hRule="exact" w:val="461"/>
        </w:trPr>
        <w:tc>
          <w:tcPr>
            <w:tcW w:w="1920" w:type="dxa"/>
            <w:gridSpan w:val="4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7087" w:type="dxa"/>
            <w:gridSpan w:val="9"/>
            <w:vAlign w:val="center"/>
          </w:tcPr>
          <w:p w:rsidR="00C73A1E" w:rsidRDefault="00C73A1E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新設・その他（　　　　　　　　）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 w:val="restart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出入口</w:t>
            </w: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車いす使用者が通過する際支障となる段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 w:val="restart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園路</w:t>
            </w: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滑りにくくかつ平坦な仕上げについての配慮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つえ及び車いすのキャスターが落ち込まない溝ぶたの設置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縦断勾配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73A1E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水平部分の設置</w:t>
            </w:r>
          </w:p>
        </w:tc>
        <w:tc>
          <w:tcPr>
            <w:tcW w:w="2268" w:type="dxa"/>
            <w:gridSpan w:val="2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有（長さ　　　㎝）・無</w:t>
            </w:r>
          </w:p>
        </w:tc>
      </w:tr>
      <w:tr w:rsidR="00C73A1E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縁石の切下部分</w:t>
            </w:r>
          </w:p>
        </w:tc>
        <w:tc>
          <w:tcPr>
            <w:tcW w:w="5245" w:type="dxa"/>
            <w:gridSpan w:val="5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接する部分の勾配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段を設ける場合の措置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 w:val="restart"/>
            <w:textDirection w:val="tbRlV"/>
            <w:vAlign w:val="center"/>
          </w:tcPr>
          <w:p w:rsidR="00C73A1E" w:rsidRDefault="00C73A1E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　　　　車　　　　場</w:t>
            </w: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駐車台数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  <w:tr w:rsidR="00C73A1E" w:rsidTr="00BD6A82">
        <w:trPr>
          <w:cantSplit/>
          <w:trHeight w:hRule="exact" w:val="30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73A1E" w:rsidRDefault="00C73A1E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車いす使用者用駐車施設</w:t>
            </w:r>
          </w:p>
        </w:tc>
        <w:tc>
          <w:tcPr>
            <w:tcW w:w="6095" w:type="dxa"/>
            <w:gridSpan w:val="8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駐車台数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  <w:tr w:rsidR="00C73A1E" w:rsidTr="00BD6A82">
        <w:trPr>
          <w:cantSplit/>
          <w:trHeight w:hRule="exact" w:val="30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095" w:type="dxa"/>
            <w:gridSpan w:val="8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BD6A82">
        <w:trPr>
          <w:cantSplit/>
          <w:trHeight w:hRule="exact" w:val="30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095" w:type="dxa"/>
            <w:gridSpan w:val="8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車いす使用者用の表示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D6A82" w:rsidTr="00BD6A82">
        <w:trPr>
          <w:cantSplit/>
          <w:trHeight w:hRule="exact" w:val="30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D6A82" w:rsidRDefault="00BD6A82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駐車場内の通路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駐車場内の通路</w:t>
            </w:r>
          </w:p>
        </w:tc>
        <w:tc>
          <w:tcPr>
            <w:tcW w:w="6521" w:type="dxa"/>
            <w:gridSpan w:val="9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滑りにくい仕上げについての配慮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D6A82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段を設ける場合の措置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D6A82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出入口から車いす使用者用駐車施設に至る通路</w:t>
            </w:r>
          </w:p>
        </w:tc>
        <w:tc>
          <w:tcPr>
            <w:tcW w:w="5812" w:type="dxa"/>
            <w:gridSpan w:val="7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幅員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BD6A82" w:rsidTr="00BD6A82">
        <w:trPr>
          <w:cantSplit/>
          <w:trHeight w:hRule="exact" w:val="48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高低差がある場合の措置</w:t>
            </w:r>
          </w:p>
        </w:tc>
        <w:tc>
          <w:tcPr>
            <w:tcW w:w="4252" w:type="dxa"/>
            <w:gridSpan w:val="3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傾斜路の設置・車いす使用者用特殊構造昇降機の設置</w:t>
            </w:r>
          </w:p>
        </w:tc>
      </w:tr>
      <w:tr w:rsidR="00BD6A82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BD6A82" w:rsidRDefault="00BD6A82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傾斜路の構造</w:t>
            </w:r>
          </w:p>
        </w:tc>
        <w:tc>
          <w:tcPr>
            <w:tcW w:w="5245" w:type="dxa"/>
            <w:gridSpan w:val="5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BD6A82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勾配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D6A82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踊場の設置</w:t>
            </w:r>
          </w:p>
        </w:tc>
        <w:tc>
          <w:tcPr>
            <w:tcW w:w="2268" w:type="dxa"/>
            <w:gridSpan w:val="2"/>
            <w:vAlign w:val="center"/>
          </w:tcPr>
          <w:p w:rsidR="00BD6A82" w:rsidRDefault="00BD6A8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有（踏幅　　　㎝）・無</w:t>
            </w:r>
          </w:p>
        </w:tc>
      </w:tr>
      <w:tr w:rsidR="00BD6A82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手すりの設置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D6A82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滑りにくい仕上げについての配慮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D6A82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縁端部の５㎝以上の立ち上がり等の設置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D6A82" w:rsidTr="00674CA7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識別しやすい色等への配慮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D6A82" w:rsidTr="00BD6A82">
        <w:trPr>
          <w:cantSplit/>
          <w:trHeight w:hRule="exact" w:val="480"/>
        </w:trPr>
        <w:tc>
          <w:tcPr>
            <w:tcW w:w="106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812" w:type="dxa"/>
            <w:gridSpan w:val="7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つえ及び車いすのキャスターが落ち込まない溝ぶたの設置</w:t>
            </w:r>
          </w:p>
        </w:tc>
        <w:tc>
          <w:tcPr>
            <w:tcW w:w="992" w:type="dxa"/>
            <w:vAlign w:val="center"/>
          </w:tcPr>
          <w:p w:rsidR="00BD6A82" w:rsidRDefault="00BD6A8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 w:val="restart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案内板</w:t>
            </w: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文字の大きさへの配慮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BD6A82">
        <w:trPr>
          <w:cantSplit/>
          <w:trHeight w:hRule="exact" w:val="240"/>
        </w:trPr>
        <w:tc>
          <w:tcPr>
            <w:tcW w:w="1069" w:type="dxa"/>
            <w:gridSpan w:val="2"/>
            <w:vMerge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見やすい位置への設置</w:t>
            </w:r>
          </w:p>
        </w:tc>
        <w:tc>
          <w:tcPr>
            <w:tcW w:w="992" w:type="dxa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674CA7">
        <w:trPr>
          <w:cantSplit/>
          <w:trHeight w:hRule="exact" w:val="465"/>
        </w:trPr>
        <w:tc>
          <w:tcPr>
            <w:tcW w:w="2310" w:type="dxa"/>
            <w:gridSpan w:val="6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2019" w:type="dxa"/>
            <w:gridSpan w:val="3"/>
            <w:vAlign w:val="center"/>
          </w:tcPr>
          <w:p w:rsidR="00C73A1E" w:rsidRDefault="00674CA7" w:rsidP="00674CA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73A1E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410" w:type="dxa"/>
            <w:gridSpan w:val="2"/>
            <w:vAlign w:val="center"/>
          </w:tcPr>
          <w:p w:rsidR="00C73A1E" w:rsidRDefault="00C73A1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2268" w:type="dxa"/>
            <w:gridSpan w:val="2"/>
            <w:vAlign w:val="center"/>
          </w:tcPr>
          <w:p w:rsidR="00C73A1E" w:rsidRDefault="00C73A1E" w:rsidP="00674CA7">
            <w:pPr>
              <w:spacing w:line="210" w:lineRule="exact"/>
              <w:ind w:right="422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73A1E" w:rsidTr="007E55A4">
        <w:trPr>
          <w:cantSplit/>
          <w:trHeight w:hRule="exact" w:val="511"/>
        </w:trPr>
        <w:tc>
          <w:tcPr>
            <w:tcW w:w="630" w:type="dxa"/>
            <w:vMerge w:val="restart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設計者等</w:t>
            </w:r>
          </w:p>
        </w:tc>
        <w:tc>
          <w:tcPr>
            <w:tcW w:w="1680" w:type="dxa"/>
            <w:gridSpan w:val="5"/>
            <w:vAlign w:val="center"/>
          </w:tcPr>
          <w:p w:rsidR="00C73A1E" w:rsidRDefault="00C73A1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97" w:type="dxa"/>
            <w:gridSpan w:val="7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73A1E" w:rsidTr="007E55A4">
        <w:trPr>
          <w:cantSplit/>
          <w:trHeight w:hRule="exact" w:val="557"/>
        </w:trPr>
        <w:tc>
          <w:tcPr>
            <w:tcW w:w="630" w:type="dxa"/>
            <w:vMerge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697" w:type="dxa"/>
            <w:gridSpan w:val="7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）</w:t>
            </w:r>
          </w:p>
        </w:tc>
      </w:tr>
      <w:tr w:rsidR="00C73A1E" w:rsidTr="007E55A4">
        <w:trPr>
          <w:cantSplit/>
          <w:trHeight w:hRule="exact" w:val="120"/>
        </w:trPr>
        <w:tc>
          <w:tcPr>
            <w:tcW w:w="9007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C73A1E" w:rsidTr="00674CA7">
        <w:trPr>
          <w:cantSplit/>
          <w:trHeight w:hRule="exact" w:val="375"/>
        </w:trPr>
        <w:tc>
          <w:tcPr>
            <w:tcW w:w="1069" w:type="dxa"/>
            <w:gridSpan w:val="2"/>
            <w:vAlign w:val="center"/>
          </w:tcPr>
          <w:p w:rsidR="00C73A1E" w:rsidRDefault="00C73A1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受理番号</w:t>
            </w:r>
          </w:p>
        </w:tc>
        <w:tc>
          <w:tcPr>
            <w:tcW w:w="2291" w:type="dxa"/>
            <w:gridSpan w:val="6"/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5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C73A1E" w:rsidRDefault="00C73A1E" w:rsidP="00674CA7">
      <w:pPr>
        <w:spacing w:before="40" w:line="240" w:lineRule="exact"/>
        <w:ind w:left="1260" w:hanging="1050"/>
        <w:rPr>
          <w:rFonts w:ascii="?l?r ??fc" w:hint="eastAsia"/>
          <w:snapToGrid w:val="0"/>
        </w:rPr>
      </w:pPr>
      <w:r>
        <w:rPr>
          <w:rFonts w:hint="eastAsia"/>
          <w:snapToGrid w:val="0"/>
        </w:rPr>
        <w:t>（備考）　受理番号欄は、記入しないでください。</w:t>
      </w:r>
      <w:bookmarkStart w:id="0" w:name="_GoBack"/>
      <w:bookmarkEnd w:id="0"/>
    </w:p>
    <w:sectPr w:rsidR="00C73A1E" w:rsidSect="007E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301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82" w:rsidRDefault="00BD6A82">
      <w:r>
        <w:separator/>
      </w:r>
    </w:p>
  </w:endnote>
  <w:endnote w:type="continuationSeparator" w:id="0">
    <w:p w:rsidR="00BD6A82" w:rsidRDefault="00BD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82" w:rsidRDefault="00BD6A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82" w:rsidRDefault="00BD6A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82" w:rsidRDefault="00BD6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82" w:rsidRDefault="00BD6A82">
      <w:r>
        <w:separator/>
      </w:r>
    </w:p>
  </w:footnote>
  <w:footnote w:type="continuationSeparator" w:id="0">
    <w:p w:rsidR="00BD6A82" w:rsidRDefault="00BD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82" w:rsidRDefault="00BD6A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82" w:rsidRDefault="00BD6A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82" w:rsidRDefault="00BD6A82" w:rsidP="00643419">
    <w:pPr>
      <w:pStyle w:val="a3"/>
      <w:jc w:val="center"/>
    </w:pPr>
  </w:p>
  <w:p w:rsidR="00BD6A82" w:rsidRDefault="00BD6A82" w:rsidP="00643419">
    <w:pPr>
      <w:pStyle w:val="a3"/>
      <w:jc w:val="center"/>
    </w:pPr>
  </w:p>
  <w:p w:rsidR="00BD6A82" w:rsidRDefault="00BD6A82" w:rsidP="00643419">
    <w:pPr>
      <w:pStyle w:val="a3"/>
      <w:jc w:val="center"/>
    </w:pPr>
  </w:p>
  <w:p w:rsidR="00BD6A82" w:rsidRDefault="00BD6A82" w:rsidP="00643419">
    <w:pPr>
      <w:pStyle w:val="a3"/>
      <w:jc w:val="left"/>
    </w:pPr>
    <w:r>
      <w:rPr>
        <w:rFonts w:hint="eastAsia"/>
      </w:rPr>
      <w:t>（様式第１号）（第４条関係）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405C"/>
    <w:rsid w:val="00180BFC"/>
    <w:rsid w:val="001B10F3"/>
    <w:rsid w:val="00233EDB"/>
    <w:rsid w:val="00235211"/>
    <w:rsid w:val="002F71DC"/>
    <w:rsid w:val="0049405C"/>
    <w:rsid w:val="004D0D8E"/>
    <w:rsid w:val="004F625D"/>
    <w:rsid w:val="00643419"/>
    <w:rsid w:val="00674CA7"/>
    <w:rsid w:val="00767E35"/>
    <w:rsid w:val="007E55A4"/>
    <w:rsid w:val="007F2004"/>
    <w:rsid w:val="009458D1"/>
    <w:rsid w:val="0096270C"/>
    <w:rsid w:val="00A74F81"/>
    <w:rsid w:val="00BD6A82"/>
    <w:rsid w:val="00BE70B0"/>
    <w:rsid w:val="00C12D28"/>
    <w:rsid w:val="00C73A1E"/>
    <w:rsid w:val="00FB58FE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CD036"/>
  <w14:defaultImageDpi w14:val="0"/>
  <w15:docId w15:val="{EDDEF111-CC78-488B-922F-495A1EE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AB24-4004-47EA-ADB4-BA95269D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</cp:revision>
  <cp:lastPrinted>2021-03-31T02:57:00Z</cp:lastPrinted>
  <dcterms:created xsi:type="dcterms:W3CDTF">2021-03-31T01:52:00Z</dcterms:created>
  <dcterms:modified xsi:type="dcterms:W3CDTF">2021-03-31T02:57:00Z</dcterms:modified>
</cp:coreProperties>
</file>