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1B3B7D" w:rsidP="00383FB6">
      <w:pPr>
        <w:autoSpaceDE w:val="0"/>
        <w:autoSpaceDN w:val="0"/>
        <w:rPr>
          <w:rFonts w:hAnsi="ＭＳ 明朝"/>
          <w:color w:val="000000" w:themeColor="text1"/>
          <w:kern w:val="0"/>
          <w:szCs w:val="21"/>
        </w:rPr>
      </w:pPr>
      <w:r w:rsidRPr="006711A5">
        <w:rPr>
          <w:rFonts w:hAnsi="ＭＳ 明朝" w:hint="eastAsia"/>
          <w:color w:val="000000" w:themeColor="text1"/>
          <w:szCs w:val="21"/>
        </w:rPr>
        <w:t>（</w:t>
      </w:r>
      <w:r w:rsidR="00383FB6" w:rsidRPr="006711A5">
        <w:rPr>
          <w:rFonts w:hAnsi="ＭＳ 明朝" w:hint="eastAsia"/>
          <w:color w:val="000000" w:themeColor="text1"/>
          <w:kern w:val="0"/>
          <w:szCs w:val="21"/>
        </w:rPr>
        <w:t>様式</w:t>
      </w:r>
      <w:r w:rsidRPr="006711A5">
        <w:rPr>
          <w:rFonts w:hAnsi="ＭＳ 明朝" w:hint="eastAsia"/>
          <w:color w:val="000000" w:themeColor="text1"/>
          <w:kern w:val="0"/>
          <w:szCs w:val="21"/>
        </w:rPr>
        <w:t>２</w:t>
      </w:r>
      <w:r w:rsidR="00383FB6" w:rsidRPr="006711A5">
        <w:rPr>
          <w:rFonts w:hAnsi="ＭＳ 明朝" w:hint="eastAsia"/>
          <w:color w:val="000000" w:themeColor="text1"/>
          <w:kern w:val="0"/>
          <w:szCs w:val="21"/>
        </w:rPr>
        <w:t>）</w:t>
      </w:r>
      <w:r w:rsidRPr="006711A5">
        <w:rPr>
          <w:rFonts w:hAnsi="ＭＳ 明朝" w:hint="eastAsia"/>
          <w:color w:val="000000" w:themeColor="text1"/>
          <w:kern w:val="0"/>
          <w:szCs w:val="21"/>
        </w:rPr>
        <w:t>【条例</w:t>
      </w:r>
      <w:r w:rsidR="005B1146" w:rsidRPr="006711A5">
        <w:rPr>
          <w:rFonts w:hAnsi="ＭＳ 明朝" w:hint="eastAsia"/>
          <w:color w:val="000000" w:themeColor="text1"/>
          <w:kern w:val="0"/>
          <w:szCs w:val="21"/>
        </w:rPr>
        <w:t>規則</w:t>
      </w:r>
      <w:r w:rsidRPr="006711A5">
        <w:rPr>
          <w:rFonts w:hAnsi="ＭＳ 明朝" w:hint="eastAsia"/>
          <w:color w:val="000000" w:themeColor="text1"/>
          <w:kern w:val="0"/>
          <w:szCs w:val="21"/>
        </w:rPr>
        <w:t>様式第13</w:t>
      </w:r>
      <w:r w:rsidR="005B1146" w:rsidRPr="006711A5">
        <w:rPr>
          <w:rFonts w:hAnsi="ＭＳ 明朝" w:hint="eastAsia"/>
          <w:color w:val="000000" w:themeColor="text1"/>
          <w:kern w:val="0"/>
          <w:szCs w:val="21"/>
        </w:rPr>
        <w:t>号（</w:t>
      </w:r>
      <w:r w:rsidRPr="006711A5">
        <w:rPr>
          <w:rFonts w:hAnsi="ＭＳ 明朝" w:hint="eastAsia"/>
          <w:color w:val="000000" w:themeColor="text1"/>
          <w:kern w:val="0"/>
          <w:szCs w:val="21"/>
        </w:rPr>
        <w:t>第31条、第35条関係）】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10"/>
        <w:gridCol w:w="416"/>
        <w:gridCol w:w="4176"/>
        <w:gridCol w:w="1785"/>
      </w:tblGrid>
      <w:tr w:rsidR="006711A5" w:rsidRPr="006711A5" w:rsidTr="00430EC3">
        <w:trPr>
          <w:trHeight w:val="660"/>
        </w:trPr>
        <w:tc>
          <w:tcPr>
            <w:tcW w:w="9660" w:type="dxa"/>
            <w:gridSpan w:val="5"/>
            <w:tcBorders>
              <w:top w:val="nil"/>
              <w:left w:val="nil"/>
              <w:right w:val="nil"/>
            </w:tcBorders>
            <w:vAlign w:val="center"/>
          </w:tcPr>
          <w:p w:rsidR="00383FB6" w:rsidRPr="006711A5" w:rsidRDefault="00383FB6" w:rsidP="00430EC3">
            <w:pPr>
              <w:autoSpaceDE w:val="0"/>
              <w:autoSpaceDN w:val="0"/>
              <w:jc w:val="center"/>
              <w:rPr>
                <w:rFonts w:hAnsi="ＭＳ 明朝"/>
                <w:color w:val="000000" w:themeColor="text1"/>
                <w:kern w:val="0"/>
                <w:szCs w:val="21"/>
              </w:rPr>
            </w:pPr>
          </w:p>
          <w:p w:rsidR="00383FB6" w:rsidRPr="006711A5" w:rsidRDefault="00383FB6" w:rsidP="00430EC3">
            <w:pPr>
              <w:spacing w:line="280" w:lineRule="exact"/>
              <w:ind w:firstLineChars="1078" w:firstLine="2411"/>
              <w:jc w:val="left"/>
              <w:rPr>
                <w:rFonts w:hAnsi="ＭＳ 明朝"/>
                <w:b/>
                <w:color w:val="000000" w:themeColor="text1"/>
                <w:kern w:val="0"/>
                <w:sz w:val="24"/>
                <w:szCs w:val="24"/>
              </w:rPr>
            </w:pPr>
            <w:r w:rsidRPr="006711A5">
              <w:rPr>
                <w:rFonts w:hint="eastAsia"/>
                <w:b/>
                <w:color w:val="000000" w:themeColor="text1"/>
                <w:sz w:val="24"/>
                <w:szCs w:val="24"/>
              </w:rPr>
              <w:t>事</w:t>
            </w:r>
            <w:r w:rsidR="00D33354" w:rsidRPr="006711A5">
              <w:rPr>
                <w:rFonts w:hint="eastAsia"/>
                <w:b/>
                <w:color w:val="000000" w:themeColor="text1"/>
                <w:sz w:val="24"/>
                <w:szCs w:val="24"/>
              </w:rPr>
              <w:t xml:space="preserve"> </w:t>
            </w:r>
            <w:r w:rsidRPr="006711A5">
              <w:rPr>
                <w:rFonts w:hint="eastAsia"/>
                <w:b/>
                <w:color w:val="000000" w:themeColor="text1"/>
                <w:sz w:val="24"/>
                <w:szCs w:val="24"/>
              </w:rPr>
              <w:t>業</w:t>
            </w:r>
            <w:r w:rsidR="00D33354" w:rsidRPr="006711A5">
              <w:rPr>
                <w:rFonts w:hint="eastAsia"/>
                <w:b/>
                <w:color w:val="000000" w:themeColor="text1"/>
                <w:sz w:val="24"/>
                <w:szCs w:val="24"/>
              </w:rPr>
              <w:t xml:space="preserve"> </w:t>
            </w:r>
            <w:r w:rsidRPr="006711A5">
              <w:rPr>
                <w:rFonts w:hint="eastAsia"/>
                <w:b/>
                <w:color w:val="000000" w:themeColor="text1"/>
                <w:sz w:val="24"/>
                <w:szCs w:val="24"/>
              </w:rPr>
              <w:t>計</w:t>
            </w:r>
            <w:r w:rsidR="00D33354" w:rsidRPr="006711A5">
              <w:rPr>
                <w:rFonts w:hint="eastAsia"/>
                <w:b/>
                <w:color w:val="000000" w:themeColor="text1"/>
                <w:sz w:val="24"/>
                <w:szCs w:val="24"/>
              </w:rPr>
              <w:t xml:space="preserve"> </w:t>
            </w:r>
            <w:r w:rsidRPr="006711A5">
              <w:rPr>
                <w:rFonts w:hint="eastAsia"/>
                <w:b/>
                <w:color w:val="000000" w:themeColor="text1"/>
                <w:sz w:val="24"/>
                <w:szCs w:val="24"/>
              </w:rPr>
              <w:t>画</w:t>
            </w:r>
            <w:r w:rsidR="00D33354" w:rsidRPr="006711A5">
              <w:rPr>
                <w:rFonts w:hint="eastAsia"/>
                <w:b/>
                <w:color w:val="000000" w:themeColor="text1"/>
                <w:sz w:val="24"/>
                <w:szCs w:val="24"/>
              </w:rPr>
              <w:t xml:space="preserve"> </w:t>
            </w:r>
            <w:r w:rsidRPr="006711A5">
              <w:rPr>
                <w:rFonts w:hint="eastAsia"/>
                <w:b/>
                <w:color w:val="000000" w:themeColor="text1"/>
                <w:sz w:val="24"/>
                <w:szCs w:val="24"/>
              </w:rPr>
              <w:t>概</w:t>
            </w:r>
            <w:r w:rsidR="00D33354" w:rsidRPr="006711A5">
              <w:rPr>
                <w:rFonts w:hint="eastAsia"/>
                <w:b/>
                <w:color w:val="000000" w:themeColor="text1"/>
                <w:sz w:val="24"/>
                <w:szCs w:val="24"/>
              </w:rPr>
              <w:t xml:space="preserve"> </w:t>
            </w:r>
            <w:r w:rsidRPr="006711A5">
              <w:rPr>
                <w:rFonts w:hint="eastAsia"/>
                <w:b/>
                <w:color w:val="000000" w:themeColor="text1"/>
                <w:sz w:val="24"/>
                <w:szCs w:val="24"/>
              </w:rPr>
              <w:t>要</w:t>
            </w:r>
            <w:r w:rsidR="00D33354" w:rsidRPr="006711A5">
              <w:rPr>
                <w:rFonts w:hint="eastAsia"/>
                <w:b/>
                <w:color w:val="000000" w:themeColor="text1"/>
                <w:sz w:val="24"/>
                <w:szCs w:val="24"/>
              </w:rPr>
              <w:t xml:space="preserve"> </w:t>
            </w:r>
            <w:r w:rsidRPr="006711A5">
              <w:rPr>
                <w:rFonts w:hint="eastAsia"/>
                <w:b/>
                <w:color w:val="000000" w:themeColor="text1"/>
                <w:sz w:val="24"/>
                <w:szCs w:val="24"/>
              </w:rPr>
              <w:t>説</w:t>
            </w:r>
            <w:r w:rsidR="00D33354" w:rsidRPr="006711A5">
              <w:rPr>
                <w:rFonts w:hint="eastAsia"/>
                <w:b/>
                <w:color w:val="000000" w:themeColor="text1"/>
                <w:sz w:val="24"/>
                <w:szCs w:val="24"/>
              </w:rPr>
              <w:t xml:space="preserve"> </w:t>
            </w:r>
            <w:r w:rsidRPr="006711A5">
              <w:rPr>
                <w:rFonts w:hint="eastAsia"/>
                <w:b/>
                <w:color w:val="000000" w:themeColor="text1"/>
                <w:sz w:val="24"/>
                <w:szCs w:val="24"/>
              </w:rPr>
              <w:t>明</w:t>
            </w:r>
            <w:r w:rsidR="00D33354" w:rsidRPr="006711A5">
              <w:rPr>
                <w:rFonts w:hint="eastAsia"/>
                <w:b/>
                <w:color w:val="000000" w:themeColor="text1"/>
                <w:sz w:val="24"/>
                <w:szCs w:val="24"/>
              </w:rPr>
              <w:t xml:space="preserve"> </w:t>
            </w:r>
            <w:r w:rsidRPr="006711A5">
              <w:rPr>
                <w:rFonts w:hint="eastAsia"/>
                <w:b/>
                <w:color w:val="000000" w:themeColor="text1"/>
                <w:sz w:val="24"/>
                <w:szCs w:val="24"/>
              </w:rPr>
              <w:t>会</w:t>
            </w:r>
            <w:r w:rsidR="00D33354" w:rsidRPr="006711A5">
              <w:rPr>
                <w:rFonts w:hint="eastAsia"/>
                <w:b/>
                <w:color w:val="000000" w:themeColor="text1"/>
                <w:sz w:val="24"/>
                <w:szCs w:val="24"/>
              </w:rPr>
              <w:t xml:space="preserve"> </w:t>
            </w:r>
            <w:r w:rsidRPr="006711A5">
              <w:rPr>
                <w:rFonts w:hAnsi="ＭＳ 明朝" w:hint="eastAsia"/>
                <w:b/>
                <w:color w:val="000000" w:themeColor="text1"/>
                <w:kern w:val="0"/>
                <w:sz w:val="24"/>
                <w:szCs w:val="24"/>
              </w:rPr>
              <w:t>開</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催</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通</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知</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書</w:t>
            </w:r>
          </w:p>
          <w:p w:rsidR="00383FB6" w:rsidRPr="006711A5" w:rsidRDefault="00383FB6" w:rsidP="00430EC3">
            <w:pPr>
              <w:spacing w:line="280" w:lineRule="exact"/>
              <w:ind w:firstLineChars="1078" w:firstLine="2411"/>
              <w:jc w:val="left"/>
              <w:rPr>
                <w:rFonts w:hAnsi="ＭＳ 明朝"/>
                <w:color w:val="000000" w:themeColor="text1"/>
                <w:szCs w:val="21"/>
              </w:rPr>
            </w:pPr>
            <w:r w:rsidRPr="006711A5">
              <w:rPr>
                <w:rFonts w:hint="eastAsia"/>
                <w:b/>
                <w:color w:val="000000" w:themeColor="text1"/>
                <w:sz w:val="24"/>
                <w:szCs w:val="24"/>
              </w:rPr>
              <w:t>事</w:t>
            </w:r>
            <w:r w:rsidR="00D33354" w:rsidRPr="006711A5">
              <w:rPr>
                <w:rFonts w:hint="eastAsia"/>
                <w:b/>
                <w:color w:val="000000" w:themeColor="text1"/>
                <w:sz w:val="24"/>
                <w:szCs w:val="24"/>
              </w:rPr>
              <w:t xml:space="preserve"> </w:t>
            </w:r>
            <w:r w:rsidRPr="006711A5">
              <w:rPr>
                <w:rFonts w:hint="eastAsia"/>
                <w:b/>
                <w:color w:val="000000" w:themeColor="text1"/>
                <w:sz w:val="24"/>
                <w:szCs w:val="24"/>
              </w:rPr>
              <w:t>業</w:t>
            </w:r>
            <w:r w:rsidR="00D33354" w:rsidRPr="006711A5">
              <w:rPr>
                <w:rFonts w:hint="eastAsia"/>
                <w:b/>
                <w:color w:val="000000" w:themeColor="text1"/>
                <w:sz w:val="24"/>
                <w:szCs w:val="24"/>
              </w:rPr>
              <w:t xml:space="preserve"> </w:t>
            </w:r>
            <w:r w:rsidRPr="006711A5">
              <w:rPr>
                <w:rFonts w:hint="eastAsia"/>
                <w:b/>
                <w:color w:val="000000" w:themeColor="text1"/>
                <w:sz w:val="24"/>
                <w:szCs w:val="24"/>
              </w:rPr>
              <w:t>計</w:t>
            </w:r>
            <w:r w:rsidR="00D33354" w:rsidRPr="006711A5">
              <w:rPr>
                <w:rFonts w:hint="eastAsia"/>
                <w:b/>
                <w:color w:val="000000" w:themeColor="text1"/>
                <w:sz w:val="24"/>
                <w:szCs w:val="24"/>
              </w:rPr>
              <w:t xml:space="preserve"> </w:t>
            </w:r>
            <w:r w:rsidRPr="006711A5">
              <w:rPr>
                <w:rFonts w:hint="eastAsia"/>
                <w:b/>
                <w:color w:val="000000" w:themeColor="text1"/>
                <w:sz w:val="24"/>
                <w:szCs w:val="24"/>
              </w:rPr>
              <w:t>画</w:t>
            </w:r>
            <w:r w:rsidR="00D33354" w:rsidRPr="006711A5">
              <w:rPr>
                <w:rFonts w:hint="eastAsia"/>
                <w:b/>
                <w:color w:val="000000" w:themeColor="text1"/>
                <w:sz w:val="24"/>
                <w:szCs w:val="24"/>
              </w:rPr>
              <w:t xml:space="preserve"> </w:t>
            </w:r>
            <w:r w:rsidRPr="006711A5">
              <w:rPr>
                <w:rFonts w:hint="eastAsia"/>
                <w:b/>
                <w:color w:val="000000" w:themeColor="text1"/>
                <w:sz w:val="24"/>
                <w:szCs w:val="24"/>
              </w:rPr>
              <w:t>説</w:t>
            </w:r>
            <w:r w:rsidR="00D33354" w:rsidRPr="006711A5">
              <w:rPr>
                <w:rFonts w:hint="eastAsia"/>
                <w:b/>
                <w:color w:val="000000" w:themeColor="text1"/>
                <w:sz w:val="24"/>
                <w:szCs w:val="24"/>
              </w:rPr>
              <w:t xml:space="preserve"> </w:t>
            </w:r>
            <w:r w:rsidRPr="006711A5">
              <w:rPr>
                <w:rFonts w:hint="eastAsia"/>
                <w:b/>
                <w:color w:val="000000" w:themeColor="text1"/>
                <w:sz w:val="24"/>
                <w:szCs w:val="24"/>
              </w:rPr>
              <w:t>明</w:t>
            </w:r>
            <w:r w:rsidR="00D33354" w:rsidRPr="006711A5">
              <w:rPr>
                <w:rFonts w:hint="eastAsia"/>
                <w:b/>
                <w:color w:val="000000" w:themeColor="text1"/>
                <w:sz w:val="24"/>
                <w:szCs w:val="24"/>
              </w:rPr>
              <w:t xml:space="preserve"> </w:t>
            </w:r>
            <w:r w:rsidRPr="006711A5">
              <w:rPr>
                <w:rFonts w:hint="eastAsia"/>
                <w:b/>
                <w:color w:val="000000" w:themeColor="text1"/>
                <w:sz w:val="24"/>
                <w:szCs w:val="24"/>
              </w:rPr>
              <w:t>会</w:t>
            </w:r>
            <w:r w:rsidR="00D33354" w:rsidRPr="006711A5">
              <w:rPr>
                <w:rFonts w:hint="eastAsia"/>
                <w:b/>
                <w:color w:val="000000" w:themeColor="text1"/>
                <w:sz w:val="24"/>
                <w:szCs w:val="24"/>
              </w:rPr>
              <w:t xml:space="preserve"> </w:t>
            </w:r>
            <w:r w:rsidRPr="006711A5">
              <w:rPr>
                <w:rFonts w:hAnsi="ＭＳ 明朝" w:hint="eastAsia"/>
                <w:b/>
                <w:color w:val="000000" w:themeColor="text1"/>
                <w:kern w:val="0"/>
                <w:sz w:val="24"/>
                <w:szCs w:val="24"/>
              </w:rPr>
              <w:t>開</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催</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通</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知</w:t>
            </w:r>
            <w:r w:rsidR="00D33354" w:rsidRPr="006711A5">
              <w:rPr>
                <w:rFonts w:hAnsi="ＭＳ 明朝" w:hint="eastAsia"/>
                <w:b/>
                <w:color w:val="000000" w:themeColor="text1"/>
                <w:kern w:val="0"/>
                <w:sz w:val="24"/>
                <w:szCs w:val="24"/>
              </w:rPr>
              <w:t xml:space="preserve"> </w:t>
            </w:r>
            <w:r w:rsidRPr="006711A5">
              <w:rPr>
                <w:rFonts w:hAnsi="ＭＳ 明朝" w:hint="eastAsia"/>
                <w:b/>
                <w:color w:val="000000" w:themeColor="text1"/>
                <w:kern w:val="0"/>
                <w:sz w:val="24"/>
                <w:szCs w:val="24"/>
              </w:rPr>
              <w:t>書</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ind w:rightChars="108" w:right="208"/>
              <w:jc w:val="right"/>
              <w:rPr>
                <w:rFonts w:hAnsi="ＭＳ 明朝"/>
                <w:color w:val="000000" w:themeColor="text1"/>
                <w:szCs w:val="21"/>
              </w:rPr>
            </w:pPr>
            <w:r w:rsidRPr="006711A5">
              <w:rPr>
                <w:rFonts w:hAnsi="ＭＳ 明朝" w:hint="eastAsia"/>
                <w:color w:val="000000" w:themeColor="text1"/>
                <w:szCs w:val="21"/>
              </w:rPr>
              <w:t xml:space="preserve">　　年　　月　　日</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長野県知事　　　　　殿</w:t>
            </w: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      市町村長）</w:t>
            </w:r>
          </w:p>
          <w:p w:rsidR="00383FB6" w:rsidRPr="006711A5" w:rsidRDefault="00383FB6" w:rsidP="00430EC3">
            <w:pPr>
              <w:autoSpaceDE w:val="0"/>
              <w:autoSpaceDN w:val="0"/>
              <w:ind w:rightChars="58" w:right="112" w:firstLineChars="2298" w:firstLine="4430"/>
              <w:jc w:val="left"/>
              <w:rPr>
                <w:rFonts w:hAnsi="ＭＳ 明朝"/>
                <w:color w:val="000000" w:themeColor="text1"/>
                <w:szCs w:val="21"/>
              </w:rPr>
            </w:pPr>
            <w:r w:rsidRPr="006711A5">
              <w:rPr>
                <w:rFonts w:hAnsi="ＭＳ 明朝" w:hint="eastAsia"/>
                <w:color w:val="000000" w:themeColor="text1"/>
                <w:szCs w:val="21"/>
              </w:rPr>
              <w:t>事業計画者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1C2E57"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noProof/>
                <w:color w:val="000000" w:themeColor="text1"/>
                <w:kern w:val="0"/>
                <w:szCs w:val="21"/>
              </w:rPr>
              <mc:AlternateContent>
                <mc:Choice Requires="wps">
                  <w:drawing>
                    <wp:anchor distT="0" distB="0" distL="114300" distR="114300" simplePos="0" relativeHeight="251577856" behindDoc="0" locked="0" layoutInCell="1" allowOverlap="1" wp14:anchorId="0DF1662B" wp14:editId="00E92C5C">
                      <wp:simplePos x="0" y="0"/>
                      <wp:positionH relativeFrom="column">
                        <wp:posOffset>109220</wp:posOffset>
                      </wp:positionH>
                      <wp:positionV relativeFrom="paragraph">
                        <wp:posOffset>78740</wp:posOffset>
                      </wp:positionV>
                      <wp:extent cx="1381760" cy="314325"/>
                      <wp:effectExtent l="0" t="0" r="0" b="0"/>
                      <wp:wrapNone/>
                      <wp:docPr id="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CF" w:rsidRPr="00645A44" w:rsidRDefault="00B47ACF" w:rsidP="00383F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09FE3B" id="Text Box 546" o:spid="_x0000_s1214" type="#_x0000_t202" style="position:absolute;left:0;text-align:left;margin-left:8.6pt;margin-top:6.2pt;width:108.8pt;height:24.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zruw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" filled="f" stroked="f">
                      <v:textbox inset="5.85pt,.7pt,5.85pt,.7pt">
                        <w:txbxContent>
                          <w:p w:rsidR="00B47ACF" w:rsidRPr="00645A44" w:rsidRDefault="00B47ACF" w:rsidP="00383FB6"/>
                        </w:txbxContent>
                      </v:textbox>
                    </v:shape>
                  </w:pict>
                </mc:Fallback>
              </mc:AlternateContent>
            </w:r>
            <w:r w:rsidR="00383FB6" w:rsidRPr="006711A5">
              <w:rPr>
                <w:rFonts w:hAnsi="ＭＳ 明朝" w:hint="eastAsia"/>
                <w:color w:val="000000" w:themeColor="text1"/>
                <w:szCs w:val="21"/>
              </w:rPr>
              <w:t>氏名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 xml:space="preserve">　</w:t>
            </w:r>
          </w:p>
          <w:p w:rsidR="00383FB6" w:rsidRPr="006711A5" w:rsidRDefault="00383FB6" w:rsidP="00430EC3">
            <w:pPr>
              <w:autoSpaceDE w:val="0"/>
              <w:autoSpaceDN w:val="0"/>
              <w:spacing w:afterLines="50" w:after="148"/>
              <w:rPr>
                <w:rFonts w:hAnsi="ＭＳ 明朝"/>
                <w:color w:val="000000" w:themeColor="text1"/>
                <w:szCs w:val="21"/>
              </w:rPr>
            </w:pPr>
            <w:r w:rsidRPr="006711A5">
              <w:rPr>
                <w:rFonts w:hAnsi="ＭＳ 明朝" w:hint="eastAsia"/>
                <w:color w:val="000000" w:themeColor="text1"/>
                <w:szCs w:val="21"/>
              </w:rPr>
              <w:t xml:space="preserve">　</w:t>
            </w:r>
            <w:r w:rsidRPr="006711A5">
              <w:rPr>
                <w:rFonts w:hint="eastAsia"/>
                <w:color w:val="000000" w:themeColor="text1"/>
                <w:szCs w:val="21"/>
              </w:rPr>
              <w:t>事業計画概要説明会（事業計画説明会）</w:t>
            </w:r>
            <w:r w:rsidRPr="006711A5">
              <w:rPr>
                <w:rFonts w:hAnsi="ＭＳ 明朝" w:hint="eastAsia"/>
                <w:color w:val="000000" w:themeColor="text1"/>
                <w:szCs w:val="21"/>
              </w:rPr>
              <w:t>を次のとおり開催しますので、廃棄物の適正な処理の確保に関する条例第36条第３項（第40条第２項）の規定により通知します。</w:t>
            </w:r>
          </w:p>
        </w:tc>
      </w:tr>
      <w:tr w:rsidR="006711A5" w:rsidRPr="006711A5" w:rsidTr="00430EC3">
        <w:trPr>
          <w:trHeight w:val="391"/>
        </w:trPr>
        <w:tc>
          <w:tcPr>
            <w:tcW w:w="3273"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廃棄物の処理施設の設置の場所</w:t>
            </w:r>
          </w:p>
        </w:tc>
        <w:tc>
          <w:tcPr>
            <w:tcW w:w="6387" w:type="dxa"/>
            <w:gridSpan w:val="4"/>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91"/>
        </w:trPr>
        <w:tc>
          <w:tcPr>
            <w:tcW w:w="3273" w:type="dxa"/>
            <w:vAlign w:val="center"/>
          </w:tcPr>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廃棄物の処理施設の種類</w:t>
            </w:r>
          </w:p>
        </w:tc>
        <w:tc>
          <w:tcPr>
            <w:tcW w:w="6387" w:type="dxa"/>
            <w:gridSpan w:val="4"/>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964"/>
        </w:trPr>
        <w:tc>
          <w:tcPr>
            <w:tcW w:w="3273" w:type="dxa"/>
            <w:vAlign w:val="center"/>
          </w:tcPr>
          <w:p w:rsidR="00383FB6" w:rsidRPr="006711A5" w:rsidRDefault="00CD75C4" w:rsidP="00CD75C4">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387" w:type="dxa"/>
            <w:gridSpan w:val="4"/>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25"/>
        </w:trPr>
        <w:tc>
          <w:tcPr>
            <w:tcW w:w="3283" w:type="dxa"/>
            <w:gridSpan w:val="2"/>
            <w:vMerge w:val="restart"/>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592" w:type="dxa"/>
            <w:gridSpan w:val="2"/>
            <w:tcBorders>
              <w:bottom w:val="nil"/>
              <w:righ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p>
        </w:tc>
        <w:tc>
          <w:tcPr>
            <w:tcW w:w="1785" w:type="dxa"/>
            <w:tcBorders>
              <w:left w:val="nil"/>
              <w:bottom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ｔ／日（　）時間</w:t>
            </w:r>
          </w:p>
        </w:tc>
      </w:tr>
      <w:tr w:rsidR="006711A5" w:rsidRPr="006711A5" w:rsidTr="00430EC3">
        <w:trPr>
          <w:trHeight w:val="489"/>
        </w:trPr>
        <w:tc>
          <w:tcPr>
            <w:tcW w:w="3283" w:type="dxa"/>
            <w:gridSpan w:val="2"/>
            <w:vMerge/>
            <w:vAlign w:val="center"/>
          </w:tcPr>
          <w:p w:rsidR="00383FB6" w:rsidRPr="006711A5" w:rsidRDefault="00383FB6" w:rsidP="00430EC3">
            <w:pPr>
              <w:autoSpaceDE w:val="0"/>
              <w:autoSpaceDN w:val="0"/>
              <w:jc w:val="left"/>
              <w:rPr>
                <w:rFonts w:hAnsi="ＭＳ 明朝"/>
                <w:color w:val="000000" w:themeColor="text1"/>
                <w:szCs w:val="21"/>
              </w:rPr>
            </w:pPr>
          </w:p>
        </w:tc>
        <w:tc>
          <w:tcPr>
            <w:tcW w:w="4592" w:type="dxa"/>
            <w:gridSpan w:val="2"/>
            <w:tcBorders>
              <w:top w:val="nil"/>
              <w:bottom w:val="nil"/>
              <w:righ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p>
        </w:tc>
        <w:tc>
          <w:tcPr>
            <w:tcW w:w="1785" w:type="dxa"/>
            <w:tcBorders>
              <w:top w:val="nil"/>
              <w:left w:val="nil"/>
              <w:bottom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ｔ／時間</w:t>
            </w:r>
          </w:p>
        </w:tc>
      </w:tr>
      <w:tr w:rsidR="006711A5" w:rsidRPr="006711A5" w:rsidTr="00430EC3">
        <w:trPr>
          <w:trHeight w:val="419"/>
        </w:trPr>
        <w:tc>
          <w:tcPr>
            <w:tcW w:w="3283" w:type="dxa"/>
            <w:gridSpan w:val="2"/>
            <w:vMerge/>
            <w:vAlign w:val="center"/>
          </w:tcPr>
          <w:p w:rsidR="00383FB6" w:rsidRPr="006711A5" w:rsidRDefault="00383FB6" w:rsidP="00430EC3">
            <w:pPr>
              <w:autoSpaceDE w:val="0"/>
              <w:autoSpaceDN w:val="0"/>
              <w:jc w:val="left"/>
              <w:rPr>
                <w:rFonts w:hAnsi="ＭＳ 明朝"/>
                <w:color w:val="000000" w:themeColor="text1"/>
                <w:szCs w:val="21"/>
              </w:rPr>
            </w:pPr>
          </w:p>
        </w:tc>
        <w:tc>
          <w:tcPr>
            <w:tcW w:w="4592" w:type="dxa"/>
            <w:gridSpan w:val="2"/>
            <w:tcBorders>
              <w:top w:val="nil"/>
              <w:righ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埋立（保管）容量</w:t>
            </w:r>
          </w:p>
        </w:tc>
        <w:tc>
          <w:tcPr>
            <w:tcW w:w="1785" w:type="dxa"/>
            <w:tcBorders>
              <w:top w:val="nil"/>
              <w:lef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6711A5" w:rsidRPr="006711A5" w:rsidTr="00CD75C4">
        <w:trPr>
          <w:trHeight w:val="1439"/>
        </w:trPr>
        <w:tc>
          <w:tcPr>
            <w:tcW w:w="3273" w:type="dxa"/>
            <w:vMerge w:val="restart"/>
            <w:vAlign w:val="center"/>
          </w:tcPr>
          <w:p w:rsidR="00383FB6" w:rsidRPr="006711A5" w:rsidRDefault="00383FB6" w:rsidP="00430EC3">
            <w:pPr>
              <w:autoSpaceDE w:val="0"/>
              <w:autoSpaceDN w:val="0"/>
              <w:spacing w:line="480" w:lineRule="exact"/>
              <w:jc w:val="left"/>
              <w:rPr>
                <w:rFonts w:hAnsi="ＭＳ 明朝"/>
                <w:color w:val="000000" w:themeColor="text1"/>
                <w:szCs w:val="21"/>
              </w:rPr>
            </w:pPr>
            <w:r w:rsidRPr="006711A5">
              <w:rPr>
                <w:rFonts w:hint="eastAsia"/>
                <w:color w:val="000000" w:themeColor="text1"/>
                <w:szCs w:val="21"/>
              </w:rPr>
              <w:t>事業計画概要説明会（事業計画説明会）</w:t>
            </w:r>
            <w:r w:rsidRPr="006711A5">
              <w:rPr>
                <w:rFonts w:hAnsi="ＭＳ 明朝" w:hint="eastAsia"/>
                <w:color w:val="000000" w:themeColor="text1"/>
                <w:szCs w:val="21"/>
              </w:rPr>
              <w:t>の日時及び場所</w:t>
            </w:r>
          </w:p>
        </w:tc>
        <w:tc>
          <w:tcPr>
            <w:tcW w:w="426" w:type="dxa"/>
            <w:gridSpan w:val="2"/>
            <w:vAlign w:val="center"/>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日</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時</w:t>
            </w:r>
          </w:p>
        </w:tc>
        <w:tc>
          <w:tcPr>
            <w:tcW w:w="5961" w:type="dxa"/>
            <w:gridSpan w:val="2"/>
            <w:vAlign w:val="center"/>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 xml:space="preserve">　</w:t>
            </w:r>
          </w:p>
        </w:tc>
      </w:tr>
      <w:tr w:rsidR="006711A5" w:rsidRPr="006711A5" w:rsidTr="00CD75C4">
        <w:trPr>
          <w:trHeight w:val="1545"/>
        </w:trPr>
        <w:tc>
          <w:tcPr>
            <w:tcW w:w="3273" w:type="dxa"/>
            <w:vMerge/>
            <w:vAlign w:val="center"/>
          </w:tcPr>
          <w:p w:rsidR="00383FB6" w:rsidRPr="006711A5" w:rsidRDefault="00383FB6" w:rsidP="00430EC3">
            <w:pPr>
              <w:autoSpaceDE w:val="0"/>
              <w:autoSpaceDN w:val="0"/>
              <w:jc w:val="distribute"/>
              <w:rPr>
                <w:rFonts w:hAnsi="ＭＳ 明朝"/>
                <w:color w:val="000000" w:themeColor="text1"/>
                <w:szCs w:val="21"/>
              </w:rPr>
            </w:pPr>
          </w:p>
        </w:tc>
        <w:tc>
          <w:tcPr>
            <w:tcW w:w="426" w:type="dxa"/>
            <w:gridSpan w:val="2"/>
            <w:vAlign w:val="center"/>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場</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所</w:t>
            </w:r>
          </w:p>
        </w:tc>
        <w:tc>
          <w:tcPr>
            <w:tcW w:w="5961" w:type="dxa"/>
            <w:gridSpan w:val="2"/>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１　所在地</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２　会場名</w:t>
            </w: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061"/>
        </w:trPr>
        <w:tc>
          <w:tcPr>
            <w:tcW w:w="9660" w:type="dxa"/>
            <w:gridSpan w:val="5"/>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備考</w:t>
            </w:r>
          </w:p>
          <w:p w:rsidR="00383FB6" w:rsidRPr="006711A5" w:rsidRDefault="00383FB6" w:rsidP="00430EC3">
            <w:pPr>
              <w:autoSpaceDE w:val="0"/>
              <w:autoSpaceDN w:val="0"/>
              <w:spacing w:line="300" w:lineRule="exact"/>
              <w:ind w:firstLineChars="100" w:firstLine="193"/>
              <w:rPr>
                <w:rFonts w:hAnsi="ＭＳ 明朝"/>
                <w:color w:val="000000" w:themeColor="text1"/>
                <w:szCs w:val="21"/>
              </w:rPr>
            </w:pPr>
            <w:r w:rsidRPr="006711A5">
              <w:rPr>
                <w:rFonts w:hAnsi="ＭＳ 明朝" w:hint="eastAsia"/>
                <w:color w:val="000000" w:themeColor="text1"/>
                <w:szCs w:val="21"/>
              </w:rPr>
              <w:t>「</w:t>
            </w:r>
            <w:r w:rsidRPr="006711A5">
              <w:rPr>
                <w:rFonts w:hint="eastAsia"/>
                <w:color w:val="000000" w:themeColor="text1"/>
                <w:szCs w:val="21"/>
              </w:rPr>
              <w:t>事業計画概要説明会（事業計画説明会）</w:t>
            </w:r>
            <w:r w:rsidRPr="006711A5">
              <w:rPr>
                <w:rFonts w:hAnsi="ＭＳ 明朝" w:hint="eastAsia"/>
                <w:color w:val="000000" w:themeColor="text1"/>
                <w:szCs w:val="21"/>
              </w:rPr>
              <w:t>の日時及び場所」の欄にその記載事項のすべてを記載することができないときは、同欄に「別紙のとおり」と記載し、別紙を添付すること。</w:t>
            </w:r>
          </w:p>
        </w:tc>
      </w:tr>
    </w:tbl>
    <w:p w:rsidR="000A7379" w:rsidRDefault="000A7379" w:rsidP="00F40920">
      <w:pPr>
        <w:autoSpaceDE w:val="0"/>
        <w:autoSpaceDN w:val="0"/>
        <w:rPr>
          <w:color w:val="000000" w:themeColor="text1"/>
        </w:rPr>
      </w:pPr>
      <w:bookmarkStart w:id="0" w:name="_GoBack"/>
      <w:bookmarkEnd w:id="0"/>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920"/>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EF7D-EE2F-4FD3-8DCA-5595139B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0</TotalTime>
  <Pages>1</Pages>
  <Words>514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642</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2018-03-25T06:28:00Z</dcterms:created>
  <dcterms:modified xsi:type="dcterms:W3CDTF">2018-03-25T06:28:00Z</dcterms:modified>
</cp:coreProperties>
</file>