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9619" w14:textId="647CBFF8" w:rsidR="00115BF4" w:rsidRPr="00115BF4" w:rsidRDefault="00115BF4" w:rsidP="00115BF4">
      <w:pPr>
        <w:autoSpaceDE w:val="0"/>
        <w:autoSpaceDN w:val="0"/>
        <w:jc w:val="left"/>
        <w:rPr>
          <w:rFonts w:ascii="ＭＳ 明朝" w:eastAsia="ＭＳ 明朝" w:hAnsi="Century" w:cs="Times New Roman" w:hint="eastAsia"/>
          <w:szCs w:val="20"/>
        </w:rPr>
      </w:pPr>
      <w:r w:rsidRPr="00115BF4">
        <w:rPr>
          <w:rFonts w:ascii="ＭＳ 明朝" w:eastAsia="ＭＳ 明朝" w:hAnsi="Century" w:cs="Times New Roman" w:hint="eastAsia"/>
          <w:szCs w:val="20"/>
        </w:rPr>
        <w:t>（様式５）【要領様式第11号（省令第８条の38の６、第８条の38の８、第８条の38の10関係）】</w:t>
      </w:r>
    </w:p>
    <w:tbl>
      <w:tblPr>
        <w:tblW w:w="96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415"/>
        <w:gridCol w:w="3415"/>
      </w:tblGrid>
      <w:tr w:rsidR="00115BF4" w:rsidRPr="00115BF4" w14:paraId="374A1AA7" w14:textId="77777777" w:rsidTr="00115BF4">
        <w:trPr>
          <w:cantSplit/>
          <w:trHeight w:val="8187"/>
        </w:trPr>
        <w:tc>
          <w:tcPr>
            <w:tcW w:w="96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67035D" w14:textId="77777777" w:rsidR="00115BF4" w:rsidRPr="00115BF4" w:rsidRDefault="00115BF4" w:rsidP="00115BF4">
            <w:pPr>
              <w:keepNext/>
              <w:spacing w:line="238" w:lineRule="atLeast"/>
              <w:jc w:val="center"/>
              <w:outlineLvl w:val="1"/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</w:rPr>
            </w:pPr>
            <w:r w:rsidRPr="00115BF4">
              <w:rPr>
                <w:rFonts w:ascii="Arial" w:eastAsia="ＭＳ ゴシック" w:hAnsi="ＭＳ 明朝" w:cs="Times New Roman"/>
                <w:b/>
                <w:noProof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7D9A0" wp14:editId="50E4B015">
                      <wp:simplePos x="0" y="0"/>
                      <wp:positionH relativeFrom="column">
                        <wp:posOffset>4119880</wp:posOffset>
                      </wp:positionH>
                      <wp:positionV relativeFrom="paragraph">
                        <wp:posOffset>85481</wp:posOffset>
                      </wp:positionV>
                      <wp:extent cx="820078" cy="773723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078" cy="7737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B9A57" w14:textId="77777777" w:rsidR="00115BF4" w:rsidRDefault="00115BF4" w:rsidP="00115BF4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変更認定</w:t>
                                  </w:r>
                                </w:p>
                                <w:p w14:paraId="56FCDDFC" w14:textId="77777777" w:rsidR="00115BF4" w:rsidRPr="00C177CE" w:rsidRDefault="00115BF4" w:rsidP="00115BF4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変 更</w:t>
                                  </w:r>
                                </w:p>
                                <w:p w14:paraId="3DDCF96B" w14:textId="77777777" w:rsidR="00115BF4" w:rsidRPr="00C177CE" w:rsidRDefault="00115BF4" w:rsidP="00115BF4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廃 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7D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4.4pt;margin-top:6.75pt;width:64.5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kB9wEAAMwDAAAOAAAAZHJzL2Uyb0RvYy54bWysU8tu2zAQvBfoPxC815Idu04Ey0GaNEWB&#10;9AEk/QCaoiyiJJdd0pbcr++SchyjvQXVgeBqydmd2eHqerCG7RUGDa7m00nJmXISGu22Nf/xdP/u&#10;k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" filled="f" stroked="f">
                      <v:textbox>
                        <w:txbxContent>
                          <w:p w14:paraId="6D1B9A57" w14:textId="77777777" w:rsidR="00115BF4" w:rsidRDefault="00115BF4" w:rsidP="00115B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変更認定</w:t>
                            </w:r>
                          </w:p>
                          <w:p w14:paraId="56FCDDFC" w14:textId="77777777" w:rsidR="00115BF4" w:rsidRPr="00C177CE" w:rsidRDefault="00115BF4" w:rsidP="00115B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変 更</w:t>
                            </w:r>
                          </w:p>
                          <w:p w14:paraId="3DDCF96B" w14:textId="77777777" w:rsidR="00115BF4" w:rsidRPr="00C177CE" w:rsidRDefault="00115BF4" w:rsidP="00115B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廃 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8EF28" w14:textId="77777777" w:rsidR="00115BF4" w:rsidRPr="00115BF4" w:rsidRDefault="00115BF4" w:rsidP="00115BF4">
            <w:pPr>
              <w:keepNext/>
              <w:spacing w:line="238" w:lineRule="atLeast"/>
              <w:ind w:firstLineChars="300" w:firstLine="701"/>
              <w:outlineLvl w:val="1"/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</w:rPr>
            </w:pPr>
          </w:p>
          <w:p w14:paraId="0BFBD2C9" w14:textId="77777777" w:rsidR="00115BF4" w:rsidRPr="00115BF4" w:rsidRDefault="00115BF4" w:rsidP="00115BF4">
            <w:pPr>
              <w:keepNext/>
              <w:spacing w:line="238" w:lineRule="atLeast"/>
              <w:ind w:firstLineChars="300" w:firstLine="701"/>
              <w:outlineLvl w:val="1"/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  <w:lang w:eastAsia="zh-CN"/>
              </w:rPr>
            </w:pP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>二以上の事業者による産業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廃棄物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>の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処理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</w:rPr>
              <w:t xml:space="preserve">に係る特例認定　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 xml:space="preserve">　　　　</w:t>
            </w:r>
            <w:r w:rsidRPr="00115BF4">
              <w:rPr>
                <w:rFonts w:ascii="ＭＳ 明朝" w:eastAsia="ＭＳ 明朝" w:hAnsi="ＭＳ 明朝" w:cs="Times New Roman"/>
                <w:b/>
                <w:bCs/>
                <w:spacing w:val="5"/>
                <w:kern w:val="0"/>
                <w:sz w:val="24"/>
                <w:szCs w:val="24"/>
              </w:rPr>
              <w:t xml:space="preserve"> 通知</w:t>
            </w:r>
            <w:r w:rsidRPr="00115BF4">
              <w:rPr>
                <w:rFonts w:ascii="ＭＳ 明朝" w:eastAsia="ＭＳ 明朝" w:hAnsi="ＭＳ 明朝" w:cs="Times New Roman" w:hint="eastAsia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書</w:t>
            </w:r>
          </w:p>
          <w:p w14:paraId="56D2293B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280" w:lineRule="exact"/>
              <w:ind w:firstLineChars="2353" w:firstLine="5499"/>
              <w:jc w:val="left"/>
              <w:rPr>
                <w:rFonts w:ascii="ＭＳ 明朝" w:eastAsia="ＭＳ 明朝" w:hAnsi="ＭＳ 明朝" w:cs="Times New Roman"/>
                <w:b/>
                <w:spacing w:val="5"/>
                <w:kern w:val="0"/>
                <w:sz w:val="24"/>
                <w:szCs w:val="24"/>
              </w:rPr>
            </w:pPr>
          </w:p>
          <w:p w14:paraId="5784AFD2" w14:textId="77777777" w:rsidR="00115BF4" w:rsidRPr="00115BF4" w:rsidRDefault="00115BF4" w:rsidP="00115BF4">
            <w:pPr>
              <w:wordWrap w:val="0"/>
              <w:autoSpaceDE w:val="0"/>
              <w:autoSpaceDN w:val="0"/>
              <w:spacing w:beforeLines="100" w:before="315" w:afterLines="100" w:after="315" w:line="240" w:lineRule="atLeast"/>
              <w:ind w:rightChars="248" w:right="478"/>
              <w:jc w:val="righ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年　　月　　日</w:t>
            </w:r>
          </w:p>
          <w:p w14:paraId="185A0101" w14:textId="77777777" w:rsidR="00115BF4" w:rsidRPr="00115BF4" w:rsidRDefault="00115BF4" w:rsidP="00115BF4">
            <w:pPr>
              <w:autoSpaceDE w:val="0"/>
              <w:autoSpaceDN w:val="0"/>
              <w:spacing w:afterLines="100" w:after="315" w:line="240" w:lineRule="atLeast"/>
              <w:ind w:firstLine="442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>長野県知事　　　　　　　　　　殿</w:t>
            </w:r>
          </w:p>
          <w:p w14:paraId="4FE5448D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2200" w:left="4241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  <w:lang w:eastAsia="zh-CN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通知</w:t>
            </w: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>者</w:t>
            </w:r>
          </w:p>
          <w:p w14:paraId="2983B01D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  <w:lang w:eastAsia="zh-CN"/>
              </w:rPr>
              <w:t xml:space="preserve">住　所　</w:t>
            </w:r>
          </w:p>
          <w:p w14:paraId="3C0808AD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名　称</w:t>
            </w:r>
          </w:p>
          <w:p w14:paraId="1B419AE8" w14:textId="5A3C0BC1" w:rsidR="00115BF4" w:rsidRPr="00115BF4" w:rsidRDefault="00115BF4" w:rsidP="00115BF4">
            <w:pPr>
              <w:autoSpaceDE w:val="0"/>
              <w:autoSpaceDN w:val="0"/>
              <w:spacing w:line="240" w:lineRule="exact"/>
              <w:ind w:firstLineChars="2200" w:firstLine="4461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代表者の氏名　　　　　　　　　　　　　　　　</w:t>
            </w:r>
          </w:p>
          <w:p w14:paraId="3EE089C0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電話番号　</w:t>
            </w:r>
          </w:p>
          <w:p w14:paraId="471171ED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034C6F83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住　所</w:t>
            </w:r>
          </w:p>
          <w:p w14:paraId="265EA2F9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名　称</w:t>
            </w:r>
          </w:p>
          <w:p w14:paraId="179EEEA6" w14:textId="4C9BC6C0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代表者の氏名　　　　　　　　　　　　　　　　</w:t>
            </w:r>
          </w:p>
          <w:p w14:paraId="473605A9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ind w:leftChars="2300" w:left="443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電話番号</w:t>
            </w:r>
          </w:p>
          <w:p w14:paraId="7E83F670" w14:textId="77777777" w:rsidR="00115BF4" w:rsidRPr="00115BF4" w:rsidRDefault="00115BF4" w:rsidP="00115BF4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  <w:p w14:paraId="279222EC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240" w:lineRule="exact"/>
              <w:ind w:leftChars="100" w:left="193" w:rightChars="100" w:right="193" w:firstLineChars="100" w:firstLine="203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年　　月　　日付け第　　　　　号で認定を受けた二以上の事業者による産業廃棄物の処理に係</w:t>
            </w:r>
          </w:p>
          <w:p w14:paraId="2C527181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640" w:lineRule="exact"/>
              <w:ind w:rightChars="100" w:right="193" w:firstLineChars="200" w:firstLine="366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/>
                <w:noProof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3F11D" wp14:editId="7985DD6B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27305</wp:posOffset>
                      </wp:positionV>
                      <wp:extent cx="1352550" cy="720969"/>
                      <wp:effectExtent l="0" t="0" r="0" b="3175"/>
                      <wp:wrapNone/>
                      <wp:docPr id="17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20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697D5" w14:textId="77777777" w:rsidR="00115BF4" w:rsidRPr="006D5690" w:rsidRDefault="00115BF4" w:rsidP="00115BF4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</w:pPr>
                                  <w:r w:rsidRPr="006D5690"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 w:rsidRPr="00EF6AF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6D5690">
                                    <w:rPr>
                                      <w:rFonts w:hint="eastAsia"/>
                                    </w:rPr>
                                    <w:t>認定</w:t>
                                  </w:r>
                                  <w:r w:rsidRPr="00EF6AF8">
                                    <w:rPr>
                                      <w:rFonts w:hint="eastAsia"/>
                                    </w:rPr>
                                    <w:t>を受けた</w:t>
                                  </w:r>
                                </w:p>
                                <w:p w14:paraId="6CCBA709" w14:textId="77777777" w:rsidR="00115BF4" w:rsidRPr="006D5690" w:rsidRDefault="00115BF4" w:rsidP="00115BF4">
                                  <w:pPr>
                                    <w:snapToGrid w:val="0"/>
                                    <w:spacing w:line="360" w:lineRule="exact"/>
                                    <w:ind w:firstLineChars="100" w:firstLine="193"/>
                                  </w:pPr>
                                  <w:r w:rsidRPr="006D5690"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 w:rsidRPr="00EF6AF8">
                                    <w:rPr>
                                      <w:rFonts w:hint="eastAsia"/>
                                    </w:rPr>
                                    <w:t xml:space="preserve">の届出をした　</w:t>
                                  </w:r>
                                  <w:r w:rsidRPr="006D569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14:paraId="5BD3EA3F" w14:textId="77777777" w:rsidR="00115BF4" w:rsidRPr="00EF6AF8" w:rsidRDefault="00115BF4" w:rsidP="00115BF4">
                                  <w:pPr>
                                    <w:snapToGrid w:val="0"/>
                                    <w:spacing w:line="360" w:lineRule="exact"/>
                                    <w:ind w:firstLineChars="100" w:firstLine="193"/>
                                  </w:pPr>
                                  <w:r w:rsidRPr="006D5690"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  <w:r w:rsidRPr="00EF6AF8">
                                    <w:rPr>
                                      <w:rFonts w:hint="eastAsia"/>
                                    </w:rPr>
                                    <w:t>の届出をした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3F11D" id="Text Box 400" o:spid="_x0000_s1027" type="#_x0000_t202" style="position:absolute;left:0;text-align:left;margin-left:288.05pt;margin-top:2.15pt;width:106.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" filled="f" stroked="f">
                      <v:textbox inset="0,0,0,0">
                        <w:txbxContent>
                          <w:p w14:paraId="3B1697D5" w14:textId="77777777" w:rsidR="00115BF4" w:rsidRPr="006D5690" w:rsidRDefault="00115BF4" w:rsidP="00115BF4">
                            <w:pPr>
                              <w:snapToGrid w:val="0"/>
                              <w:spacing w:line="360" w:lineRule="exact"/>
                              <w:jc w:val="center"/>
                            </w:pPr>
                            <w:r w:rsidRPr="006D5690">
                              <w:rPr>
                                <w:rFonts w:hint="eastAsia"/>
                              </w:rPr>
                              <w:t>変更</w:t>
                            </w:r>
                            <w:r w:rsidRPr="00EF6AF8">
                              <w:rPr>
                                <w:rFonts w:hint="eastAsia"/>
                              </w:rPr>
                              <w:t>の</w:t>
                            </w:r>
                            <w:r w:rsidRPr="006D5690">
                              <w:rPr>
                                <w:rFonts w:hint="eastAsia"/>
                              </w:rPr>
                              <w:t>認定</w:t>
                            </w:r>
                            <w:r w:rsidRPr="00EF6AF8">
                              <w:rPr>
                                <w:rFonts w:hint="eastAsia"/>
                              </w:rPr>
                              <w:t>を受けた</w:t>
                            </w:r>
                          </w:p>
                          <w:p w14:paraId="6CCBA709" w14:textId="77777777" w:rsidR="00115BF4" w:rsidRPr="006D5690" w:rsidRDefault="00115BF4" w:rsidP="00115BF4">
                            <w:pPr>
                              <w:snapToGrid w:val="0"/>
                              <w:spacing w:line="360" w:lineRule="exact"/>
                              <w:ind w:firstLineChars="100" w:firstLine="193"/>
                            </w:pPr>
                            <w:r w:rsidRPr="006D5690">
                              <w:rPr>
                                <w:rFonts w:hint="eastAsia"/>
                              </w:rPr>
                              <w:t>変更</w:t>
                            </w:r>
                            <w:r w:rsidRPr="00EF6AF8">
                              <w:rPr>
                                <w:rFonts w:hint="eastAsia"/>
                              </w:rPr>
                              <w:t xml:space="preserve">の届出をした　</w:t>
                            </w:r>
                            <w:r w:rsidRPr="006D5690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5BD3EA3F" w14:textId="77777777" w:rsidR="00115BF4" w:rsidRPr="00EF6AF8" w:rsidRDefault="00115BF4" w:rsidP="00115BF4">
                            <w:pPr>
                              <w:snapToGrid w:val="0"/>
                              <w:spacing w:line="360" w:lineRule="exact"/>
                              <w:ind w:firstLineChars="100" w:firstLine="193"/>
                            </w:pPr>
                            <w:r w:rsidRPr="006D5690">
                              <w:rPr>
                                <w:rFonts w:hint="eastAsia"/>
                              </w:rPr>
                              <w:t>廃止</w:t>
                            </w:r>
                            <w:r w:rsidRPr="00EF6AF8">
                              <w:rPr>
                                <w:rFonts w:hint="eastAsia"/>
                              </w:rPr>
                              <w:t>の届出をした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る特例に係る以下の事項について、他の都道府県において　</w:t>
            </w:r>
            <w:r w:rsidRPr="00115BF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　　　　　　　　　　</w:t>
            </w:r>
            <w:r w:rsidRPr="00115BF4">
              <w:rPr>
                <w:rFonts w:ascii="ＭＳ 明朝" w:eastAsia="ＭＳ 明朝" w:hAnsi="ＭＳ 明朝" w:cs="Times New Roman" w:hint="eastAsia"/>
                <w:spacing w:val="8"/>
                <w:kern w:val="0"/>
                <w:szCs w:val="20"/>
              </w:rPr>
              <w:t>ので、廃棄物の</w:t>
            </w:r>
          </w:p>
          <w:p w14:paraId="71D93D6C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640" w:lineRule="exact"/>
              <w:ind w:rightChars="100" w:right="193" w:firstLineChars="200" w:firstLine="386"/>
              <w:jc w:val="left"/>
              <w:rPr>
                <w:rFonts w:ascii="ＭＳ 明朝" w:eastAsia="ＭＳ 明朝" w:hAnsi="ＭＳ 明朝" w:cs="Times New Roman"/>
                <w:spacing w:val="8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/>
                <w:noProof/>
                <w:spacing w:val="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C43B1" wp14:editId="7078060F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368935</wp:posOffset>
                      </wp:positionV>
                      <wp:extent cx="2154115" cy="8001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1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9E7F04" w14:textId="77777777" w:rsidR="00115BF4" w:rsidRDefault="00115BF4" w:rsidP="00115BF4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施行規則</w:t>
                                  </w:r>
                                  <w:r>
                                    <w:t>第８条の38の６第３項</w:t>
                                  </w:r>
                                </w:p>
                                <w:p w14:paraId="0C7B9CE4" w14:textId="77777777" w:rsidR="00115BF4" w:rsidRDefault="00115BF4" w:rsidP="00115BF4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施行規則第８条の38の８</w:t>
                                  </w:r>
                                  <w:r>
                                    <w:t>第３項</w:t>
                                  </w:r>
                                </w:p>
                                <w:p w14:paraId="7D3E8189" w14:textId="77777777" w:rsidR="00115BF4" w:rsidRDefault="00115BF4" w:rsidP="00115BF4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施行規則第８条の38の10</w:t>
                                  </w:r>
                                  <w:r>
                                    <w:t>第３項</w:t>
                                  </w:r>
                                </w:p>
                                <w:p w14:paraId="61FC5323" w14:textId="77777777" w:rsidR="00115BF4" w:rsidRDefault="00115BF4" w:rsidP="00115BF4"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43B1" id="テキスト ボックス 18" o:spid="_x0000_s1028" type="#_x0000_t202" style="position:absolute;left:0;text-align:left;margin-left:150.3pt;margin-top:29.05pt;width:169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" fillcolor="window" stroked="f" strokeweight=".5pt">
                      <v:textbox>
                        <w:txbxContent>
                          <w:p w14:paraId="659E7F04" w14:textId="77777777" w:rsidR="00115BF4" w:rsidRDefault="00115BF4" w:rsidP="00115BF4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施行規則</w:t>
                            </w:r>
                            <w:r>
                              <w:t>第８条の38の６第３項</w:t>
                            </w:r>
                          </w:p>
                          <w:p w14:paraId="0C7B9CE4" w14:textId="77777777" w:rsidR="00115BF4" w:rsidRDefault="00115BF4" w:rsidP="00115BF4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施行規則第８条の38の８</w:t>
                            </w:r>
                            <w:r>
                              <w:t>第３項</w:t>
                            </w:r>
                          </w:p>
                          <w:p w14:paraId="7D3E8189" w14:textId="77777777" w:rsidR="00115BF4" w:rsidRDefault="00115BF4" w:rsidP="00115BF4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施行規則第８条の38の10</w:t>
                            </w:r>
                            <w:r>
                              <w:t>第３項</w:t>
                            </w:r>
                          </w:p>
                          <w:p w14:paraId="61FC5323" w14:textId="77777777" w:rsidR="00115BF4" w:rsidRDefault="00115BF4" w:rsidP="00115BF4">
                            <w:pPr>
                              <w:spacing w:line="3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65717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640" w:lineRule="exact"/>
              <w:ind w:rightChars="100" w:right="193" w:firstLineChars="200" w:firstLine="418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8"/>
                <w:kern w:val="0"/>
                <w:szCs w:val="20"/>
              </w:rPr>
              <w:t>処理及び清掃に関する法律　　　　　　　　　　　　　　　　　の規定により</w:t>
            </w:r>
            <w:r w:rsidRPr="00115BF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通知します｡</w:t>
            </w:r>
          </w:p>
          <w:p w14:paraId="1217D4C4" w14:textId="77777777" w:rsidR="00115BF4" w:rsidRPr="00115BF4" w:rsidRDefault="00115BF4" w:rsidP="00115BF4">
            <w:pPr>
              <w:autoSpaceDE w:val="0"/>
              <w:autoSpaceDN w:val="0"/>
              <w:snapToGrid w:val="0"/>
              <w:spacing w:line="640" w:lineRule="exact"/>
              <w:ind w:leftChars="100" w:left="193" w:rightChars="100" w:right="193" w:firstLineChars="100" w:firstLine="209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ＭＳ 明朝" w:cs="Times New Roman" w:hint="eastAsia"/>
                <w:spacing w:val="8"/>
                <w:kern w:val="0"/>
                <w:szCs w:val="20"/>
              </w:rPr>
              <w:t xml:space="preserve">　　　　　　　　　　</w:t>
            </w:r>
          </w:p>
        </w:tc>
      </w:tr>
      <w:tr w:rsidR="00115BF4" w:rsidRPr="00115BF4" w14:paraId="302E6780" w14:textId="77777777" w:rsidTr="009966AF">
        <w:trPr>
          <w:cantSplit/>
          <w:trHeight w:val="3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ED3C08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19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変更の認定にあっては変更の認定を受けた年月日、</w:t>
            </w:r>
          </w:p>
          <w:p w14:paraId="1824BDB3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19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変更又は廃止の届出にあっては届出書を提出した年月日、認定を受けた（届出書を提出した）都道府県知事等名</w:t>
            </w:r>
          </w:p>
        </w:tc>
        <w:tc>
          <w:tcPr>
            <w:tcW w:w="6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37BF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Pr="00115BF4"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    </w:t>
            </w:r>
            <w:r w:rsidRPr="00115BF4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</w:t>
            </w:r>
            <w:r w:rsidRPr="00115BF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年　　　　　月　　　　　日</w:t>
            </w:r>
          </w:p>
          <w:p w14:paraId="6EFD6B4F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0B0A9623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firstLineChars="100" w:firstLine="18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都道府県知事等名</w:t>
            </w:r>
          </w:p>
        </w:tc>
      </w:tr>
      <w:tr w:rsidR="00115BF4" w:rsidRPr="00115BF4" w14:paraId="5B22E6C4" w14:textId="77777777" w:rsidTr="009966AF">
        <w:trPr>
          <w:cantSplit/>
          <w:trHeight w:val="3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456879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C5D508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spacing w:val="5"/>
                <w:kern w:val="0"/>
                <w:sz w:val="20"/>
                <w:szCs w:val="20"/>
              </w:rPr>
              <w:t>新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A5D1C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spacing w:val="5"/>
                <w:kern w:val="0"/>
                <w:sz w:val="20"/>
                <w:szCs w:val="20"/>
              </w:rPr>
              <w:t>旧</w:t>
            </w:r>
          </w:p>
        </w:tc>
      </w:tr>
      <w:tr w:rsidR="00115BF4" w:rsidRPr="00115BF4" w14:paraId="183FCD9A" w14:textId="77777777" w:rsidTr="009966AF">
        <w:trPr>
          <w:cantSplit/>
          <w:trHeight w:val="110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FBE71C" w14:textId="77777777" w:rsidR="00115BF4" w:rsidRPr="00115BF4" w:rsidRDefault="00115BF4" w:rsidP="00115BF4">
            <w:pPr>
              <w:autoSpaceDE w:val="0"/>
              <w:autoSpaceDN w:val="0"/>
              <w:spacing w:line="300" w:lineRule="exact"/>
              <w:ind w:leftChars="100" w:left="193" w:rightChars="50" w:right="96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変更の認定を受けた内容、変更した内容又は廃止した産業廃棄物の収集、運搬又は処分の範囲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DE0B51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64FCB8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50" w:left="96" w:rightChars="50" w:right="96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115BF4" w:rsidRPr="00115BF4" w14:paraId="0D8AAA6E" w14:textId="77777777" w:rsidTr="009966AF">
        <w:trPr>
          <w:cantSplit/>
          <w:trHeight w:val="463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BF4D9B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変更又は廃止の理由</w:t>
            </w:r>
          </w:p>
        </w:tc>
        <w:tc>
          <w:tcPr>
            <w:tcW w:w="6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2A25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115BF4" w:rsidRPr="00115BF4" w14:paraId="5B382DFA" w14:textId="77777777" w:rsidTr="009966AF">
        <w:trPr>
          <w:cantSplit/>
          <w:trHeight w:val="72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B90166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変更の認定にあっては変更後の処理の開始年月日、</w:t>
            </w:r>
          </w:p>
          <w:p w14:paraId="23776BD1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193" w:rightChars="100" w:right="19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変更又は廃止の届出にあっては、変更又は廃止の年月日</w:t>
            </w:r>
          </w:p>
        </w:tc>
        <w:tc>
          <w:tcPr>
            <w:tcW w:w="6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E886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firstLineChars="1700" w:firstLine="3277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　　月　　　　日</w:t>
            </w:r>
          </w:p>
        </w:tc>
      </w:tr>
      <w:tr w:rsidR="00115BF4" w:rsidRPr="00115BF4" w14:paraId="4EA86C37" w14:textId="77777777" w:rsidTr="009966AF">
        <w:trPr>
          <w:cantSplit/>
          <w:trHeight w:val="1039"/>
        </w:trPr>
        <w:tc>
          <w:tcPr>
            <w:tcW w:w="9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ACBC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25" w:left="48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備　考</w:t>
            </w:r>
          </w:p>
          <w:p w14:paraId="201764C4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　「通知者」には、認定を受けた者のすべてを記載すること。</w:t>
            </w:r>
          </w:p>
          <w:p w14:paraId="3C817D15" w14:textId="77777777" w:rsidR="00115BF4" w:rsidRPr="00115BF4" w:rsidRDefault="00115BF4" w:rsidP="00115BF4">
            <w:pPr>
              <w:autoSpaceDE w:val="0"/>
              <w:autoSpaceDN w:val="0"/>
              <w:spacing w:line="240" w:lineRule="atLeast"/>
              <w:ind w:leftChars="100" w:left="376" w:rightChars="50" w:right="96" w:hangingChars="100" w:hanging="183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15BF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　各欄にその記載事項のすべてを記載することができないときは、同欄に「別紙のとおり」と記載し、別紙を添付すること｡</w:t>
            </w:r>
          </w:p>
        </w:tc>
      </w:tr>
    </w:tbl>
    <w:p w14:paraId="6B06F053" w14:textId="77777777" w:rsidR="008E7A2A" w:rsidRPr="00115BF4" w:rsidRDefault="008E7A2A" w:rsidP="00115BF4">
      <w:pPr>
        <w:rPr>
          <w:rFonts w:hint="eastAsia"/>
        </w:rPr>
      </w:pPr>
    </w:p>
    <w:sectPr w:rsidR="008E7A2A" w:rsidRPr="00115BF4" w:rsidSect="00115BF4">
      <w:footerReference w:type="default" r:id="rId4"/>
      <w:endnotePr>
        <w:numStart w:val="0"/>
      </w:endnotePr>
      <w:pgSz w:w="11906" w:h="16838" w:code="9"/>
      <w:pgMar w:top="567" w:right="1134" w:bottom="567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22500"/>
      <w:docPartObj>
        <w:docPartGallery w:val="Page Numbers (Bottom of Page)"/>
        <w:docPartUnique/>
      </w:docPartObj>
    </w:sdtPr>
    <w:sdtEndPr/>
    <w:sdtContent>
      <w:p w14:paraId="19F979A8" w14:textId="77777777" w:rsidR="00996840" w:rsidRDefault="00115BF4">
        <w:pPr>
          <w:pStyle w:val="a3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Pr="00DE70A9">
          <w:rPr>
            <w:noProof/>
            <w:lang w:val="ja-JP"/>
          </w:rPr>
          <w:t>-</w:t>
        </w:r>
        <w:r>
          <w:rPr>
            <w:noProof/>
          </w:rPr>
          <w:t xml:space="preserve"> 41 -</w:t>
        </w:r>
        <w:r>
          <w:fldChar w:fldCharType="end"/>
        </w:r>
      </w:p>
    </w:sdtContent>
  </w:sdt>
  <w:p w14:paraId="12BCF0EF" w14:textId="77777777" w:rsidR="00996840" w:rsidRDefault="00115B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F4"/>
    <w:rsid w:val="00115BF4"/>
    <w:rsid w:val="004E459D"/>
    <w:rsid w:val="00791635"/>
    <w:rsid w:val="008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A7FFF"/>
  <w15:chartTrackingRefBased/>
  <w15:docId w15:val="{539267AA-03BA-4407-8269-6789DDB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5BF4"/>
    <w:pPr>
      <w:tabs>
        <w:tab w:val="center" w:pos="4252"/>
        <w:tab w:val="right" w:pos="8504"/>
      </w:tabs>
      <w:snapToGrid w:val="0"/>
      <w:spacing w:line="238" w:lineRule="atLeast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115BF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2025-03-07T00:35:00Z</dcterms:created>
  <dcterms:modified xsi:type="dcterms:W3CDTF">2025-03-07T00:41:00Z</dcterms:modified>
</cp:coreProperties>
</file>