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D804" w14:textId="6CD7EE3A" w:rsidR="00E10F39" w:rsidRPr="00E10F39" w:rsidRDefault="00E10F39" w:rsidP="00E10F39">
      <w:pPr>
        <w:autoSpaceDE w:val="0"/>
        <w:autoSpaceDN w:val="0"/>
        <w:jc w:val="left"/>
        <w:rPr>
          <w:rFonts w:ascii="ＭＳ 明朝" w:eastAsia="ＭＳ 明朝" w:hAnsi="Century" w:cs="Times New Roman" w:hint="eastAsia"/>
          <w:szCs w:val="20"/>
        </w:rPr>
      </w:pPr>
      <w:r w:rsidRPr="00E10F39">
        <w:rPr>
          <w:rFonts w:ascii="ＭＳ 明朝" w:eastAsia="ＭＳ 明朝" w:hAnsi="Century" w:cs="Times New Roman" w:hint="eastAsia"/>
          <w:szCs w:val="20"/>
        </w:rPr>
        <w:t>（様式４）【省令様式第５号の５（省令第８条の38の８、第８条の38の10関係）】</w:t>
      </w:r>
    </w:p>
    <w:tbl>
      <w:tblPr>
        <w:tblW w:w="10348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890"/>
        <w:gridCol w:w="168"/>
        <w:gridCol w:w="1512"/>
        <w:gridCol w:w="2100"/>
        <w:gridCol w:w="4310"/>
      </w:tblGrid>
      <w:tr w:rsidR="00E10F39" w:rsidRPr="00E10F39" w14:paraId="52EE93EF" w14:textId="77777777" w:rsidTr="00E10F39">
        <w:trPr>
          <w:cantSplit/>
          <w:trHeight w:val="5911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4F209" w14:textId="77777777" w:rsidR="00E10F39" w:rsidRPr="00E10F39" w:rsidRDefault="00E10F39" w:rsidP="00E10F39">
            <w:pPr>
              <w:keepNext/>
              <w:spacing w:line="238" w:lineRule="atLeast"/>
              <w:jc w:val="center"/>
              <w:outlineLvl w:val="1"/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</w:rPr>
            </w:pPr>
            <w:bookmarkStart w:id="0" w:name="_Toc193516414"/>
            <w:r w:rsidRPr="00E10F39">
              <w:rPr>
                <w:rFonts w:ascii="Arial" w:eastAsia="ＭＳ ゴシック" w:hAnsi="ＭＳ 明朝" w:cs="Times New Roman"/>
                <w:b/>
                <w:noProof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8804D" wp14:editId="1302C8A4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24130</wp:posOffset>
                      </wp:positionV>
                      <wp:extent cx="61785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76026" w14:textId="77777777" w:rsidR="00E10F39" w:rsidRPr="00C177CE" w:rsidRDefault="00E10F39" w:rsidP="00E10F39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変 更</w:t>
                                  </w:r>
                                </w:p>
                                <w:p w14:paraId="34A06773" w14:textId="77777777" w:rsidR="00E10F39" w:rsidRPr="00C177CE" w:rsidRDefault="00E10F39" w:rsidP="00E10F39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廃 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288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0.8pt;margin-top:1.9pt;width:48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" filled="f" stroked="f">
                      <v:textbox style="mso-fit-shape-to-text:t">
                        <w:txbxContent>
                          <w:p w14:paraId="4F276026" w14:textId="77777777" w:rsidR="00E10F39" w:rsidRPr="00C177CE" w:rsidRDefault="00E10F39" w:rsidP="00E10F3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変 更</w:t>
                            </w:r>
                          </w:p>
                          <w:p w14:paraId="34A06773" w14:textId="77777777" w:rsidR="00E10F39" w:rsidRPr="00C177CE" w:rsidRDefault="00E10F39" w:rsidP="00E10F3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廃 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262248" w14:textId="77777777" w:rsidR="00E10F39" w:rsidRPr="00E10F39" w:rsidRDefault="00E10F39" w:rsidP="00E10F39">
            <w:pPr>
              <w:keepNext/>
              <w:spacing w:line="238" w:lineRule="atLeast"/>
              <w:ind w:firstLineChars="400" w:firstLine="1004"/>
              <w:outlineLvl w:val="1"/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  <w:lang w:eastAsia="zh-CN"/>
              </w:rPr>
            </w:pP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>二以上の事業者による産業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廃棄物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>の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処理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>に係る特例認定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　　　　</w:t>
            </w:r>
            <w:r w:rsidRPr="00E10F39"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</w:rPr>
              <w:t xml:space="preserve"> </w:t>
            </w:r>
            <w:r w:rsidRPr="00E10F39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届出書</w:t>
            </w:r>
            <w:bookmarkEnd w:id="0"/>
          </w:p>
          <w:p w14:paraId="21FDE3EC" w14:textId="77777777" w:rsidR="00E10F39" w:rsidRPr="00E10F39" w:rsidRDefault="00E10F39" w:rsidP="00E10F39">
            <w:pPr>
              <w:autoSpaceDE w:val="0"/>
              <w:autoSpaceDN w:val="0"/>
              <w:snapToGrid w:val="0"/>
              <w:spacing w:line="280" w:lineRule="exact"/>
              <w:ind w:firstLineChars="2353" w:firstLine="5905"/>
              <w:jc w:val="left"/>
              <w:rPr>
                <w:rFonts w:ascii="ＭＳ 明朝" w:eastAsia="ＭＳ 明朝" w:hAnsi="ＭＳ 明朝" w:cs="Times New Roman"/>
                <w:b/>
                <w:spacing w:val="5"/>
                <w:kern w:val="0"/>
                <w:sz w:val="24"/>
                <w:szCs w:val="24"/>
              </w:rPr>
            </w:pPr>
          </w:p>
          <w:p w14:paraId="241D9E51" w14:textId="77777777" w:rsidR="00E10F39" w:rsidRPr="00E10F39" w:rsidRDefault="00E10F39" w:rsidP="00E10F39">
            <w:pPr>
              <w:wordWrap w:val="0"/>
              <w:autoSpaceDE w:val="0"/>
              <w:autoSpaceDN w:val="0"/>
              <w:spacing w:beforeLines="100" w:before="360" w:afterLines="100" w:after="360" w:line="240" w:lineRule="atLeast"/>
              <w:ind w:rightChars="248" w:right="521"/>
              <w:jc w:val="righ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年　　月　　日</w:t>
            </w:r>
          </w:p>
          <w:p w14:paraId="1F4F4B24" w14:textId="77777777" w:rsidR="00E10F39" w:rsidRPr="00E10F39" w:rsidRDefault="00E10F39" w:rsidP="00E10F39">
            <w:pPr>
              <w:autoSpaceDE w:val="0"/>
              <w:autoSpaceDN w:val="0"/>
              <w:spacing w:afterLines="100" w:after="360" w:line="240" w:lineRule="atLeast"/>
              <w:ind w:firstLine="442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>長野県知事　　　　　　　　　　殿</w:t>
            </w:r>
          </w:p>
          <w:p w14:paraId="40026305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200" w:left="462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>届出者</w:t>
            </w:r>
          </w:p>
          <w:p w14:paraId="369D8079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 xml:space="preserve">住　所　</w:t>
            </w:r>
          </w:p>
          <w:p w14:paraId="53566AA3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3545D066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名　称</w:t>
            </w:r>
          </w:p>
          <w:p w14:paraId="5258A315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2D754827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firstLineChars="2200" w:firstLine="484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代表者の氏名</w:t>
            </w:r>
          </w:p>
          <w:p w14:paraId="075DCCC0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3484874A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電話番号　</w:t>
            </w:r>
          </w:p>
          <w:p w14:paraId="5B46FBCC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4D3699C0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42B53005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住　所</w:t>
            </w:r>
          </w:p>
          <w:p w14:paraId="3BFFFE6B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66D0171A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名　称</w:t>
            </w:r>
          </w:p>
          <w:p w14:paraId="58131E2E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7079AD77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代表者の氏名</w:t>
            </w:r>
          </w:p>
          <w:p w14:paraId="07009782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3CC111A5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電話番号</w:t>
            </w:r>
          </w:p>
          <w:p w14:paraId="55CEC25A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7802E79C" w14:textId="77777777" w:rsidR="00E10F39" w:rsidRPr="00E10F39" w:rsidRDefault="00E10F39" w:rsidP="00E10F39">
            <w:pPr>
              <w:autoSpaceDE w:val="0"/>
              <w:autoSpaceDN w:val="0"/>
              <w:spacing w:line="240" w:lineRule="exact"/>
              <w:ind w:leftChars="2300" w:left="483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227C419C" w14:textId="77777777" w:rsidR="00E10F39" w:rsidRPr="00E10F39" w:rsidRDefault="00E10F39" w:rsidP="00E10F39">
            <w:pPr>
              <w:autoSpaceDE w:val="0"/>
              <w:autoSpaceDN w:val="0"/>
              <w:snapToGrid w:val="0"/>
              <w:spacing w:line="240" w:lineRule="exact"/>
              <w:ind w:leftChars="100" w:left="210" w:rightChars="100" w:right="210" w:firstLineChars="100" w:firstLine="22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年　　月　　日付け第　　　　　号で認定を受けた二以上の事業者による産業廃棄物の処理に係</w:t>
            </w:r>
          </w:p>
          <w:p w14:paraId="13EDD3EB" w14:textId="77777777" w:rsidR="00E10F39" w:rsidRPr="00E10F39" w:rsidRDefault="00E10F39" w:rsidP="00E10F39">
            <w:pPr>
              <w:autoSpaceDE w:val="0"/>
              <w:autoSpaceDN w:val="0"/>
              <w:snapToGrid w:val="0"/>
              <w:spacing w:line="640" w:lineRule="exact"/>
              <w:ind w:leftChars="100" w:left="210" w:rightChars="100" w:right="210" w:firstLineChars="100" w:firstLine="200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/>
                <w:noProof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C700A" wp14:editId="40830CB2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21590</wp:posOffset>
                      </wp:positionV>
                      <wp:extent cx="333375" cy="554990"/>
                      <wp:effectExtent l="0" t="0" r="9525" b="16510"/>
                      <wp:wrapNone/>
                      <wp:docPr id="20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5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5B88D" w14:textId="77777777" w:rsidR="00E10F39" w:rsidRDefault="00E10F39" w:rsidP="00E10F39">
                                  <w:pPr>
                                    <w:snapToGrid w:val="0"/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  <w:p w14:paraId="6DB5B277" w14:textId="77777777" w:rsidR="00E10F39" w:rsidRDefault="00E10F39" w:rsidP="00E10F39">
                                  <w:pPr>
                                    <w:snapToGrid w:val="0"/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700A" id="Text Box 400" o:spid="_x0000_s1027" type="#_x0000_t202" style="position:absolute;left:0;text-align:left;margin-left:177.7pt;margin-top:1.7pt;width:26.2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" filled="f" stroked="f">
                      <v:textbox inset="0,0,0,0">
                        <w:txbxContent>
                          <w:p w14:paraId="00F5B88D" w14:textId="77777777" w:rsidR="00E10F39" w:rsidRDefault="00E10F39" w:rsidP="00E10F39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6DB5B277" w14:textId="77777777" w:rsidR="00E10F39" w:rsidRDefault="00E10F39" w:rsidP="00E10F39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る特例に係る以下の事項について</w:t>
            </w:r>
            <w:r w:rsidRPr="00E10F39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　　　</w:t>
            </w:r>
            <w:r w:rsidRPr="00E10F39">
              <w:rPr>
                <w:rFonts w:ascii="ＭＳ 明朝" w:eastAsia="ＭＳ 明朝" w:hAnsi="ＭＳ 明朝" w:cs="Times New Roman" w:hint="eastAsia"/>
                <w:spacing w:val="8"/>
                <w:kern w:val="0"/>
                <w:szCs w:val="20"/>
              </w:rPr>
              <w:t>したので、廃棄物の処理及び清掃に関する法律</w:t>
            </w:r>
          </w:p>
          <w:p w14:paraId="25E79479" w14:textId="77777777" w:rsidR="00E10F39" w:rsidRPr="00E10F39" w:rsidRDefault="00E10F39" w:rsidP="00E10F39">
            <w:pPr>
              <w:autoSpaceDE w:val="0"/>
              <w:autoSpaceDN w:val="0"/>
              <w:snapToGrid w:val="0"/>
              <w:spacing w:line="640" w:lineRule="exact"/>
              <w:ind w:leftChars="100" w:left="210" w:rightChars="100" w:right="210" w:firstLineChars="100" w:firstLine="21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E10F39">
              <w:rPr>
                <w:rFonts w:ascii="ＭＳ 明朝" w:eastAsia="ＭＳ 明朝" w:hAnsi="ＭＳ 明朝" w:cs="Times New Roman"/>
                <w:noProof/>
                <w:spacing w:val="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8AD310" wp14:editId="2ED01B2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-3810</wp:posOffset>
                      </wp:positionV>
                      <wp:extent cx="1471295" cy="6273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95" cy="627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B4319D" w14:textId="77777777" w:rsidR="00E10F39" w:rsidRDefault="00E10F39" w:rsidP="00E10F3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第12条の７第９項</w:t>
                                  </w:r>
                                </w:p>
                                <w:p w14:paraId="24E01EBE" w14:textId="77777777" w:rsidR="00E10F39" w:rsidRDefault="00E10F39" w:rsidP="00E10F3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施行令第６条の７の２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D310" id="テキスト ボックス 1" o:spid="_x0000_s1028" type="#_x0000_t202" style="position:absolute;left:0;text-align:left;margin-left:13.45pt;margin-top:-.3pt;width:115.8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" fillcolor="window" stroked="f" strokeweight=".5pt">
                      <v:textbox>
                        <w:txbxContent>
                          <w:p w14:paraId="1DB4319D" w14:textId="77777777" w:rsidR="00E10F39" w:rsidRDefault="00E10F39" w:rsidP="00E10F3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第12条の７第９項</w:t>
                            </w:r>
                          </w:p>
                          <w:p w14:paraId="24E01EBE" w14:textId="77777777" w:rsidR="00E10F39" w:rsidRDefault="00E10F39" w:rsidP="00E10F3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施行令第６条の７の２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F39">
              <w:rPr>
                <w:rFonts w:ascii="ＭＳ 明朝" w:eastAsia="ＭＳ 明朝" w:hAnsi="ＭＳ 明朝" w:cs="Times New Roman" w:hint="eastAsia"/>
                <w:spacing w:val="8"/>
                <w:kern w:val="0"/>
                <w:szCs w:val="20"/>
              </w:rPr>
              <w:t xml:space="preserve">　　　　　　　　　　　の</w:t>
            </w:r>
            <w:r w:rsidRPr="00E10F39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規定により、関係書類等を添えて届け出ます｡</w:t>
            </w:r>
          </w:p>
          <w:p w14:paraId="30DABF6D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</w:pPr>
          </w:p>
        </w:tc>
      </w:tr>
      <w:tr w:rsidR="00E10F39" w:rsidRPr="00E10F39" w14:paraId="5C95BF84" w14:textId="77777777" w:rsidTr="00E10F39">
        <w:trPr>
          <w:cantSplit/>
          <w:trHeight w:val="355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AE21C6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527CA0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 w:val="20"/>
                <w:szCs w:val="20"/>
              </w:rPr>
              <w:t>新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83DBD9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 w:val="20"/>
                <w:szCs w:val="20"/>
              </w:rPr>
              <w:t>旧</w:t>
            </w:r>
          </w:p>
        </w:tc>
      </w:tr>
      <w:tr w:rsidR="00E10F39" w:rsidRPr="00E10F39" w14:paraId="41D830B0" w14:textId="77777777" w:rsidTr="00E10F39">
        <w:trPr>
          <w:cantSplit/>
          <w:trHeight w:val="1107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7E100D1" w14:textId="77777777" w:rsidR="00E10F39" w:rsidRPr="00E10F39" w:rsidRDefault="00E10F39" w:rsidP="00E10F39">
            <w:pPr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変更した事項（規則第８条の38の５第２項第４号に掲げる事項を除く｡）又は廃止した事項の内容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DE95847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50" w:left="105" w:rightChars="50" w:right="105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C4321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50" w:left="105" w:rightChars="50" w:right="105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10F39" w:rsidRPr="00E10F39" w14:paraId="6B4CEF19" w14:textId="77777777" w:rsidTr="00E10F39">
        <w:trPr>
          <w:cantSplit/>
          <w:trHeight w:val="6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D0B8C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firstLine="105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変更した事項の内容（規則第８条の38の５第２第４号に掲げる事項）</w:t>
            </w:r>
          </w:p>
        </w:tc>
      </w:tr>
      <w:tr w:rsidR="00E10F39" w:rsidRPr="00E10F39" w14:paraId="05E7BCFF" w14:textId="77777777" w:rsidTr="00E10F39">
        <w:trPr>
          <w:cantSplit/>
          <w:trHeight w:val="252"/>
        </w:trPr>
        <w:tc>
          <w:tcPr>
            <w:tcW w:w="368" w:type="dxa"/>
            <w:vMerge w:val="restart"/>
            <w:tcBorders>
              <w:left w:val="single" w:sz="6" w:space="0" w:color="auto"/>
              <w:right w:val="nil"/>
            </w:tcBorders>
          </w:tcPr>
          <w:p w14:paraId="017D7F42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87AD1D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spacing w:val="5"/>
                <w:kern w:val="0"/>
                <w:sz w:val="16"/>
                <w:szCs w:val="16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14:paraId="5E091CD5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氏　　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1EA400E1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生年月日</w:t>
            </w:r>
          </w:p>
        </w:tc>
        <w:tc>
          <w:tcPr>
            <w:tcW w:w="641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C287FD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本　　　　　　　　　　　　　　　　　籍</w:t>
            </w:r>
          </w:p>
        </w:tc>
      </w:tr>
      <w:tr w:rsidR="00E10F39" w:rsidRPr="00E10F39" w14:paraId="509F6BED" w14:textId="77777777" w:rsidTr="00E10F39">
        <w:trPr>
          <w:cantSplit/>
          <w:trHeight w:val="159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264A2C13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689998A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D4054B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役職名・呼称</w:t>
            </w:r>
          </w:p>
        </w:tc>
        <w:tc>
          <w:tcPr>
            <w:tcW w:w="64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F6FF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E10F39" w:rsidRPr="00E10F39" w14:paraId="096DFC99" w14:textId="77777777" w:rsidTr="00E10F39">
        <w:trPr>
          <w:cantSplit/>
          <w:trHeight w:val="252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0EFC546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13E4C62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4E050D17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D3FBC1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22A1935B" w14:textId="77777777" w:rsidTr="00E10F39">
        <w:trPr>
          <w:cantSplit/>
          <w:trHeight w:val="248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5B80391F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1C354C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35990D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458A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1595D58B" w14:textId="77777777" w:rsidTr="00E10F39">
        <w:trPr>
          <w:cantSplit/>
          <w:trHeight w:val="252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2B9EC3D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CB7795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B74142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4F484E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529007BE" w14:textId="77777777" w:rsidTr="00E10F39">
        <w:trPr>
          <w:cantSplit/>
          <w:trHeight w:val="252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302DFD0E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1C778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281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46E1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070E718E" w14:textId="77777777" w:rsidTr="00E10F39">
        <w:trPr>
          <w:cantSplit/>
          <w:trHeight w:val="252"/>
        </w:trPr>
        <w:tc>
          <w:tcPr>
            <w:tcW w:w="368" w:type="dxa"/>
            <w:vMerge/>
            <w:tcBorders>
              <w:left w:val="single" w:sz="6" w:space="0" w:color="auto"/>
              <w:right w:val="nil"/>
            </w:tcBorders>
          </w:tcPr>
          <w:p w14:paraId="7A85F456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FB9228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7122FFBD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B9F590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7FA3F41E" w14:textId="77777777" w:rsidTr="00E10F39">
        <w:trPr>
          <w:cantSplit/>
          <w:trHeight w:val="248"/>
        </w:trPr>
        <w:tc>
          <w:tcPr>
            <w:tcW w:w="36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026F8B3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1FDA00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FAE5DA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4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AA5A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69977BBB" w14:textId="77777777" w:rsidTr="00E10F39">
        <w:trPr>
          <w:cantSplit/>
          <w:trHeight w:val="722"/>
        </w:trPr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D9104B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100" w:left="210" w:rightChars="100" w:right="2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変更又は廃止の理由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EE9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E10F39" w:rsidRPr="00E10F39" w14:paraId="073688D8" w14:textId="77777777" w:rsidTr="00E10F39">
        <w:trPr>
          <w:cantSplit/>
          <w:trHeight w:val="103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9836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lastRenderedPageBreak/>
              <w:t>備　考</w:t>
            </w:r>
          </w:p>
          <w:p w14:paraId="0E46434F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100" w:left="410" w:rightChars="50" w:right="105" w:hangingChars="100" w:hanging="2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ｌ　この届出書は、変更又は廃止の日から</w:t>
            </w:r>
            <w:r w:rsidRPr="00E10F39"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>10</w:t>
            </w: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日（登記事項証明書を添付すべき場合にあっては30日）以内に提出すること。</w:t>
            </w:r>
          </w:p>
          <w:p w14:paraId="3890F28F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100" w:left="410" w:rightChars="50" w:right="105" w:hangingChars="100" w:hanging="2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　「届出者」には、認定を受けた者のすべてを記載すること。</w:t>
            </w:r>
          </w:p>
          <w:p w14:paraId="2BB62F04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100" w:left="410" w:rightChars="50" w:right="105" w:hangingChars="100" w:hanging="2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　各欄にその記載事項のすべてを記載することができないときは、同欄に「別紙のとおり」と記載し、別紙を添付すること｡</w:t>
            </w:r>
          </w:p>
        </w:tc>
      </w:tr>
      <w:tr w:rsidR="00E10F39" w:rsidRPr="00E10F39" w14:paraId="458269FA" w14:textId="77777777" w:rsidTr="00E10F39">
        <w:trPr>
          <w:cantSplit/>
          <w:trHeight w:val="103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7885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連絡先</w:t>
            </w:r>
          </w:p>
          <w:p w14:paraId="0F186D0C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名　称</w:t>
            </w:r>
          </w:p>
          <w:p w14:paraId="371C19F6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4C1CB979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部署名</w:t>
            </w:r>
          </w:p>
          <w:p w14:paraId="05043F43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0EFB9AD3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住　所</w:t>
            </w:r>
          </w:p>
          <w:p w14:paraId="656F4DF1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7A0E06B7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担当者の氏名</w:t>
            </w:r>
          </w:p>
          <w:p w14:paraId="07249777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21D362CF" w14:textId="77777777" w:rsidR="00E10F39" w:rsidRPr="00E10F39" w:rsidRDefault="00E10F39" w:rsidP="00E10F39">
            <w:pPr>
              <w:autoSpaceDE w:val="0"/>
              <w:autoSpaceDN w:val="0"/>
              <w:spacing w:line="240" w:lineRule="atLeast"/>
              <w:ind w:leftChars="25" w:left="5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10F3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電話番号</w:t>
            </w:r>
          </w:p>
        </w:tc>
      </w:tr>
    </w:tbl>
    <w:p w14:paraId="7B8244B1" w14:textId="77777777" w:rsidR="004F3660" w:rsidRPr="00E10F39" w:rsidRDefault="004F3660"/>
    <w:sectPr w:rsidR="004F3660" w:rsidRPr="00E10F39" w:rsidSect="00E10F39">
      <w:pgSz w:w="11906" w:h="16838"/>
      <w:pgMar w:top="79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9"/>
    <w:rsid w:val="004E459D"/>
    <w:rsid w:val="004F3660"/>
    <w:rsid w:val="00791635"/>
    <w:rsid w:val="00E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63BB7"/>
  <w15:chartTrackingRefBased/>
  <w15:docId w15:val="{061FF0DB-8B87-4A1A-8B0B-945B4E7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575</Characters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2025-03-07T00:22:00Z</dcterms:created>
  <dcterms:modified xsi:type="dcterms:W3CDTF">2025-03-07T00:31:00Z</dcterms:modified>
</cp:coreProperties>
</file>