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69696D" w:rsidP="00F47AF9">
      <w:pPr>
        <w:ind w:firstLineChars="100" w:firstLine="203"/>
        <w:rPr>
          <w:rFonts w:ascii="ＭＳ 明朝"/>
        </w:rPr>
      </w:pPr>
      <w:r w:rsidRPr="007A1CE0">
        <w:rPr>
          <w:rFonts w:ascii="ＭＳ 明朝" w:hint="eastAsia"/>
          <w:szCs w:val="21"/>
        </w:rPr>
        <w:t>長野県</w:t>
      </w:r>
      <w:r w:rsidR="002B5333" w:rsidRPr="007A1CE0">
        <w:rPr>
          <w:rFonts w:ascii="ＭＳ 明朝" w:hint="eastAsia"/>
          <w:szCs w:val="21"/>
        </w:rPr>
        <w:t>佐久</w:t>
      </w:r>
      <w:r w:rsidR="0005667B">
        <w:rPr>
          <w:rFonts w:ascii="ＭＳ 明朝" w:hint="eastAsia"/>
          <w:szCs w:val="21"/>
        </w:rPr>
        <w:t xml:space="preserve">建設事務所長　</w:t>
      </w:r>
      <w:r w:rsidR="007B5A87" w:rsidRPr="007A1CE0">
        <w:rPr>
          <w:rFonts w:ascii="ＭＳ 明朝" w:hint="eastAsia"/>
          <w:szCs w:val="21"/>
        </w:rPr>
        <w:t>様</w:t>
      </w:r>
    </w:p>
    <w:p w:rsidR="007B5A87" w:rsidRPr="00F47AF9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:rsidR="004452EE" w:rsidRPr="007A1CE0" w:rsidRDefault="004452EE" w:rsidP="00F47AF9">
      <w:pPr>
        <w:rPr>
          <w:rFonts w:ascii="ＭＳ 明朝"/>
        </w:rPr>
      </w:pPr>
    </w:p>
    <w:p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:rsidR="007B5A87" w:rsidRPr="007A1CE0" w:rsidRDefault="007B5A87" w:rsidP="00F47AF9">
      <w:pPr>
        <w:rPr>
          <w:rFonts w:ascii="ＭＳ 明朝"/>
        </w:rPr>
      </w:pPr>
    </w:p>
    <w:p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:rsidR="00F47AF9" w:rsidRDefault="0005667B" w:rsidP="00F47AF9">
      <w:pPr>
        <w:ind w:firstLineChars="100" w:firstLine="203"/>
        <w:rPr>
          <w:rFonts w:cs="Century"/>
          <w:szCs w:val="21"/>
        </w:rPr>
      </w:pPr>
      <w:r>
        <w:rPr>
          <w:rFonts w:cs="Century" w:hint="eastAsia"/>
          <w:szCs w:val="21"/>
        </w:rPr>
        <w:t>（１）業務</w:t>
      </w:r>
      <w:r w:rsidR="001D3A76" w:rsidRPr="007A1CE0">
        <w:rPr>
          <w:rFonts w:cs="Century" w:hint="eastAsia"/>
          <w:szCs w:val="21"/>
        </w:rPr>
        <w:t>名</w:t>
      </w:r>
      <w:r>
        <w:rPr>
          <w:rFonts w:cs="Century" w:hint="eastAsia"/>
          <w:szCs w:val="21"/>
        </w:rPr>
        <w:t xml:space="preserve">　</w:t>
      </w:r>
      <w:r w:rsidR="005D36C5" w:rsidRPr="007A1CE0">
        <w:rPr>
          <w:rFonts w:cs="Century" w:hint="eastAsia"/>
          <w:szCs w:val="21"/>
        </w:rPr>
        <w:t>令和３</w:t>
      </w:r>
      <w:r w:rsidR="008A5DC1" w:rsidRPr="007A1CE0">
        <w:rPr>
          <w:rFonts w:cs="Century" w:hint="eastAsia"/>
          <w:szCs w:val="21"/>
        </w:rPr>
        <w:t xml:space="preserve">年度　防災・安全交付金　</w:t>
      </w:r>
      <w:r>
        <w:rPr>
          <w:rFonts w:cs="Century" w:hint="eastAsia"/>
          <w:szCs w:val="21"/>
        </w:rPr>
        <w:t>広域河川改修（加速化）事業に伴う</w:t>
      </w:r>
    </w:p>
    <w:p w:rsidR="00446BBE" w:rsidRPr="007A1CE0" w:rsidRDefault="0005667B" w:rsidP="00F47AF9">
      <w:pPr>
        <w:ind w:firstLineChars="800" w:firstLine="1627"/>
        <w:rPr>
          <w:rFonts w:ascii="ＭＳ 明朝"/>
        </w:rPr>
      </w:pPr>
      <w:r>
        <w:rPr>
          <w:rFonts w:cs="Century" w:hint="eastAsia"/>
          <w:szCs w:val="21"/>
        </w:rPr>
        <w:t>設計業務</w:t>
      </w:r>
    </w:p>
    <w:p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（一）片貝</w:t>
      </w:r>
      <w:r w:rsidR="00451608" w:rsidRPr="007A1CE0">
        <w:rPr>
          <w:rFonts w:ascii="ＭＳ 明朝" w:hint="eastAsia"/>
        </w:rPr>
        <w:t xml:space="preserve">川　</w:t>
      </w:r>
      <w:r w:rsidR="006537D3">
        <w:rPr>
          <w:rFonts w:ascii="ＭＳ 明朝" w:hint="eastAsia"/>
        </w:rPr>
        <w:t xml:space="preserve">佐久市　</w:t>
      </w:r>
      <w:r>
        <w:rPr>
          <w:rFonts w:ascii="ＭＳ 明朝" w:hint="eastAsia"/>
        </w:rPr>
        <w:t>臼田（１）</w:t>
      </w:r>
    </w:p>
    <w:p w:rsidR="001D3A76" w:rsidRPr="007A1CE0" w:rsidRDefault="001D3A76" w:rsidP="00F47AF9">
      <w:pPr>
        <w:rPr>
          <w:rFonts w:ascii="ＭＳ 明朝"/>
          <w:szCs w:val="21"/>
        </w:rPr>
      </w:pPr>
    </w:p>
    <w:p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377857" w:rsidRPr="00F47AF9">
        <w:rPr>
          <w:rFonts w:ascii="ＭＳ 明朝" w:hint="eastAsia"/>
          <w:szCs w:val="21"/>
        </w:rPr>
        <w:t>令和４</w:t>
      </w:r>
      <w:r w:rsidR="002B5333" w:rsidRPr="00F47AF9">
        <w:rPr>
          <w:rFonts w:ascii="ＭＳ 明朝" w:hint="eastAsia"/>
          <w:szCs w:val="21"/>
        </w:rPr>
        <w:t>年</w:t>
      </w:r>
      <w:r w:rsidR="0005667B" w:rsidRPr="00F47AF9">
        <w:rPr>
          <w:rFonts w:ascii="ＭＳ 明朝" w:hint="eastAsia"/>
          <w:szCs w:val="21"/>
        </w:rPr>
        <w:t>３月25日</w:t>
      </w:r>
    </w:p>
    <w:p w:rsidR="007B5A87" w:rsidRDefault="007B5A87" w:rsidP="00F47AF9">
      <w:pPr>
        <w:rPr>
          <w:rFonts w:ascii="ＭＳ 明朝"/>
        </w:rPr>
      </w:pPr>
    </w:p>
    <w:p w:rsidR="006537D3" w:rsidRDefault="006537D3" w:rsidP="00F47AF9">
      <w:pPr>
        <w:rPr>
          <w:rFonts w:ascii="ＭＳ 明朝"/>
        </w:rPr>
      </w:pPr>
    </w:p>
    <w:p w:rsidR="006537D3" w:rsidRPr="00F47AF9" w:rsidRDefault="006537D3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ascii="ＭＳ 明朝"/>
        </w:rPr>
      </w:pPr>
    </w:p>
    <w:p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:rsidR="001D3A76" w:rsidRPr="006537D3" w:rsidRDefault="001D3A76" w:rsidP="00F47AF9">
      <w:pPr>
        <w:rPr>
          <w:rFonts w:ascii="ＭＳ 明朝"/>
        </w:rPr>
      </w:pPr>
    </w:p>
    <w:p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:rsidR="003E2DEC" w:rsidRPr="007A1CE0" w:rsidRDefault="003E2DEC" w:rsidP="006537D3">
      <w:pPr>
        <w:rPr>
          <w:rFonts w:ascii="ＭＳ 明朝"/>
        </w:rPr>
      </w:pPr>
    </w:p>
    <w:p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:rsidR="001F3D4C" w:rsidRPr="007A1CE0" w:rsidRDefault="001F3D4C" w:rsidP="006537D3">
      <w:pPr>
        <w:rPr>
          <w:rFonts w:ascii="ＭＳ 明朝"/>
        </w:rPr>
      </w:pPr>
    </w:p>
    <w:p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建設コンサルタント登録規程その他の登録規程に基づく登録状況</w:t>
      </w:r>
    </w:p>
    <w:p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:rsidR="007B5A87" w:rsidRPr="007A1CE0" w:rsidRDefault="007B5A87" w:rsidP="006537D3">
      <w:pPr>
        <w:rPr>
          <w:rFonts w:ascii="ＭＳ 明朝"/>
        </w:rPr>
      </w:pPr>
    </w:p>
    <w:p w:rsidR="001F3D4C" w:rsidRPr="007A1CE0" w:rsidRDefault="001F3D4C" w:rsidP="006537D3">
      <w:pPr>
        <w:rPr>
          <w:rFonts w:ascii="ＭＳ 明朝"/>
        </w:rPr>
      </w:pPr>
    </w:p>
    <w:p w:rsidR="007B5A87" w:rsidRDefault="007B5A87" w:rsidP="006537D3">
      <w:r w:rsidRPr="007A1CE0">
        <w:rPr>
          <w:rFonts w:hint="eastAsia"/>
        </w:rPr>
        <w:t xml:space="preserve">２　</w:t>
      </w:r>
      <w:r w:rsidR="006C70A9">
        <w:rPr>
          <w:rFonts w:hint="eastAsia"/>
        </w:rPr>
        <w:t>保有する</w:t>
      </w:r>
      <w:r w:rsidRPr="007A1CE0">
        <w:rPr>
          <w:rFonts w:hint="eastAsia"/>
        </w:rPr>
        <w:t>技術職員の状況</w:t>
      </w:r>
      <w:r w:rsidR="006C70A9">
        <w:rPr>
          <w:rFonts w:hint="eastAsia"/>
        </w:rPr>
        <w:t>（専門分野別の技術職員の状況）</w:t>
      </w:r>
    </w:p>
    <w:p w:rsidR="006C70A9" w:rsidRPr="007A1CE0" w:rsidRDefault="006C70A9" w:rsidP="006537D3">
      <w:pPr>
        <w:rPr>
          <w:rFonts w:ascii="ＭＳ 明朝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技術職員数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うち有資格</w:t>
            </w:r>
            <w:r w:rsidRPr="007A1CE0">
              <w:rPr>
                <w:rFonts w:hint="eastAsia"/>
              </w:rPr>
              <w:t>技術職員数</w:t>
            </w: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6C70A9" w:rsidRPr="007A1CE0" w:rsidTr="006C70A9">
        <w:trPr>
          <w:trHeight w:val="56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C70A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A9" w:rsidRPr="007A1CE0" w:rsidRDefault="006C70A9" w:rsidP="006C70A9">
            <w:pPr>
              <w:suppressAutoHyphens/>
              <w:kinsoku w:val="0"/>
              <w:autoSpaceDE w:val="0"/>
              <w:autoSpaceDN w:val="0"/>
              <w:ind w:right="20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名　　</w:t>
            </w:r>
          </w:p>
        </w:tc>
      </w:tr>
    </w:tbl>
    <w:p w:rsidR="006C70A9" w:rsidRPr="004452EE" w:rsidRDefault="006C70A9" w:rsidP="004452EE">
      <w:pPr>
        <w:spacing w:line="300" w:lineRule="exact"/>
        <w:ind w:leftChars="100" w:left="203"/>
        <w:rPr>
          <w:sz w:val="18"/>
        </w:rPr>
      </w:pPr>
      <w:r w:rsidRPr="004452EE">
        <w:rPr>
          <w:rFonts w:hint="eastAsia"/>
          <w:sz w:val="18"/>
        </w:rPr>
        <w:t>（注）１　専門分野は、業務内容に応じて必要な分野を適宜設定すること。</w:t>
      </w:r>
    </w:p>
    <w:p w:rsidR="006C70A9" w:rsidRPr="004452EE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4452EE">
        <w:rPr>
          <w:rFonts w:hint="eastAsia"/>
          <w:sz w:val="18"/>
        </w:rPr>
        <w:t>２　１</w:t>
      </w:r>
      <w:r w:rsidR="007B5A87" w:rsidRPr="004452EE">
        <w:rPr>
          <w:rFonts w:hint="eastAsia"/>
          <w:sz w:val="18"/>
        </w:rPr>
        <w:t>人の職員が２以上の</w:t>
      </w:r>
      <w:r w:rsidRPr="004452EE">
        <w:rPr>
          <w:rFonts w:hint="eastAsia"/>
          <w:sz w:val="18"/>
        </w:rPr>
        <w:t>専門分野に従事する場合は、</w:t>
      </w:r>
      <w:r w:rsidR="007B5A87" w:rsidRPr="004452EE">
        <w:rPr>
          <w:rFonts w:hint="eastAsia"/>
          <w:sz w:val="18"/>
        </w:rPr>
        <w:t>主</w:t>
      </w:r>
      <w:r w:rsidRPr="004452EE">
        <w:rPr>
          <w:rFonts w:hint="eastAsia"/>
          <w:sz w:val="18"/>
        </w:rPr>
        <w:t>たる専門分野のみに</w:t>
      </w:r>
      <w:r w:rsidR="007B5A87" w:rsidRPr="004452EE">
        <w:rPr>
          <w:rFonts w:hint="eastAsia"/>
          <w:sz w:val="18"/>
        </w:rPr>
        <w:t>記載</w:t>
      </w:r>
      <w:r w:rsidRPr="004452EE">
        <w:rPr>
          <w:rFonts w:hint="eastAsia"/>
          <w:sz w:val="18"/>
        </w:rPr>
        <w:t>し、重複記載</w:t>
      </w:r>
    </w:p>
    <w:p w:rsidR="00AB7290" w:rsidRPr="004452EE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4452EE">
        <w:rPr>
          <w:rFonts w:hint="eastAsia"/>
          <w:sz w:val="18"/>
        </w:rPr>
        <w:t>しないこと</w:t>
      </w:r>
      <w:r w:rsidR="007B5A87" w:rsidRPr="004452EE">
        <w:rPr>
          <w:rFonts w:hint="eastAsia"/>
          <w:sz w:val="18"/>
        </w:rPr>
        <w:t>。</w:t>
      </w:r>
    </w:p>
    <w:p w:rsidR="00AB7290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３</w:t>
      </w:r>
      <w:r w:rsidR="007B5A87" w:rsidRPr="004452EE">
        <w:rPr>
          <w:rFonts w:hint="eastAsia"/>
          <w:sz w:val="18"/>
        </w:rPr>
        <w:t xml:space="preserve">　資格は、技</w:t>
      </w:r>
      <w:r w:rsidR="007B5A87" w:rsidRPr="004452EE">
        <w:rPr>
          <w:rFonts w:ascii="ＭＳ 明朝" w:hAnsi="ＭＳ 明朝" w:hint="eastAsia"/>
          <w:sz w:val="18"/>
        </w:rPr>
        <w:t>術士、</w:t>
      </w:r>
      <w:r w:rsidRPr="004452EE">
        <w:rPr>
          <w:rFonts w:ascii="ＭＳ 明朝" w:hAnsi="ＭＳ 明朝" w:hint="eastAsia"/>
          <w:sz w:val="18"/>
        </w:rPr>
        <w:t>認定技術管理者、</w:t>
      </w:r>
      <w:r w:rsidR="007B5A87" w:rsidRPr="004452EE">
        <w:rPr>
          <w:rFonts w:ascii="ＭＳ 明朝" w:hAnsi="ＭＳ 明朝"/>
          <w:sz w:val="18"/>
        </w:rPr>
        <w:t>RCCM</w:t>
      </w:r>
      <w:r w:rsidRPr="004452EE">
        <w:rPr>
          <w:rFonts w:ascii="ＭＳ 明朝" w:hAnsi="ＭＳ 明朝" w:hint="eastAsia"/>
          <w:sz w:val="18"/>
        </w:rPr>
        <w:t>とする</w:t>
      </w:r>
      <w:r w:rsidR="001F3D4C" w:rsidRPr="004452EE">
        <w:rPr>
          <w:rFonts w:hint="eastAsia"/>
          <w:sz w:val="18"/>
        </w:rPr>
        <w:t>。</w:t>
      </w:r>
    </w:p>
    <w:p w:rsidR="007B5A87" w:rsidRPr="004452EE" w:rsidRDefault="006C70A9" w:rsidP="004452EE">
      <w:pPr>
        <w:spacing w:line="300" w:lineRule="exact"/>
        <w:ind w:leftChars="100" w:left="203" w:firstLineChars="300" w:firstLine="520"/>
        <w:rPr>
          <w:rFonts w:ascii="ＭＳ 明朝"/>
          <w:sz w:val="18"/>
        </w:rPr>
      </w:pPr>
      <w:r w:rsidRPr="004452EE">
        <w:rPr>
          <w:rFonts w:hint="eastAsia"/>
          <w:sz w:val="18"/>
        </w:rPr>
        <w:t>４</w:t>
      </w:r>
      <w:r w:rsidR="007B5A87" w:rsidRPr="004452EE">
        <w:rPr>
          <w:rFonts w:hint="eastAsia"/>
          <w:sz w:val="18"/>
        </w:rPr>
        <w:t xml:space="preserve">　技術職員数は、通算経</w:t>
      </w:r>
      <w:r w:rsidR="007B5A87" w:rsidRPr="004452EE">
        <w:rPr>
          <w:rFonts w:ascii="ＭＳ 明朝" w:hAnsi="ＭＳ 明朝" w:hint="eastAsia"/>
          <w:sz w:val="18"/>
        </w:rPr>
        <w:t>験年数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年未満</w:t>
      </w:r>
      <w:r w:rsidR="001F3D4C" w:rsidRPr="004452EE">
        <w:rPr>
          <w:rFonts w:ascii="ＭＳ 明朝" w:hAnsi="ＭＳ 明朝" w:hint="eastAsia"/>
          <w:sz w:val="18"/>
        </w:rPr>
        <w:t>」</w:t>
      </w:r>
      <w:r w:rsidR="007B5A87" w:rsidRPr="004452EE">
        <w:rPr>
          <w:rFonts w:ascii="ＭＳ 明朝" w:hAnsi="ＭＳ 明朝" w:hint="eastAsia"/>
          <w:sz w:val="18"/>
        </w:rPr>
        <w:t>、</w:t>
      </w:r>
      <w:r w:rsidR="001F3D4C" w:rsidRPr="004452EE">
        <w:rPr>
          <w:rFonts w:ascii="ＭＳ 明朝" w:hAnsi="ＭＳ 明朝" w:hint="eastAsia"/>
          <w:sz w:val="18"/>
        </w:rPr>
        <w:t>「</w:t>
      </w:r>
      <w:r w:rsidR="004C78D4" w:rsidRPr="004452EE">
        <w:rPr>
          <w:rFonts w:ascii="ＭＳ 明朝" w:hAnsi="ＭＳ 明朝" w:hint="eastAsia"/>
          <w:sz w:val="18"/>
        </w:rPr>
        <w:t>10</w:t>
      </w:r>
      <w:r w:rsidR="007B5A87" w:rsidRPr="004452EE">
        <w:rPr>
          <w:rFonts w:ascii="ＭＳ 明朝" w:hAnsi="ＭＳ 明朝" w:hint="eastAsia"/>
          <w:sz w:val="18"/>
        </w:rPr>
        <w:t>年</w:t>
      </w:r>
      <w:r w:rsidR="007B5A87" w:rsidRPr="004452EE">
        <w:rPr>
          <w:rFonts w:hint="eastAsia"/>
          <w:sz w:val="18"/>
        </w:rPr>
        <w:t>以上</w:t>
      </w:r>
      <w:r w:rsidR="001F3D4C" w:rsidRPr="004452EE">
        <w:rPr>
          <w:rFonts w:hint="eastAsia"/>
          <w:sz w:val="18"/>
        </w:rPr>
        <w:t>」ごと</w:t>
      </w:r>
      <w:r w:rsidR="007B5A87" w:rsidRPr="004452EE">
        <w:rPr>
          <w:rFonts w:hint="eastAsia"/>
          <w:sz w:val="18"/>
        </w:rPr>
        <w:t>に</w:t>
      </w:r>
      <w:r w:rsidR="001F3D4C" w:rsidRPr="004452EE">
        <w:rPr>
          <w:rFonts w:hint="eastAsia"/>
          <w:sz w:val="18"/>
        </w:rPr>
        <w:t>区分して記載する</w:t>
      </w:r>
      <w:r w:rsidR="007B5A87" w:rsidRPr="004452EE">
        <w:rPr>
          <w:rFonts w:hint="eastAsia"/>
          <w:sz w:val="18"/>
        </w:rPr>
        <w:t>こと。</w:t>
      </w:r>
    </w:p>
    <w:p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:rsidR="00DD5AA2" w:rsidRPr="00DD5AA2" w:rsidRDefault="00DD5AA2" w:rsidP="00DD5AA2">
      <w:pPr>
        <w:spacing w:line="300" w:lineRule="exact"/>
        <w:rPr>
          <w:rFonts w:ascii="ＭＳ 明朝"/>
          <w:color w:val="0000FF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  <w:r w:rsidRPr="00DD5AA2">
        <w:rPr>
          <w:rFonts w:ascii="ＭＳ 明朝" w:hint="eastAsia"/>
          <w:color w:val="0000FF"/>
          <w:sz w:val="18"/>
          <w:szCs w:val="21"/>
        </w:rPr>
        <w:t>（水理模型実験業務の実績と</w:t>
      </w:r>
    </w:p>
    <w:p w:rsidR="007B5A87" w:rsidRPr="00DD5AA2" w:rsidRDefault="00DD5AA2" w:rsidP="00DD5AA2">
      <w:pPr>
        <w:spacing w:line="300" w:lineRule="exact"/>
        <w:ind w:firstLineChars="500" w:firstLine="867"/>
        <w:rPr>
          <w:rFonts w:ascii="ＭＳ 明朝"/>
          <w:color w:val="0000FF"/>
          <w:sz w:val="18"/>
          <w:szCs w:val="21"/>
        </w:rPr>
      </w:pPr>
      <w:r w:rsidRPr="00DD5AA2">
        <w:rPr>
          <w:rFonts w:ascii="ＭＳ 明朝" w:hint="eastAsia"/>
          <w:color w:val="0000FF"/>
          <w:sz w:val="18"/>
          <w:szCs w:val="21"/>
        </w:rPr>
        <w:t>洪水調節施設設計（詳細設計）業務の実績をそれぞれ記載する）</w:t>
      </w:r>
    </w:p>
    <w:p w:rsidR="007B5A87" w:rsidRPr="00E37483" w:rsidRDefault="007B5A87" w:rsidP="00E37483">
      <w:pPr>
        <w:spacing w:line="300" w:lineRule="exact"/>
        <w:ind w:left="1260" w:hanging="1260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実績は、掲示の前日から過去15年以内に完了した業務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:rsidR="00422488" w:rsidRPr="00E44AB5" w:rsidRDefault="00422488" w:rsidP="007B5A87">
      <w:pPr>
        <w:ind w:left="1260" w:hanging="1260"/>
        <w:rPr>
          <w:rFonts w:ascii="ＭＳ 明朝"/>
        </w:rPr>
      </w:pPr>
    </w:p>
    <w:p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E44AB5" w:rsidRPr="007A1CE0" w:rsidTr="007E48D5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E44AB5" w:rsidRPr="007A1CE0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E44AB5" w:rsidRPr="007A1CE0" w:rsidTr="007E48D5">
        <w:trPr>
          <w:trHeight w:val="85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E44AB5" w:rsidRPr="007A1CE0" w:rsidTr="007E48D5">
        <w:trPr>
          <w:trHeight w:val="113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E44AB5" w:rsidRPr="00E44AB5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tr w:rsidR="00E44AB5" w:rsidRPr="007A1CE0" w:rsidTr="007E48D5">
        <w:trPr>
          <w:trHeight w:val="226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当）</w:t>
            </w:r>
          </w:p>
          <w:p w:rsidR="00E44AB5" w:rsidRDefault="00E44AB5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</w:p>
          <w:p w:rsidR="00E44AB5" w:rsidRPr="00E44AB5" w:rsidRDefault="00E44AB5" w:rsidP="00E44AB5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E44AB5" w:rsidRPr="007A1CE0" w:rsidTr="007E48D5">
        <w:trPr>
          <w:trHeight w:val="1418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B5" w:rsidRPr="007A1CE0" w:rsidRDefault="00E44AB5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</w:tbl>
    <w:p w:rsidR="007B5A87" w:rsidRPr="007A1CE0" w:rsidRDefault="007B5A87" w:rsidP="007B5A87">
      <w:pPr>
        <w:rPr>
          <w:rFonts w:ascii="ＭＳ 明朝"/>
        </w:rPr>
      </w:pPr>
    </w:p>
    <w:p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:rsidTr="004452EE">
        <w:trPr>
          <w:trHeight w:val="1701"/>
        </w:trPr>
        <w:tc>
          <w:tcPr>
            <w:tcW w:w="3686" w:type="dxa"/>
            <w:vAlign w:val="center"/>
          </w:tcPr>
          <w:p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:rsidR="007E48D5" w:rsidRDefault="007E48D5" w:rsidP="007B5A87">
            <w:pPr>
              <w:rPr>
                <w:rFonts w:ascii="ＭＳ 明朝"/>
              </w:rPr>
            </w:pPr>
          </w:p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:rsidTr="004452EE">
        <w:trPr>
          <w:trHeight w:val="1701"/>
        </w:trPr>
        <w:tc>
          <w:tcPr>
            <w:tcW w:w="3686" w:type="dxa"/>
            <w:vAlign w:val="center"/>
          </w:tcPr>
          <w:p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:rsidR="007E48D5" w:rsidRDefault="007E48D5" w:rsidP="007B5A87">
            <w:pPr>
              <w:rPr>
                <w:rFonts w:ascii="ＭＳ 明朝"/>
              </w:rPr>
            </w:pPr>
          </w:p>
          <w:p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:rsidR="007B5A87" w:rsidRPr="007A1CE0" w:rsidRDefault="007B5A87" w:rsidP="007B5A87">
      <w:pPr>
        <w:rPr>
          <w:rFonts w:ascii="ＭＳ 明朝"/>
        </w:rPr>
      </w:pPr>
    </w:p>
    <w:p w:rsidR="007E48D5" w:rsidRDefault="007E48D5">
      <w:pPr>
        <w:widowControl/>
        <w:jc w:val="left"/>
        <w:rPr>
          <w:rFonts w:ascii="ＭＳ 明朝"/>
        </w:rPr>
      </w:pPr>
    </w:p>
    <w:p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:rsidR="00FF10AB" w:rsidRPr="007A1CE0" w:rsidRDefault="00FF10AB" w:rsidP="007C0C36">
      <w:pPr>
        <w:rPr>
          <w:rFonts w:ascii="ＭＳ 明朝"/>
        </w:rPr>
      </w:pPr>
    </w:p>
    <w:p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0B070E" w:rsidP="007C0C36">
      <w:pPr>
        <w:ind w:firstLine="440"/>
        <w:rPr>
          <w:rFonts w:ascii="ＭＳ 明朝"/>
        </w:rPr>
      </w:pPr>
      <w:r w:rsidRPr="007A1CE0">
        <w:rPr>
          <w:rFonts w:ascii="ＭＳ 明朝" w:hint="eastAsia"/>
          <w:szCs w:val="21"/>
        </w:rPr>
        <w:t>長野県</w:t>
      </w:r>
      <w:r w:rsidR="002B5333" w:rsidRPr="007A1CE0">
        <w:rPr>
          <w:rFonts w:ascii="ＭＳ 明朝" w:hint="eastAsia"/>
          <w:szCs w:val="21"/>
        </w:rPr>
        <w:t>佐久</w:t>
      </w:r>
      <w:r w:rsidRPr="007A1CE0">
        <w:rPr>
          <w:rFonts w:ascii="ＭＳ 明朝" w:hint="eastAsia"/>
          <w:szCs w:val="21"/>
        </w:rPr>
        <w:t>建設事務所長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:rsidR="001E79FE" w:rsidRPr="007A1CE0" w:rsidRDefault="001E79FE" w:rsidP="00CB4A8F">
      <w:pPr>
        <w:rPr>
          <w:rFonts w:ascii="ＭＳ 明朝"/>
          <w:szCs w:val="21"/>
        </w:rPr>
      </w:pPr>
    </w:p>
    <w:p w:rsidR="00CB4A8F" w:rsidRPr="007A1CE0" w:rsidRDefault="007E48D5" w:rsidP="00CB4A8F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対象業務</w:t>
      </w:r>
    </w:p>
    <w:p w:rsidR="00D03DA9" w:rsidRPr="007A1CE0" w:rsidRDefault="007E48D5" w:rsidP="007E48D5">
      <w:pPr>
        <w:rPr>
          <w:rFonts w:cs="Century"/>
          <w:szCs w:val="21"/>
        </w:rPr>
      </w:pPr>
      <w:r>
        <w:rPr>
          <w:rFonts w:cs="Century" w:hint="eastAsia"/>
          <w:szCs w:val="21"/>
        </w:rPr>
        <w:t xml:space="preserve">（１）業務名　　</w:t>
      </w:r>
      <w:r w:rsidR="005D36C5" w:rsidRPr="007A1CE0">
        <w:rPr>
          <w:rFonts w:cs="Century" w:hint="eastAsia"/>
          <w:szCs w:val="21"/>
        </w:rPr>
        <w:t>令和３</w:t>
      </w:r>
      <w:r w:rsidR="00527666" w:rsidRPr="007A1CE0">
        <w:rPr>
          <w:rFonts w:cs="Century" w:hint="eastAsia"/>
          <w:szCs w:val="21"/>
        </w:rPr>
        <w:t xml:space="preserve">年度　防災・安全交付金　</w:t>
      </w:r>
      <w:r>
        <w:rPr>
          <w:rFonts w:cs="Century" w:hint="eastAsia"/>
          <w:szCs w:val="21"/>
        </w:rPr>
        <w:t>広域河川改修（加速化）事業に伴う設計業務</w:t>
      </w:r>
    </w:p>
    <w:p w:rsidR="00D03DA9" w:rsidRPr="007A1CE0" w:rsidRDefault="007E48D5" w:rsidP="00D03DA9">
      <w:pPr>
        <w:rPr>
          <w:rFonts w:ascii="ＭＳ 明朝"/>
        </w:rPr>
      </w:pPr>
      <w:r>
        <w:rPr>
          <w:rFonts w:ascii="ＭＳ 明朝" w:hint="eastAsia"/>
        </w:rPr>
        <w:t>（２）箇</w:t>
      </w:r>
      <w:r w:rsidR="00D03DA9" w:rsidRPr="007A1CE0">
        <w:rPr>
          <w:rFonts w:ascii="ＭＳ 明朝" w:hint="eastAsia"/>
        </w:rPr>
        <w:t xml:space="preserve">所名　　</w:t>
      </w:r>
      <w:r>
        <w:rPr>
          <w:rFonts w:ascii="ＭＳ 明朝" w:hint="eastAsia"/>
        </w:rPr>
        <w:t>（一）片貝</w:t>
      </w:r>
      <w:r w:rsidR="00451608" w:rsidRPr="007A1CE0">
        <w:rPr>
          <w:rFonts w:ascii="ＭＳ 明朝" w:hint="eastAsia"/>
        </w:rPr>
        <w:t xml:space="preserve">川　</w:t>
      </w:r>
      <w:r>
        <w:rPr>
          <w:rFonts w:ascii="ＭＳ 明朝" w:hint="eastAsia"/>
        </w:rPr>
        <w:t>佐久市</w:t>
      </w:r>
      <w:r w:rsidR="008E0050">
        <w:rPr>
          <w:rFonts w:ascii="ＭＳ 明朝" w:hint="eastAsia"/>
        </w:rPr>
        <w:t xml:space="preserve">　臼田（１）</w:t>
      </w:r>
    </w:p>
    <w:p w:rsidR="00D03DA9" w:rsidRPr="007A1CE0" w:rsidRDefault="00D03DA9" w:rsidP="00D03DA9">
      <w:pPr>
        <w:rPr>
          <w:rFonts w:ascii="ＭＳ 明朝"/>
          <w:szCs w:val="21"/>
        </w:rPr>
      </w:pPr>
    </w:p>
    <w:p w:rsidR="008E0050" w:rsidRPr="008E0050" w:rsidRDefault="00D03DA9" w:rsidP="00D03DA9">
      <w:pPr>
        <w:rPr>
          <w:rFonts w:ascii="ＭＳ 明朝"/>
          <w:szCs w:val="21"/>
        </w:rPr>
      </w:pPr>
      <w:r w:rsidRPr="008E0050">
        <w:rPr>
          <w:rFonts w:ascii="ＭＳ 明朝" w:hint="eastAsia"/>
          <w:szCs w:val="21"/>
        </w:rPr>
        <w:t xml:space="preserve">２　掲 示 </w:t>
      </w:r>
      <w:r w:rsidR="008E0050" w:rsidRPr="008E0050">
        <w:rPr>
          <w:rFonts w:ascii="ＭＳ 明朝" w:hint="eastAsia"/>
          <w:szCs w:val="21"/>
        </w:rPr>
        <w:t xml:space="preserve">日　　</w:t>
      </w:r>
    </w:p>
    <w:p w:rsidR="00D03DA9" w:rsidRPr="008E0050" w:rsidRDefault="00377857" w:rsidP="008E0050">
      <w:pPr>
        <w:ind w:firstLineChars="800" w:firstLine="1627"/>
        <w:rPr>
          <w:rFonts w:ascii="ＭＳ 明朝"/>
        </w:rPr>
      </w:pPr>
      <w:r w:rsidRPr="008E0050">
        <w:rPr>
          <w:rFonts w:ascii="ＭＳ 明朝" w:hint="eastAsia"/>
          <w:szCs w:val="21"/>
        </w:rPr>
        <w:t>令和４</w:t>
      </w:r>
      <w:r w:rsidR="002B5333" w:rsidRPr="008E0050">
        <w:rPr>
          <w:rFonts w:ascii="ＭＳ 明朝" w:hint="eastAsia"/>
          <w:szCs w:val="21"/>
        </w:rPr>
        <w:t>年</w:t>
      </w:r>
      <w:r w:rsidR="008E0050" w:rsidRPr="008E0050">
        <w:rPr>
          <w:rFonts w:ascii="ＭＳ 明朝" w:hint="eastAsia"/>
          <w:szCs w:val="21"/>
        </w:rPr>
        <w:t>３</w:t>
      </w:r>
      <w:r w:rsidR="00D03DA9" w:rsidRPr="008E0050">
        <w:rPr>
          <w:rFonts w:ascii="ＭＳ 明朝" w:hint="eastAsia"/>
          <w:szCs w:val="21"/>
        </w:rPr>
        <w:t>月</w:t>
      </w:r>
      <w:r w:rsidR="008E0050" w:rsidRPr="008E0050">
        <w:rPr>
          <w:rFonts w:ascii="ＭＳ 明朝" w:hint="eastAsia"/>
          <w:szCs w:val="21"/>
        </w:rPr>
        <w:t>25</w:t>
      </w:r>
      <w:r w:rsidR="00D03DA9" w:rsidRPr="008E0050">
        <w:rPr>
          <w:rFonts w:ascii="ＭＳ 明朝" w:hint="eastAsia"/>
          <w:szCs w:val="21"/>
        </w:rPr>
        <w:t>日</w:t>
      </w:r>
    </w:p>
    <w:p w:rsidR="00D03DA9" w:rsidRPr="008E0050" w:rsidRDefault="00D03DA9" w:rsidP="00D03DA9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D03DA9" w:rsidRPr="007A1CE0" w:rsidRDefault="00D03DA9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CB4A8F" w:rsidRPr="007A1CE0" w:rsidRDefault="00CB4A8F" w:rsidP="007C0C36">
      <w:pPr>
        <w:rPr>
          <w:rFonts w:ascii="ＭＳ 明朝"/>
        </w:rPr>
      </w:pPr>
    </w:p>
    <w:p w:rsidR="00CB4A8F" w:rsidRPr="007A1CE0" w:rsidRDefault="00CB4A8F" w:rsidP="007C0C36">
      <w:pPr>
        <w:rPr>
          <w:rFonts w:ascii="ＭＳ 明朝"/>
        </w:rPr>
      </w:pPr>
    </w:p>
    <w:p w:rsidR="00CB4A8F" w:rsidRPr="007A1CE0" w:rsidRDefault="00CB4A8F" w:rsidP="007C0C36">
      <w:pPr>
        <w:rPr>
          <w:rFonts w:ascii="ＭＳ 明朝"/>
        </w:rPr>
      </w:pPr>
    </w:p>
    <w:p w:rsidR="007C0C36" w:rsidRPr="007A1CE0" w:rsidRDefault="007C0C36" w:rsidP="007C0C36">
      <w:pPr>
        <w:rPr>
          <w:rFonts w:ascii="ＭＳ 明朝"/>
        </w:rPr>
      </w:pPr>
    </w:p>
    <w:p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:rsidR="00CB4A8F" w:rsidRPr="007A1CE0" w:rsidRDefault="00CB4A8F" w:rsidP="00CB4A8F">
      <w:pPr>
        <w:rPr>
          <w:rFonts w:ascii="ＭＳ 明朝"/>
        </w:rPr>
      </w:pPr>
    </w:p>
    <w:p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:rsidR="00CB4A8F" w:rsidRPr="007A1CE0" w:rsidRDefault="00CB4A8F" w:rsidP="007C0C36">
      <w:pPr>
        <w:rPr>
          <w:rFonts w:ascii="ＭＳ 明朝"/>
        </w:rPr>
      </w:pPr>
    </w:p>
    <w:p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0518B7" w:rsidRPr="007A1CE0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上記業務のうち、同種業務の概要と技術的特徴</w:t>
            </w:r>
          </w:p>
          <w:p w:rsidR="00DD75A9" w:rsidRPr="00DD75A9" w:rsidRDefault="000518B7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 w:rsidRPr="00E37483">
              <w:rPr>
                <w:rFonts w:ascii="ＭＳ 明朝" w:hint="eastAsia"/>
                <w:szCs w:val="21"/>
              </w:rPr>
              <w:t>学会活動、発表論文、表彰、取得特許等</w:t>
            </w:r>
            <w:r>
              <w:rPr>
                <w:rFonts w:ascii="ＭＳ 明朝" w:hint="eastAsia"/>
                <w:szCs w:val="21"/>
              </w:rPr>
              <w:t>）</w:t>
            </w:r>
          </w:p>
        </w:tc>
      </w:tr>
      <w:tr w:rsidR="000518B7" w:rsidRPr="007A1CE0" w:rsidTr="000518B7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照査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:rsidTr="000518B7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最近15</w:t>
            </w:r>
            <w:r>
              <w:rPr>
                <w:rFonts w:ascii="ＭＳ 明朝" w:hint="eastAsia"/>
                <w:szCs w:val="21"/>
              </w:rPr>
              <w:t>年間の主な業務経歴</w:t>
            </w:r>
          </w:p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（完了年度）　　（発注機関名）　　（業務名）　　　（担</w:t>
            </w:r>
            <w:r w:rsidRPr="007A1CE0">
              <w:rPr>
                <w:rFonts w:ascii="ＭＳ 明朝" w:hint="eastAsia"/>
                <w:szCs w:val="21"/>
              </w:rPr>
              <w:t>当</w:t>
            </w:r>
            <w:r w:rsidR="004452EE">
              <w:rPr>
                <w:rFonts w:ascii="ＭＳ 明朝" w:hint="eastAsia"/>
                <w:szCs w:val="21"/>
              </w:rPr>
              <w:t>技術者の区分</w:t>
            </w:r>
            <w:r w:rsidRPr="007A1CE0">
              <w:rPr>
                <w:rFonts w:ascii="ＭＳ 明朝" w:hint="eastAsia"/>
                <w:szCs w:val="21"/>
              </w:rPr>
              <w:t>）</w:t>
            </w:r>
          </w:p>
          <w:p w:rsidR="000518B7" w:rsidRPr="00E44AB5" w:rsidRDefault="000518B7" w:rsidP="00C4436A">
            <w:pPr>
              <w:pStyle w:val="ae"/>
              <w:numPr>
                <w:ilvl w:val="0"/>
                <w:numId w:val="19"/>
              </w:num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業務経歴については、できる限り15年間の実績を記載すること。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その他の経歴（発表論文、表彰、取得特許等）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0518B7" w:rsidRPr="007A1CE0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担当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0518B7" w:rsidRPr="007A1CE0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0518B7" w:rsidRPr="007A1CE0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:rsidR="000518B7" w:rsidRPr="00E44AB5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>
              <w:t xml:space="preserve">  </w:t>
            </w:r>
            <w:r w:rsidRPr="007A1CE0">
              <w:rPr>
                <w:rFonts w:hint="eastAsia"/>
              </w:rPr>
              <w:t xml:space="preserve">（資格名）　　　（部門）　　</w:t>
            </w:r>
            <w:r>
              <w:rPr>
                <w:rFonts w:hint="eastAsia"/>
              </w:rPr>
              <w:t xml:space="preserve">　</w:t>
            </w:r>
            <w:r w:rsidRPr="007A1CE0">
              <w:rPr>
                <w:rFonts w:hint="eastAsia"/>
              </w:rPr>
              <w:t xml:space="preserve">　　（取得年月）</w:t>
            </w:r>
          </w:p>
        </w:tc>
      </w:tr>
      <w:tr w:rsidR="000518B7" w:rsidRPr="007A1CE0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0518B7" w:rsidRDefault="000518B7" w:rsidP="000518B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同種業務の概要と技術的特徴</w:t>
            </w:r>
          </w:p>
          <w:p w:rsidR="000518B7" w:rsidRPr="00E37483" w:rsidRDefault="000518B7" w:rsidP="00E3748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0518B7">
              <w:rPr>
                <w:rFonts w:ascii="ＭＳ 明朝" w:hint="eastAsia"/>
                <w:szCs w:val="21"/>
              </w:rPr>
              <w:t>（業務名）　　　（業務の概要）　　（技術的特徴）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8B7" w:rsidRPr="008E005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その他の経歴（</w:t>
            </w:r>
            <w:r w:rsidR="00E37483">
              <w:rPr>
                <w:rFonts w:ascii="ＭＳ 明朝" w:hint="eastAsia"/>
                <w:szCs w:val="21"/>
              </w:rPr>
              <w:t>学会活動、</w:t>
            </w:r>
            <w:r>
              <w:rPr>
                <w:rFonts w:ascii="ＭＳ 明朝" w:hint="eastAsia"/>
                <w:szCs w:val="21"/>
              </w:rPr>
              <w:t>発表論文、表彰、取得特許等）</w:t>
            </w:r>
          </w:p>
        </w:tc>
      </w:tr>
      <w:tr w:rsidR="000518B7" w:rsidRPr="007A1CE0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8B7" w:rsidRPr="007A1CE0" w:rsidRDefault="000518B7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8B7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現在の手持ち業務の状況</w:t>
            </w:r>
          </w:p>
          <w:p w:rsidR="000518B7" w:rsidRPr="007A1CE0" w:rsidRDefault="000518B7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840B86" w:rsidRPr="00E37483">
        <w:rPr>
          <w:rFonts w:ascii="ＭＳ 明朝" w:hint="eastAsia"/>
          <w:sz w:val="18"/>
          <w:szCs w:val="18"/>
        </w:rPr>
        <w:t>主な業務</w:t>
      </w:r>
      <w:r w:rsidRPr="00E37483">
        <w:rPr>
          <w:rFonts w:ascii="ＭＳ 明朝" w:hint="eastAsia"/>
          <w:sz w:val="18"/>
          <w:szCs w:val="18"/>
        </w:rPr>
        <w:t>経歴は</w:t>
      </w:r>
      <w:r w:rsidR="00771FA3" w:rsidRPr="00E37483">
        <w:rPr>
          <w:rFonts w:ascii="ＭＳ 明朝" w:hint="eastAsia"/>
          <w:sz w:val="18"/>
          <w:szCs w:val="18"/>
        </w:rPr>
        <w:t>、</w:t>
      </w:r>
      <w:r w:rsidR="00840B86" w:rsidRPr="00E37483">
        <w:rPr>
          <w:rFonts w:ascii="ＭＳ 明朝" w:hint="eastAsia"/>
          <w:sz w:val="18"/>
          <w:szCs w:val="18"/>
        </w:rPr>
        <w:t>実績は、掲示の前日から過去15年以内に完了した業務を対象とする。</w:t>
      </w:r>
    </w:p>
    <w:p w:rsidR="007C0C36" w:rsidRPr="00E37483" w:rsidRDefault="00EF50B4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※２　</w:t>
      </w:r>
      <w:r w:rsidR="00840B86" w:rsidRPr="00E37483">
        <w:rPr>
          <w:rFonts w:ascii="ＭＳ 明朝" w:hint="eastAsia"/>
          <w:sz w:val="18"/>
          <w:szCs w:val="18"/>
        </w:rPr>
        <w:t>その他の経歴は、現在及び過去３年間</w:t>
      </w:r>
      <w:r w:rsidR="00BB1A22" w:rsidRPr="00E37483">
        <w:rPr>
          <w:rFonts w:hint="eastAsia"/>
          <w:sz w:val="18"/>
          <w:szCs w:val="18"/>
        </w:rPr>
        <w:t>の</w:t>
      </w:r>
      <w:r w:rsidR="00840B86" w:rsidRPr="00E37483">
        <w:rPr>
          <w:rFonts w:hint="eastAsia"/>
          <w:sz w:val="18"/>
          <w:szCs w:val="18"/>
        </w:rPr>
        <w:t>実績を記載すること</w:t>
      </w:r>
      <w:r w:rsidR="007C0C36" w:rsidRPr="00E37483">
        <w:rPr>
          <w:rFonts w:ascii="ＭＳ 明朝" w:hint="eastAsia"/>
          <w:sz w:val="18"/>
          <w:szCs w:val="18"/>
        </w:rPr>
        <w:t>。</w:t>
      </w:r>
    </w:p>
    <w:p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※３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:rsidR="00E37483" w:rsidRDefault="00E37483" w:rsidP="00E37483">
      <w:pPr>
        <w:rPr>
          <w:rFonts w:ascii="ＭＳ 明朝"/>
          <w:sz w:val="20"/>
          <w:szCs w:val="20"/>
        </w:rPr>
      </w:pPr>
    </w:p>
    <w:p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２　技術者動員計画</w:t>
      </w:r>
    </w:p>
    <w:p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主任技術者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技師長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主任技師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技師（Ａ）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技師（Ｂ）</w:t>
            </w:r>
          </w:p>
        </w:tc>
        <w:tc>
          <w:tcPr>
            <w:tcW w:w="1134" w:type="dxa"/>
          </w:tcPr>
          <w:p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:rsidTr="00E37483">
        <w:trPr>
          <w:trHeight w:val="284"/>
        </w:trPr>
        <w:tc>
          <w:tcPr>
            <w:tcW w:w="1555" w:type="dxa"/>
          </w:tcPr>
          <w:p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:rsidTr="00E37483">
        <w:trPr>
          <w:trHeight w:val="284"/>
        </w:trPr>
        <w:tc>
          <w:tcPr>
            <w:tcW w:w="1555" w:type="dxa"/>
          </w:tcPr>
          <w:p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B7290" w:rsidRDefault="00AB7290">
      <w:pPr>
        <w:widowControl/>
        <w:jc w:val="left"/>
        <w:rPr>
          <w:rFonts w:ascii="ＭＳ 明朝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C04221" w:rsidRPr="00C04221" w:rsidTr="00E37483">
        <w:trPr>
          <w:trHeight w:val="680"/>
        </w:trPr>
        <w:tc>
          <w:tcPr>
            <w:tcW w:w="5382" w:type="dxa"/>
            <w:vAlign w:val="center"/>
          </w:tcPr>
          <w:p w:rsidR="00E37483" w:rsidRPr="00C04221" w:rsidRDefault="00E37483">
            <w:pPr>
              <w:widowControl/>
              <w:jc w:val="left"/>
              <w:rPr>
                <w:rFonts w:ascii="ＭＳ 明朝"/>
                <w:strike/>
                <w:color w:val="0000FF"/>
                <w:sz w:val="20"/>
              </w:rPr>
            </w:pPr>
            <w:r w:rsidRPr="00C04221">
              <w:rPr>
                <w:rFonts w:ascii="ＭＳ 明朝" w:hint="eastAsia"/>
                <w:strike/>
                <w:color w:val="0000FF"/>
                <w:sz w:val="20"/>
              </w:rPr>
              <w:t>費用　　計（税込）</w:t>
            </w:r>
          </w:p>
        </w:tc>
        <w:tc>
          <w:tcPr>
            <w:tcW w:w="4394" w:type="dxa"/>
            <w:vAlign w:val="center"/>
          </w:tcPr>
          <w:p w:rsidR="00E37483" w:rsidRPr="00C04221" w:rsidRDefault="00E37483">
            <w:pPr>
              <w:widowControl/>
              <w:jc w:val="left"/>
              <w:rPr>
                <w:rFonts w:ascii="ＭＳ 明朝"/>
                <w:strike/>
                <w:color w:val="0000FF"/>
                <w:sz w:val="20"/>
              </w:rPr>
            </w:pPr>
            <w:r w:rsidRPr="00C04221">
              <w:rPr>
                <w:rFonts w:ascii="ＭＳ 明朝" w:hint="eastAsia"/>
                <w:strike/>
                <w:color w:val="0000FF"/>
                <w:sz w:val="20"/>
              </w:rPr>
              <w:t xml:space="preserve">　　　　　　　　　　　　　　　　　　　円</w:t>
            </w:r>
          </w:p>
        </w:tc>
      </w:tr>
    </w:tbl>
    <w:p w:rsidR="00E37483" w:rsidRPr="00C04221" w:rsidRDefault="00E37483" w:rsidP="00E37483">
      <w:pPr>
        <w:spacing w:line="300" w:lineRule="exact"/>
        <w:rPr>
          <w:rFonts w:ascii="ＭＳ 明朝"/>
          <w:strike/>
          <w:color w:val="0000FF"/>
          <w:sz w:val="18"/>
          <w:szCs w:val="18"/>
        </w:rPr>
      </w:pPr>
      <w:r w:rsidRPr="00C04221">
        <w:rPr>
          <w:rFonts w:ascii="ＭＳ 明朝" w:hint="eastAsia"/>
          <w:strike/>
          <w:color w:val="0000FF"/>
          <w:spacing w:val="8"/>
          <w:sz w:val="18"/>
          <w:szCs w:val="18"/>
        </w:rPr>
        <w:t>（記載上の留意事項）</w:t>
      </w:r>
    </w:p>
    <w:p w:rsidR="00E37483" w:rsidRPr="00C04221" w:rsidRDefault="00E37483" w:rsidP="00E37483">
      <w:pPr>
        <w:spacing w:line="300" w:lineRule="exact"/>
        <w:ind w:left="630" w:hanging="630"/>
        <w:rPr>
          <w:rFonts w:ascii="ＭＳ 明朝"/>
          <w:strike/>
          <w:color w:val="0000FF"/>
          <w:sz w:val="18"/>
          <w:szCs w:val="18"/>
        </w:rPr>
      </w:pPr>
      <w:r w:rsidRPr="00C04221">
        <w:rPr>
          <w:rFonts w:ascii="ＭＳ 明朝" w:hint="eastAsia"/>
          <w:strike/>
          <w:color w:val="0000FF"/>
          <w:sz w:val="18"/>
          <w:szCs w:val="18"/>
        </w:rPr>
        <w:t xml:space="preserve">　※１　技術者の職種は、適宜設定するとともに、図工など必要な労務費を全て計上すること。</w:t>
      </w:r>
    </w:p>
    <w:p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:rsidR="007C0C36" w:rsidRPr="00AD06B8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AD06B8">
        <w:rPr>
          <w:rFonts w:ascii="ＭＳ 明朝" w:hint="eastAsia"/>
          <w:sz w:val="18"/>
          <w:szCs w:val="21"/>
        </w:rPr>
        <w:t>※</w:t>
      </w:r>
      <w:r w:rsidR="00840B86" w:rsidRPr="00AD06B8">
        <w:rPr>
          <w:rFonts w:ascii="ＭＳ 明朝" w:hint="eastAsia"/>
          <w:sz w:val="18"/>
          <w:szCs w:val="21"/>
        </w:rPr>
        <w:t xml:space="preserve">１　</w:t>
      </w:r>
      <w:r w:rsidR="007C0C36" w:rsidRPr="00AD06B8">
        <w:rPr>
          <w:rFonts w:ascii="ＭＳ 明朝" w:hint="eastAsia"/>
          <w:sz w:val="18"/>
          <w:szCs w:val="21"/>
        </w:rPr>
        <w:t>技術提案</w:t>
      </w:r>
      <w:r w:rsidR="00840B86" w:rsidRPr="00AD06B8">
        <w:rPr>
          <w:rFonts w:ascii="ＭＳ 明朝" w:hint="eastAsia"/>
          <w:sz w:val="18"/>
          <w:szCs w:val="21"/>
        </w:rPr>
        <w:t>は簡潔に記載し、１ページ</w:t>
      </w:r>
      <w:r w:rsidR="007C0C36" w:rsidRPr="00AD06B8">
        <w:rPr>
          <w:rFonts w:ascii="ＭＳ 明朝" w:hint="eastAsia"/>
          <w:sz w:val="18"/>
          <w:szCs w:val="21"/>
        </w:rPr>
        <w:t>にまとめること。</w:t>
      </w:r>
    </w:p>
    <w:p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 xml:space="preserve">※２　</w:t>
      </w:r>
      <w:bookmarkStart w:id="0" w:name="_GoBack"/>
      <w:bookmarkEnd w:id="0"/>
      <w:r w:rsidRPr="00AD06B8">
        <w:rPr>
          <w:rFonts w:ascii="ＭＳ 明朝" w:hint="eastAsia"/>
          <w:sz w:val="18"/>
          <w:szCs w:val="21"/>
        </w:rPr>
        <w:t>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6537D3">
      <w:pgSz w:w="11906" w:h="16838" w:code="9"/>
      <w:pgMar w:top="1134" w:right="1134" w:bottom="1134" w:left="1418" w:header="567" w:footer="567" w:gutter="0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75" w:rsidRDefault="00B87375" w:rsidP="00A11A98">
      <w:r>
        <w:separator/>
      </w:r>
    </w:p>
  </w:endnote>
  <w:endnote w:type="continuationSeparator" w:id="0">
    <w:p w:rsidR="00B87375" w:rsidRDefault="00B87375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75" w:rsidRDefault="00B87375" w:rsidP="00A11A98">
      <w:r>
        <w:separator/>
      </w:r>
    </w:p>
  </w:footnote>
  <w:footnote w:type="continuationSeparator" w:id="0">
    <w:p w:rsidR="00B87375" w:rsidRDefault="00B87375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0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3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14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1"/>
  </w:num>
  <w:num w:numId="14">
    <w:abstractNumId w:val="17"/>
  </w:num>
  <w:num w:numId="15">
    <w:abstractNumId w:val="2"/>
  </w:num>
  <w:num w:numId="16">
    <w:abstractNumId w:val="13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4467"/>
    <w:rsid w:val="001879E4"/>
    <w:rsid w:val="001913EC"/>
    <w:rsid w:val="00194B04"/>
    <w:rsid w:val="001B40A3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36525"/>
    <w:rsid w:val="00344DEE"/>
    <w:rsid w:val="00354018"/>
    <w:rsid w:val="00360C5C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71FC"/>
    <w:rsid w:val="007E7394"/>
    <w:rsid w:val="007F60CD"/>
    <w:rsid w:val="00800A87"/>
    <w:rsid w:val="00803A08"/>
    <w:rsid w:val="00812B17"/>
    <w:rsid w:val="00821246"/>
    <w:rsid w:val="00824856"/>
    <w:rsid w:val="008256BD"/>
    <w:rsid w:val="00836E02"/>
    <w:rsid w:val="008401B1"/>
    <w:rsid w:val="00840B86"/>
    <w:rsid w:val="00852D80"/>
    <w:rsid w:val="008567F0"/>
    <w:rsid w:val="008600F1"/>
    <w:rsid w:val="00864A26"/>
    <w:rsid w:val="00867627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BE98-7CC0-49F5-B380-96D26EC1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Administrator</cp:lastModifiedBy>
  <cp:revision>35</cp:revision>
  <cp:lastPrinted>2022-03-03T03:49:00Z</cp:lastPrinted>
  <dcterms:created xsi:type="dcterms:W3CDTF">2020-02-20T01:09:00Z</dcterms:created>
  <dcterms:modified xsi:type="dcterms:W3CDTF">2022-03-04T11:36:00Z</dcterms:modified>
</cp:coreProperties>
</file>