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451CEEF9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72688F">
        <w:rPr>
          <w:rFonts w:hint="eastAsia"/>
          <w:snapToGrid w:val="0"/>
        </w:rPr>
        <w:t>設計業務</w:t>
      </w:r>
      <w:r w:rsidRPr="00765359">
        <w:rPr>
          <w:rFonts w:hint="eastAsia"/>
          <w:snapToGrid w:val="0"/>
        </w:rPr>
        <w:t>委託契約書（案）、設計図書及び入札心得並びに現場を熟覧し、承諾した上で下記のとおり入札します。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25992935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長野県福祉大学校</w:t>
            </w:r>
            <w:r w:rsidR="008F457C">
              <w:rPr>
                <w:rFonts w:hint="eastAsia"/>
                <w:snapToGrid w:val="0"/>
              </w:rPr>
              <w:t>保育実習室</w:t>
            </w:r>
            <w:r>
              <w:rPr>
                <w:rFonts w:hint="eastAsia"/>
                <w:snapToGrid w:val="0"/>
              </w:rPr>
              <w:t>改修工事設計業務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33F6A894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29588E92" w:rsidR="0073377C" w:rsidRPr="00353957" w:rsidRDefault="00E71E1F" w:rsidP="0073377C">
      <w:r>
        <w:rPr>
          <w:rFonts w:hint="eastAsia"/>
        </w:rPr>
        <w:t xml:space="preserve">　　※第１回目は、業務費内訳書を添付してください。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B8DA" w14:textId="77777777" w:rsidR="007B0040" w:rsidRDefault="007B0040" w:rsidP="0092224B">
      <w:r>
        <w:separator/>
      </w:r>
    </w:p>
  </w:endnote>
  <w:endnote w:type="continuationSeparator" w:id="0">
    <w:p w14:paraId="24421641" w14:textId="77777777" w:rsidR="007B0040" w:rsidRDefault="007B0040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3F35" w14:textId="77777777" w:rsidR="007B0040" w:rsidRDefault="007B0040" w:rsidP="0092224B">
      <w:r>
        <w:separator/>
      </w:r>
    </w:p>
  </w:footnote>
  <w:footnote w:type="continuationSeparator" w:id="0">
    <w:p w14:paraId="1D6D7D10" w14:textId="77777777" w:rsidR="007B0040" w:rsidRDefault="007B0040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3F75AB"/>
    <w:rsid w:val="0072688F"/>
    <w:rsid w:val="0073377C"/>
    <w:rsid w:val="007B0040"/>
    <w:rsid w:val="008F457C"/>
    <w:rsid w:val="0092224B"/>
    <w:rsid w:val="00CA28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河西　恵美</cp:lastModifiedBy>
  <cp:revision>8</cp:revision>
  <cp:lastPrinted>2022-07-04T05:50:00Z</cp:lastPrinted>
  <dcterms:created xsi:type="dcterms:W3CDTF">2018-06-13T07:04:00Z</dcterms:created>
  <dcterms:modified xsi:type="dcterms:W3CDTF">2023-08-12T07:59:00Z</dcterms:modified>
</cp:coreProperties>
</file>