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AFE4" w14:textId="77777777" w:rsidR="008222CA" w:rsidRPr="00971027" w:rsidRDefault="008222CA" w:rsidP="008222CA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（要領様式第１号の附表）</w:t>
      </w:r>
    </w:p>
    <w:p w14:paraId="011FA083" w14:textId="77777777" w:rsidR="008222CA" w:rsidRPr="00971027" w:rsidRDefault="008222CA" w:rsidP="008222CA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令和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971027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971027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355D7D9C" w14:textId="77777777" w:rsidR="008222CA" w:rsidRPr="00F127D3" w:rsidRDefault="008222CA" w:rsidP="008222CA">
      <w:pPr>
        <w:jc w:val="right"/>
        <w:rPr>
          <w:rFonts w:asciiTheme="minorEastAsia" w:hAnsiTheme="minorEastAsia"/>
          <w:sz w:val="20"/>
          <w:szCs w:val="20"/>
        </w:rPr>
      </w:pPr>
    </w:p>
    <w:p w14:paraId="5EA8901B" w14:textId="77777777" w:rsidR="008222CA" w:rsidRPr="00971027" w:rsidRDefault="008222CA" w:rsidP="008222CA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参加要件具備説明書類総括書</w:t>
      </w:r>
    </w:p>
    <w:p w14:paraId="03AD3743" w14:textId="77777777" w:rsidR="008222CA" w:rsidRPr="00971027" w:rsidRDefault="008222CA" w:rsidP="008222CA">
      <w:pPr>
        <w:rPr>
          <w:rFonts w:asciiTheme="minorEastAsia" w:hAnsiTheme="minorEastAsia"/>
          <w:sz w:val="20"/>
          <w:szCs w:val="20"/>
        </w:rPr>
      </w:pPr>
    </w:p>
    <w:p w14:paraId="272DC03C" w14:textId="77777777" w:rsidR="008222CA" w:rsidRPr="00971027" w:rsidRDefault="008222CA" w:rsidP="008222CA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提出者名　　　　　　　　　　　　</w:t>
      </w:r>
    </w:p>
    <w:p w14:paraId="21348ECC" w14:textId="77777777" w:rsidR="008222CA" w:rsidRDefault="008222CA" w:rsidP="008222CA">
      <w:pPr>
        <w:rPr>
          <w:rFonts w:asciiTheme="minorEastAsia" w:hAnsiTheme="minorEastAsia"/>
          <w:sz w:val="20"/>
          <w:szCs w:val="20"/>
        </w:rPr>
      </w:pPr>
    </w:p>
    <w:p w14:paraId="7856E925" w14:textId="77777777" w:rsidR="008222CA" w:rsidRDefault="008222CA" w:rsidP="008222CA">
      <w:pPr>
        <w:rPr>
          <w:rFonts w:asciiTheme="minorEastAsia" w:hAnsiTheme="minorEastAsia"/>
          <w:sz w:val="20"/>
          <w:szCs w:val="20"/>
        </w:rPr>
      </w:pPr>
    </w:p>
    <w:p w14:paraId="393B23C2" w14:textId="77777777" w:rsidR="008222CA" w:rsidRDefault="008222CA" w:rsidP="008222CA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１　事業者の</w:t>
      </w:r>
      <w:r>
        <w:rPr>
          <w:rFonts w:asciiTheme="minorEastAsia" w:hAnsiTheme="minorEastAsia" w:hint="eastAsia"/>
          <w:sz w:val="20"/>
          <w:szCs w:val="20"/>
        </w:rPr>
        <w:t>要件</w:t>
      </w: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8222CA" w:rsidRPr="00971027" w14:paraId="3D559DD7" w14:textId="77777777" w:rsidTr="00860D80">
        <w:trPr>
          <w:trHeight w:val="419"/>
        </w:trPr>
        <w:tc>
          <w:tcPr>
            <w:tcW w:w="2835" w:type="dxa"/>
            <w:vAlign w:val="center"/>
          </w:tcPr>
          <w:p w14:paraId="2CD791EF" w14:textId="77777777" w:rsidR="008222CA" w:rsidRPr="00971027" w:rsidRDefault="008222CA" w:rsidP="00860D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設 立 年 月</w:t>
            </w:r>
          </w:p>
        </w:tc>
        <w:tc>
          <w:tcPr>
            <w:tcW w:w="6379" w:type="dxa"/>
          </w:tcPr>
          <w:p w14:paraId="65064A19" w14:textId="77777777" w:rsidR="008222CA" w:rsidRPr="00971027" w:rsidRDefault="008222CA" w:rsidP="00860D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222CA" w:rsidRPr="00971027" w14:paraId="324F00B3" w14:textId="77777777" w:rsidTr="00860D80">
        <w:trPr>
          <w:trHeight w:val="419"/>
        </w:trPr>
        <w:tc>
          <w:tcPr>
            <w:tcW w:w="2835" w:type="dxa"/>
            <w:vAlign w:val="center"/>
          </w:tcPr>
          <w:p w14:paraId="18950525" w14:textId="77777777" w:rsidR="008222CA" w:rsidRPr="00971027" w:rsidRDefault="008222CA" w:rsidP="00860D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従業員数又は専従職員数</w:t>
            </w:r>
          </w:p>
        </w:tc>
        <w:tc>
          <w:tcPr>
            <w:tcW w:w="6379" w:type="dxa"/>
          </w:tcPr>
          <w:p w14:paraId="27F30D39" w14:textId="77777777" w:rsidR="008222CA" w:rsidRPr="00971027" w:rsidRDefault="008222CA" w:rsidP="00860D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222CA" w:rsidRPr="00971027" w14:paraId="156D9146" w14:textId="77777777" w:rsidTr="00860D80">
        <w:trPr>
          <w:trHeight w:val="866"/>
        </w:trPr>
        <w:tc>
          <w:tcPr>
            <w:tcW w:w="2835" w:type="dxa"/>
            <w:vAlign w:val="center"/>
          </w:tcPr>
          <w:p w14:paraId="1BDAA753" w14:textId="77777777" w:rsidR="008222CA" w:rsidRPr="00971027" w:rsidRDefault="008222CA" w:rsidP="00860D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事 業 概 要</w:t>
            </w:r>
          </w:p>
        </w:tc>
        <w:tc>
          <w:tcPr>
            <w:tcW w:w="6379" w:type="dxa"/>
          </w:tcPr>
          <w:p w14:paraId="2E51DBE4" w14:textId="77777777" w:rsidR="008222CA" w:rsidRPr="00971027" w:rsidRDefault="008222CA" w:rsidP="00860D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222CA" w:rsidRPr="00971027" w14:paraId="2D15AF74" w14:textId="77777777" w:rsidTr="00860D80">
        <w:trPr>
          <w:trHeight w:val="546"/>
        </w:trPr>
        <w:tc>
          <w:tcPr>
            <w:tcW w:w="2835" w:type="dxa"/>
            <w:vAlign w:val="center"/>
          </w:tcPr>
          <w:p w14:paraId="276ADCEF" w14:textId="77777777" w:rsidR="008222CA" w:rsidRPr="00971027" w:rsidRDefault="008222CA" w:rsidP="00860D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4B42">
              <w:rPr>
                <w:rFonts w:asciiTheme="minorEastAsia" w:hAnsiTheme="minorEastAsia" w:hint="eastAsia"/>
                <w:sz w:val="20"/>
                <w:szCs w:val="20"/>
              </w:rPr>
              <w:t>長野県入札参加資格者登録番号及び等級区分</w:t>
            </w:r>
          </w:p>
        </w:tc>
        <w:tc>
          <w:tcPr>
            <w:tcW w:w="6379" w:type="dxa"/>
          </w:tcPr>
          <w:p w14:paraId="49AA80A2" w14:textId="77777777" w:rsidR="008222CA" w:rsidRPr="00971027" w:rsidRDefault="008222CA" w:rsidP="00860D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758D" w:rsidRPr="00971027" w14:paraId="2A51B3DE" w14:textId="77777777" w:rsidTr="00860D80">
        <w:trPr>
          <w:trHeight w:val="546"/>
        </w:trPr>
        <w:tc>
          <w:tcPr>
            <w:tcW w:w="2835" w:type="dxa"/>
            <w:vAlign w:val="center"/>
          </w:tcPr>
          <w:p w14:paraId="4810ABEE" w14:textId="17A9FDA2" w:rsidR="00DC758D" w:rsidRPr="007B4B42" w:rsidRDefault="0030296C" w:rsidP="00860D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0296C">
              <w:rPr>
                <w:rFonts w:ascii="ＭＳ 明朝" w:hAnsi="ＭＳ 明朝" w:hint="eastAsia"/>
                <w:color w:val="000000"/>
                <w:sz w:val="20"/>
                <w:szCs w:val="20"/>
              </w:rPr>
              <w:t>過去５年以内のWebシステムの開発実績</w:t>
            </w:r>
          </w:p>
        </w:tc>
        <w:tc>
          <w:tcPr>
            <w:tcW w:w="6379" w:type="dxa"/>
          </w:tcPr>
          <w:p w14:paraId="42A0B522" w14:textId="77777777" w:rsidR="00DC758D" w:rsidRPr="00971027" w:rsidRDefault="00DC758D" w:rsidP="00860D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296C" w:rsidRPr="00971027" w14:paraId="396D8B48" w14:textId="77777777" w:rsidTr="00860D80">
        <w:trPr>
          <w:trHeight w:val="546"/>
        </w:trPr>
        <w:tc>
          <w:tcPr>
            <w:tcW w:w="2835" w:type="dxa"/>
            <w:vAlign w:val="center"/>
          </w:tcPr>
          <w:p w14:paraId="27BD7D9D" w14:textId="62AA9E26" w:rsidR="0030296C" w:rsidRPr="0030296C" w:rsidRDefault="0030296C" w:rsidP="00860D80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296C">
              <w:rPr>
                <w:rFonts w:ascii="ＭＳ 明朝" w:hAnsi="ＭＳ 明朝" w:hint="eastAsia"/>
                <w:color w:val="000000"/>
                <w:sz w:val="20"/>
                <w:szCs w:val="20"/>
              </w:rPr>
              <w:t>過去10年以内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</w:t>
            </w:r>
            <w:r w:rsidRPr="0030296C">
              <w:rPr>
                <w:rFonts w:ascii="ＭＳ 明朝" w:hAnsi="ＭＳ 明朝" w:hint="eastAsia"/>
                <w:color w:val="000000"/>
                <w:sz w:val="20"/>
                <w:szCs w:val="20"/>
              </w:rPr>
              <w:t>同種の業務契約を履行した実績</w:t>
            </w:r>
          </w:p>
        </w:tc>
        <w:tc>
          <w:tcPr>
            <w:tcW w:w="6379" w:type="dxa"/>
          </w:tcPr>
          <w:p w14:paraId="2B88C801" w14:textId="77777777" w:rsidR="0030296C" w:rsidRPr="00971027" w:rsidRDefault="0030296C" w:rsidP="00860D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3F8BE7F" w14:textId="77777777" w:rsidR="008222CA" w:rsidRPr="00103489" w:rsidRDefault="008222CA" w:rsidP="008222CA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001EA" wp14:editId="76963CC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496050" cy="828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D2919" w14:textId="77777777" w:rsidR="008222CA" w:rsidRPr="00971027" w:rsidRDefault="008222CA" w:rsidP="008222CA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記載上</w:t>
                            </w:r>
                            <w:r w:rsidRPr="00971027">
                              <w:rPr>
                                <w:sz w:val="16"/>
                              </w:rPr>
                              <w:t>の注意事項</w:t>
                            </w:r>
                          </w:p>
                          <w:p w14:paraId="561E91ED" w14:textId="77777777" w:rsidR="008222CA" w:rsidRPr="00971027" w:rsidRDefault="008222CA" w:rsidP="008222C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設立年月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は</w:t>
                            </w:r>
                            <w:r w:rsidRPr="00971027">
                              <w:rPr>
                                <w:sz w:val="16"/>
                              </w:rPr>
                              <w:t>、法人にあっては創業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年月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営業開始</w:t>
                            </w:r>
                            <w:r w:rsidRPr="00971027">
                              <w:rPr>
                                <w:sz w:val="16"/>
                              </w:rPr>
                              <w:t>年月を記入してください。</w:t>
                            </w:r>
                          </w:p>
                          <w:p w14:paraId="6DD115E0" w14:textId="77777777" w:rsidR="008222CA" w:rsidRDefault="008222CA" w:rsidP="008222CA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従業員数は、申込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直前に</w:t>
                            </w:r>
                            <w:r w:rsidRPr="00971027">
                              <w:rPr>
                                <w:sz w:val="16"/>
                              </w:rPr>
                              <w:t>従事している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職員を</w:t>
                            </w:r>
                            <w:r w:rsidRPr="00971027">
                              <w:rPr>
                                <w:sz w:val="16"/>
                              </w:rPr>
                              <w:t>対象とし、代表者・役員も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含めて</w:t>
                            </w:r>
                            <w:r w:rsidRPr="00971027">
                              <w:rPr>
                                <w:sz w:val="16"/>
                              </w:rPr>
                              <w:t>ください。ただし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971027">
                              <w:rPr>
                                <w:sz w:val="16"/>
                              </w:rPr>
                              <w:t>非常勤の役員は除いてください。</w:t>
                            </w:r>
                          </w:p>
                          <w:p w14:paraId="094117FB" w14:textId="1D931B84" w:rsidR="008222CA" w:rsidRPr="00971027" w:rsidRDefault="00DC758D" w:rsidP="008222C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　企業共同体の場合は</w:t>
                            </w:r>
                            <w:r w:rsidR="008234EF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任意に行を追加し</w:t>
                            </w:r>
                            <w:r w:rsidR="00BF6585">
                              <w:rPr>
                                <w:rFonts w:hint="eastAsia"/>
                                <w:sz w:val="16"/>
                              </w:rPr>
                              <w:t>共同企業体を構成する者全ての</w:t>
                            </w:r>
                            <w:r w:rsidR="0030296C">
                              <w:rPr>
                                <w:rFonts w:hint="eastAsia"/>
                                <w:sz w:val="16"/>
                              </w:rPr>
                              <w:t>県が求める要件</w:t>
                            </w:r>
                            <w:r w:rsidR="00BF6585">
                              <w:rPr>
                                <w:rFonts w:hint="eastAsia"/>
                                <w:sz w:val="16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001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6.45pt;width:511.5pt;height:65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" filled="f" stroked="f" strokeweight=".5pt">
                <v:textbox>
                  <w:txbxContent>
                    <w:p w14:paraId="47FD2919" w14:textId="77777777" w:rsidR="008222CA" w:rsidRPr="00971027" w:rsidRDefault="008222CA" w:rsidP="008222CA">
                      <w:pPr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記載上</w:t>
                      </w:r>
                      <w:r w:rsidRPr="00971027">
                        <w:rPr>
                          <w:sz w:val="16"/>
                        </w:rPr>
                        <w:t>の注意事項</w:t>
                      </w:r>
                    </w:p>
                    <w:p w14:paraId="561E91ED" w14:textId="77777777" w:rsidR="008222CA" w:rsidRPr="00971027" w:rsidRDefault="008222CA" w:rsidP="008222CA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１</w:t>
                      </w:r>
                      <w:r w:rsidRPr="00971027">
                        <w:rPr>
                          <w:sz w:val="16"/>
                        </w:rPr>
                        <w:t xml:space="preserve">　設立年月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は</w:t>
                      </w:r>
                      <w:r w:rsidRPr="00971027">
                        <w:rPr>
                          <w:sz w:val="16"/>
                        </w:rPr>
                        <w:t>、法人にあっては創業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年月</w:t>
                      </w:r>
                      <w:r w:rsidRPr="00971027">
                        <w:rPr>
                          <w:sz w:val="16"/>
                        </w:rPr>
                        <w:t>、個人にあっては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営業開始</w:t>
                      </w:r>
                      <w:r w:rsidRPr="00971027">
                        <w:rPr>
                          <w:sz w:val="16"/>
                        </w:rPr>
                        <w:t>年月を記入してください。</w:t>
                      </w:r>
                    </w:p>
                    <w:p w14:paraId="6DD115E0" w14:textId="77777777" w:rsidR="008222CA" w:rsidRDefault="008222CA" w:rsidP="008222CA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２</w:t>
                      </w:r>
                      <w:r w:rsidRPr="00971027">
                        <w:rPr>
                          <w:sz w:val="16"/>
                        </w:rPr>
                        <w:t xml:space="preserve">　従業員数は、申込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直前に</w:t>
                      </w:r>
                      <w:r w:rsidRPr="00971027">
                        <w:rPr>
                          <w:sz w:val="16"/>
                        </w:rPr>
                        <w:t>従事している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職員を</w:t>
                      </w:r>
                      <w:r w:rsidRPr="00971027">
                        <w:rPr>
                          <w:sz w:val="16"/>
                        </w:rPr>
                        <w:t>対象とし、代表者・役員も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含めて</w:t>
                      </w:r>
                      <w:r w:rsidRPr="00971027">
                        <w:rPr>
                          <w:sz w:val="16"/>
                        </w:rPr>
                        <w:t>ください。ただし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、</w:t>
                      </w:r>
                      <w:r w:rsidRPr="00971027">
                        <w:rPr>
                          <w:sz w:val="16"/>
                        </w:rPr>
                        <w:t>非常勤の役員は除いてください。</w:t>
                      </w:r>
                    </w:p>
                    <w:p w14:paraId="094117FB" w14:textId="1D931B84" w:rsidR="008222CA" w:rsidRPr="00971027" w:rsidRDefault="00DC758D" w:rsidP="008222CA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３　企業共同体の場合は</w:t>
                      </w:r>
                      <w:r w:rsidR="008234EF">
                        <w:rPr>
                          <w:rFonts w:hint="eastAsia"/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</w:rPr>
                        <w:t>任意に行を追加し</w:t>
                      </w:r>
                      <w:r w:rsidR="00BF6585">
                        <w:rPr>
                          <w:rFonts w:hint="eastAsia"/>
                          <w:sz w:val="16"/>
                        </w:rPr>
                        <w:t>共同企業体を構成する者全ての</w:t>
                      </w:r>
                      <w:r w:rsidR="0030296C">
                        <w:rPr>
                          <w:rFonts w:hint="eastAsia"/>
                          <w:sz w:val="16"/>
                        </w:rPr>
                        <w:t>県が求める要件</w:t>
                      </w:r>
                      <w:r w:rsidR="00BF6585">
                        <w:rPr>
                          <w:rFonts w:hint="eastAsia"/>
                          <w:sz w:val="16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0E14E" w14:textId="77777777" w:rsidR="008222CA" w:rsidRPr="00971027" w:rsidRDefault="008222CA" w:rsidP="008222CA">
      <w:pPr>
        <w:rPr>
          <w:rFonts w:asciiTheme="minorEastAsia" w:hAnsiTheme="minorEastAsia"/>
          <w:sz w:val="20"/>
          <w:szCs w:val="20"/>
        </w:rPr>
      </w:pPr>
    </w:p>
    <w:p w14:paraId="64C05F00" w14:textId="77777777" w:rsidR="008222CA" w:rsidRPr="00971027" w:rsidRDefault="008222CA" w:rsidP="008222CA">
      <w:pPr>
        <w:rPr>
          <w:rFonts w:asciiTheme="minorEastAsia" w:hAnsiTheme="minorEastAsia"/>
          <w:sz w:val="20"/>
          <w:szCs w:val="20"/>
        </w:rPr>
      </w:pPr>
    </w:p>
    <w:p w14:paraId="430971E5" w14:textId="77777777" w:rsidR="008222CA" w:rsidRDefault="008222CA" w:rsidP="008222CA">
      <w:pPr>
        <w:rPr>
          <w:rFonts w:asciiTheme="minorEastAsia" w:hAnsiTheme="minorEastAsia"/>
          <w:sz w:val="20"/>
          <w:szCs w:val="20"/>
        </w:rPr>
      </w:pPr>
    </w:p>
    <w:p w14:paraId="5C63316F" w14:textId="77777777" w:rsidR="008222CA" w:rsidRDefault="008222CA" w:rsidP="008222CA">
      <w:pPr>
        <w:rPr>
          <w:rFonts w:asciiTheme="minorEastAsia" w:hAnsiTheme="minorEastAsia"/>
          <w:sz w:val="20"/>
          <w:szCs w:val="20"/>
        </w:rPr>
      </w:pPr>
    </w:p>
    <w:p w14:paraId="646C67F5" w14:textId="77777777" w:rsidR="008222CA" w:rsidRDefault="008222CA" w:rsidP="008222CA">
      <w:pPr>
        <w:rPr>
          <w:rFonts w:asciiTheme="minorEastAsia" w:hAnsiTheme="minorEastAsia"/>
          <w:sz w:val="20"/>
          <w:szCs w:val="20"/>
        </w:rPr>
      </w:pPr>
    </w:p>
    <w:p w14:paraId="2DDD0CC7" w14:textId="77777777" w:rsidR="008222CA" w:rsidRDefault="008222CA" w:rsidP="008222CA">
      <w:pPr>
        <w:rPr>
          <w:rFonts w:asciiTheme="minorEastAsia" w:hAnsiTheme="minorEastAsia"/>
          <w:sz w:val="20"/>
          <w:szCs w:val="20"/>
        </w:rPr>
      </w:pPr>
    </w:p>
    <w:p w14:paraId="453D0591" w14:textId="77777777" w:rsidR="006477B6" w:rsidRPr="008222CA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3F89D05F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4C04F057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3044EE37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6FA43C7E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5B38BAEA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6077F3A1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11DF3B29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194AD403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2CCB6091" w14:textId="77777777" w:rsidR="006477B6" w:rsidRDefault="006477B6" w:rsidP="004C393A">
      <w:pPr>
        <w:rPr>
          <w:rFonts w:asciiTheme="minorEastAsia" w:hAnsiTheme="minorEastAsia"/>
          <w:sz w:val="20"/>
          <w:szCs w:val="20"/>
        </w:rPr>
      </w:pPr>
    </w:p>
    <w:p w14:paraId="0BD900B3" w14:textId="77777777" w:rsidR="008C44FC" w:rsidRPr="003F2E5D" w:rsidRDefault="008C44FC" w:rsidP="00CA5D25">
      <w:pPr>
        <w:pStyle w:val="a3"/>
        <w:jc w:val="both"/>
        <w:rPr>
          <w:rFonts w:asciiTheme="minorEastAsia" w:hAnsiTheme="minorEastAsia" w:hint="eastAsia"/>
        </w:rPr>
      </w:pPr>
    </w:p>
    <w:sectPr w:rsidR="008C44FC" w:rsidRPr="003F2E5D" w:rsidSect="00CC550B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83BE" w14:textId="77777777" w:rsidR="00D96FBA" w:rsidRDefault="00D96FBA" w:rsidP="00E20D54">
      <w:r>
        <w:separator/>
      </w:r>
    </w:p>
  </w:endnote>
  <w:endnote w:type="continuationSeparator" w:id="0">
    <w:p w14:paraId="7A014A4B" w14:textId="77777777" w:rsidR="00D96FBA" w:rsidRDefault="00D96FBA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96A" w14:textId="66BB6ECE" w:rsidR="00561E2A" w:rsidRPr="00561E2A" w:rsidRDefault="00561E2A" w:rsidP="00561E2A">
    <w:pPr>
      <w:pStyle w:val="ad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D257" w14:textId="77777777" w:rsidR="00D96FBA" w:rsidRDefault="00D96FBA" w:rsidP="00E20D54">
      <w:r>
        <w:separator/>
      </w:r>
    </w:p>
  </w:footnote>
  <w:footnote w:type="continuationSeparator" w:id="0">
    <w:p w14:paraId="0C95D050" w14:textId="77777777" w:rsidR="00D96FBA" w:rsidRDefault="00D96FBA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7D"/>
    <w:rsid w:val="00056C17"/>
    <w:rsid w:val="00057AD6"/>
    <w:rsid w:val="00093927"/>
    <w:rsid w:val="00093E5C"/>
    <w:rsid w:val="00097F40"/>
    <w:rsid w:val="000A42D1"/>
    <w:rsid w:val="000B0FE3"/>
    <w:rsid w:val="000B6AB4"/>
    <w:rsid w:val="000C519A"/>
    <w:rsid w:val="000D1E19"/>
    <w:rsid w:val="000D4BE0"/>
    <w:rsid w:val="000D5C8E"/>
    <w:rsid w:val="000F1B2C"/>
    <w:rsid w:val="001053E3"/>
    <w:rsid w:val="00137755"/>
    <w:rsid w:val="001469A7"/>
    <w:rsid w:val="00151D39"/>
    <w:rsid w:val="001640D4"/>
    <w:rsid w:val="0016769B"/>
    <w:rsid w:val="00170D50"/>
    <w:rsid w:val="001721E8"/>
    <w:rsid w:val="001931FD"/>
    <w:rsid w:val="001D4242"/>
    <w:rsid w:val="001D6C1B"/>
    <w:rsid w:val="001D72C7"/>
    <w:rsid w:val="001E6545"/>
    <w:rsid w:val="001F4904"/>
    <w:rsid w:val="001F6670"/>
    <w:rsid w:val="00203B5C"/>
    <w:rsid w:val="00211A34"/>
    <w:rsid w:val="002268D3"/>
    <w:rsid w:val="002461BC"/>
    <w:rsid w:val="002539BB"/>
    <w:rsid w:val="00256E80"/>
    <w:rsid w:val="00276BE8"/>
    <w:rsid w:val="002929CE"/>
    <w:rsid w:val="00294AAC"/>
    <w:rsid w:val="002A5238"/>
    <w:rsid w:val="002A7B92"/>
    <w:rsid w:val="002B18E4"/>
    <w:rsid w:val="002C0B43"/>
    <w:rsid w:val="002C13AB"/>
    <w:rsid w:val="002C7A15"/>
    <w:rsid w:val="002E56C3"/>
    <w:rsid w:val="002E6200"/>
    <w:rsid w:val="0030212E"/>
    <w:rsid w:val="0030296C"/>
    <w:rsid w:val="00304E39"/>
    <w:rsid w:val="0032332A"/>
    <w:rsid w:val="003274CA"/>
    <w:rsid w:val="00327F66"/>
    <w:rsid w:val="003454C2"/>
    <w:rsid w:val="003464B6"/>
    <w:rsid w:val="00352C8A"/>
    <w:rsid w:val="00355255"/>
    <w:rsid w:val="00375560"/>
    <w:rsid w:val="00386D27"/>
    <w:rsid w:val="00387D44"/>
    <w:rsid w:val="003A12F6"/>
    <w:rsid w:val="003A43B3"/>
    <w:rsid w:val="003B6E4D"/>
    <w:rsid w:val="003C5B9C"/>
    <w:rsid w:val="003D029A"/>
    <w:rsid w:val="003D0613"/>
    <w:rsid w:val="003D22C9"/>
    <w:rsid w:val="003D3891"/>
    <w:rsid w:val="003F1B40"/>
    <w:rsid w:val="003F2E5D"/>
    <w:rsid w:val="003F76A6"/>
    <w:rsid w:val="004166E3"/>
    <w:rsid w:val="00420ED8"/>
    <w:rsid w:val="004234B2"/>
    <w:rsid w:val="00437B50"/>
    <w:rsid w:val="004438D7"/>
    <w:rsid w:val="00445A58"/>
    <w:rsid w:val="00471F39"/>
    <w:rsid w:val="00480BBD"/>
    <w:rsid w:val="004A1B82"/>
    <w:rsid w:val="004B52EB"/>
    <w:rsid w:val="004C393A"/>
    <w:rsid w:val="004C4FF9"/>
    <w:rsid w:val="004E4B1E"/>
    <w:rsid w:val="004F1AA3"/>
    <w:rsid w:val="004F69AF"/>
    <w:rsid w:val="00503DD7"/>
    <w:rsid w:val="0050424E"/>
    <w:rsid w:val="00507ECC"/>
    <w:rsid w:val="00524BA4"/>
    <w:rsid w:val="00524F1A"/>
    <w:rsid w:val="005257A6"/>
    <w:rsid w:val="00527405"/>
    <w:rsid w:val="0054455C"/>
    <w:rsid w:val="00544FEB"/>
    <w:rsid w:val="00560297"/>
    <w:rsid w:val="00561E2A"/>
    <w:rsid w:val="005632D2"/>
    <w:rsid w:val="0057599C"/>
    <w:rsid w:val="005766B3"/>
    <w:rsid w:val="00594669"/>
    <w:rsid w:val="005A1C75"/>
    <w:rsid w:val="005A414F"/>
    <w:rsid w:val="00611518"/>
    <w:rsid w:val="00612592"/>
    <w:rsid w:val="00613CED"/>
    <w:rsid w:val="00615CCB"/>
    <w:rsid w:val="00620008"/>
    <w:rsid w:val="00625F2F"/>
    <w:rsid w:val="006477B6"/>
    <w:rsid w:val="006528E3"/>
    <w:rsid w:val="00654C2D"/>
    <w:rsid w:val="00657471"/>
    <w:rsid w:val="006760EF"/>
    <w:rsid w:val="00684085"/>
    <w:rsid w:val="006940EA"/>
    <w:rsid w:val="006950C4"/>
    <w:rsid w:val="006A58FF"/>
    <w:rsid w:val="006B0EC2"/>
    <w:rsid w:val="006B3BAA"/>
    <w:rsid w:val="006C1D53"/>
    <w:rsid w:val="006C22C5"/>
    <w:rsid w:val="006C6313"/>
    <w:rsid w:val="006D2E2B"/>
    <w:rsid w:val="006D6C5C"/>
    <w:rsid w:val="006D7945"/>
    <w:rsid w:val="007007C2"/>
    <w:rsid w:val="007043A5"/>
    <w:rsid w:val="00720CF6"/>
    <w:rsid w:val="00724BA8"/>
    <w:rsid w:val="007265BE"/>
    <w:rsid w:val="00726D8B"/>
    <w:rsid w:val="00727234"/>
    <w:rsid w:val="00727811"/>
    <w:rsid w:val="0073168B"/>
    <w:rsid w:val="00755D03"/>
    <w:rsid w:val="0076094D"/>
    <w:rsid w:val="00770631"/>
    <w:rsid w:val="007778DD"/>
    <w:rsid w:val="00780267"/>
    <w:rsid w:val="007A0150"/>
    <w:rsid w:val="007A0CCC"/>
    <w:rsid w:val="007A2B16"/>
    <w:rsid w:val="007B4B42"/>
    <w:rsid w:val="007B7E98"/>
    <w:rsid w:val="007C0048"/>
    <w:rsid w:val="007C6DA5"/>
    <w:rsid w:val="007D060D"/>
    <w:rsid w:val="007D28AE"/>
    <w:rsid w:val="007D2918"/>
    <w:rsid w:val="007D4A38"/>
    <w:rsid w:val="007E6570"/>
    <w:rsid w:val="007F21D1"/>
    <w:rsid w:val="007F4000"/>
    <w:rsid w:val="00816208"/>
    <w:rsid w:val="00820F6C"/>
    <w:rsid w:val="008222CA"/>
    <w:rsid w:val="008234EF"/>
    <w:rsid w:val="00823A77"/>
    <w:rsid w:val="008566DC"/>
    <w:rsid w:val="008708E0"/>
    <w:rsid w:val="00871AAB"/>
    <w:rsid w:val="00872920"/>
    <w:rsid w:val="00874AE9"/>
    <w:rsid w:val="008843D9"/>
    <w:rsid w:val="00891B18"/>
    <w:rsid w:val="00893746"/>
    <w:rsid w:val="00893817"/>
    <w:rsid w:val="008A12AF"/>
    <w:rsid w:val="008C44FC"/>
    <w:rsid w:val="008D11ED"/>
    <w:rsid w:val="008D4BBF"/>
    <w:rsid w:val="008D617B"/>
    <w:rsid w:val="008D712F"/>
    <w:rsid w:val="008E075C"/>
    <w:rsid w:val="008E21B5"/>
    <w:rsid w:val="008F1799"/>
    <w:rsid w:val="008F363A"/>
    <w:rsid w:val="0091765C"/>
    <w:rsid w:val="0092093B"/>
    <w:rsid w:val="009255E2"/>
    <w:rsid w:val="00935D25"/>
    <w:rsid w:val="00935E97"/>
    <w:rsid w:val="00944C31"/>
    <w:rsid w:val="00945369"/>
    <w:rsid w:val="00951F00"/>
    <w:rsid w:val="0095491F"/>
    <w:rsid w:val="009574EF"/>
    <w:rsid w:val="00962F6B"/>
    <w:rsid w:val="0097019E"/>
    <w:rsid w:val="00971027"/>
    <w:rsid w:val="00971594"/>
    <w:rsid w:val="00994A38"/>
    <w:rsid w:val="009B379A"/>
    <w:rsid w:val="009B5F6B"/>
    <w:rsid w:val="009C6EF7"/>
    <w:rsid w:val="009C77BF"/>
    <w:rsid w:val="009D0F28"/>
    <w:rsid w:val="009F5BF6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9063B"/>
    <w:rsid w:val="00A9397D"/>
    <w:rsid w:val="00AA2BE8"/>
    <w:rsid w:val="00AF332E"/>
    <w:rsid w:val="00B1296D"/>
    <w:rsid w:val="00B2332D"/>
    <w:rsid w:val="00B3615D"/>
    <w:rsid w:val="00B40C70"/>
    <w:rsid w:val="00B4683B"/>
    <w:rsid w:val="00B72535"/>
    <w:rsid w:val="00B7352E"/>
    <w:rsid w:val="00B864E3"/>
    <w:rsid w:val="00B93636"/>
    <w:rsid w:val="00BA77AB"/>
    <w:rsid w:val="00BB1656"/>
    <w:rsid w:val="00BB1B99"/>
    <w:rsid w:val="00BB2BF8"/>
    <w:rsid w:val="00BB2E08"/>
    <w:rsid w:val="00BD2817"/>
    <w:rsid w:val="00BD5A23"/>
    <w:rsid w:val="00BE0602"/>
    <w:rsid w:val="00BF492A"/>
    <w:rsid w:val="00BF6585"/>
    <w:rsid w:val="00BF7D22"/>
    <w:rsid w:val="00C03263"/>
    <w:rsid w:val="00C475AC"/>
    <w:rsid w:val="00C67D95"/>
    <w:rsid w:val="00C7098E"/>
    <w:rsid w:val="00C81AF1"/>
    <w:rsid w:val="00C83DE4"/>
    <w:rsid w:val="00C875F7"/>
    <w:rsid w:val="00C95C1F"/>
    <w:rsid w:val="00CA5D25"/>
    <w:rsid w:val="00CB2114"/>
    <w:rsid w:val="00CC2143"/>
    <w:rsid w:val="00CC2340"/>
    <w:rsid w:val="00CC550B"/>
    <w:rsid w:val="00CC67A2"/>
    <w:rsid w:val="00CD22F0"/>
    <w:rsid w:val="00CD3672"/>
    <w:rsid w:val="00D16B01"/>
    <w:rsid w:val="00D220D9"/>
    <w:rsid w:val="00D26FD5"/>
    <w:rsid w:val="00D27838"/>
    <w:rsid w:val="00D312A7"/>
    <w:rsid w:val="00D3306C"/>
    <w:rsid w:val="00D36287"/>
    <w:rsid w:val="00D45061"/>
    <w:rsid w:val="00D5757D"/>
    <w:rsid w:val="00D62387"/>
    <w:rsid w:val="00D70F62"/>
    <w:rsid w:val="00D764D3"/>
    <w:rsid w:val="00D80252"/>
    <w:rsid w:val="00D95A1A"/>
    <w:rsid w:val="00D96FBA"/>
    <w:rsid w:val="00DA7B07"/>
    <w:rsid w:val="00DC758D"/>
    <w:rsid w:val="00DD1EF8"/>
    <w:rsid w:val="00DD2520"/>
    <w:rsid w:val="00DE2A70"/>
    <w:rsid w:val="00DE2F6E"/>
    <w:rsid w:val="00DF1CD7"/>
    <w:rsid w:val="00E07C95"/>
    <w:rsid w:val="00E14803"/>
    <w:rsid w:val="00E20D54"/>
    <w:rsid w:val="00E21F79"/>
    <w:rsid w:val="00E2226A"/>
    <w:rsid w:val="00E335E8"/>
    <w:rsid w:val="00E354E8"/>
    <w:rsid w:val="00E377B7"/>
    <w:rsid w:val="00E4724D"/>
    <w:rsid w:val="00E5039E"/>
    <w:rsid w:val="00E8135E"/>
    <w:rsid w:val="00E8216D"/>
    <w:rsid w:val="00E824E2"/>
    <w:rsid w:val="00E84EA2"/>
    <w:rsid w:val="00EA414F"/>
    <w:rsid w:val="00EB6B2C"/>
    <w:rsid w:val="00EE2BCD"/>
    <w:rsid w:val="00EE2E89"/>
    <w:rsid w:val="00EE4C31"/>
    <w:rsid w:val="00EF2773"/>
    <w:rsid w:val="00F01C53"/>
    <w:rsid w:val="00F127D3"/>
    <w:rsid w:val="00F20C8A"/>
    <w:rsid w:val="00F228AC"/>
    <w:rsid w:val="00F25CDB"/>
    <w:rsid w:val="00F25E77"/>
    <w:rsid w:val="00F303F7"/>
    <w:rsid w:val="00F31148"/>
    <w:rsid w:val="00F361D1"/>
    <w:rsid w:val="00F37641"/>
    <w:rsid w:val="00F41FA0"/>
    <w:rsid w:val="00F50836"/>
    <w:rsid w:val="00F51776"/>
    <w:rsid w:val="00F830AD"/>
    <w:rsid w:val="00F912D3"/>
    <w:rsid w:val="00F97B9A"/>
    <w:rsid w:val="00FB0B70"/>
    <w:rsid w:val="00FB1E04"/>
    <w:rsid w:val="00FD1BAE"/>
    <w:rsid w:val="00FD3590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11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78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873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1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951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7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66572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2022-08-31T15:25:46+00:00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CD624-6E24-4E6E-B4FD-222358040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EF2AA-BD62-47A5-B1D2-DB293CB0EFEF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4.xml><?xml version="1.0" encoding="utf-8"?>
<ds:datastoreItem xmlns:ds="http://schemas.openxmlformats.org/officeDocument/2006/customXml" ds:itemID="{24926AED-E0D4-43F2-A09A-E3D7FC433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中澤　創</cp:lastModifiedBy>
  <cp:revision>3</cp:revision>
  <cp:lastPrinted>2023-07-26T07:32:00Z</cp:lastPrinted>
  <dcterms:created xsi:type="dcterms:W3CDTF">2023-07-26T12:06:00Z</dcterms:created>
  <dcterms:modified xsi:type="dcterms:W3CDTF">2023-07-26T12:08:00Z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