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7C30" w14:textId="37A5A710" w:rsidR="009F7414" w:rsidRPr="00BB61CD" w:rsidRDefault="009F7414" w:rsidP="009F7414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  <w:bookmarkStart w:id="0" w:name="_GoBack"/>
      <w:r w:rsidRPr="00BB61CD">
        <w:rPr>
          <w:rFonts w:asciiTheme="minorEastAsia" w:eastAsiaTheme="minorEastAsia" w:hAnsiTheme="minorEastAsia" w:hint="eastAsia"/>
          <w:sz w:val="20"/>
        </w:rPr>
        <w:t>（様式第１号附表添付書類）</w:t>
      </w:r>
    </w:p>
    <w:p w14:paraId="09CF315B" w14:textId="77777777" w:rsidR="009F7414" w:rsidRPr="00BB61CD" w:rsidRDefault="009F7414" w:rsidP="009F7414">
      <w:pPr>
        <w:pStyle w:val="ae"/>
        <w:jc w:val="center"/>
        <w:rPr>
          <w:rFonts w:asciiTheme="minorEastAsia" w:eastAsiaTheme="minorEastAsia" w:hAnsiTheme="minorEastAsia"/>
          <w:sz w:val="20"/>
        </w:rPr>
      </w:pPr>
    </w:p>
    <w:p w14:paraId="6CA52388" w14:textId="77777777" w:rsidR="009F7414" w:rsidRPr="00BB61CD" w:rsidRDefault="009F7414" w:rsidP="009F7414">
      <w:pPr>
        <w:pStyle w:val="ae"/>
        <w:jc w:val="center"/>
        <w:rPr>
          <w:rFonts w:asciiTheme="minorEastAsia" w:eastAsiaTheme="minorEastAsia" w:hAnsiTheme="minorEastAsia"/>
          <w:sz w:val="20"/>
        </w:rPr>
      </w:pPr>
    </w:p>
    <w:p w14:paraId="16511072" w14:textId="77777777" w:rsidR="009F7414" w:rsidRPr="00BB61CD" w:rsidRDefault="009F7414" w:rsidP="009F7414">
      <w:pPr>
        <w:pStyle w:val="ae"/>
        <w:jc w:val="center"/>
        <w:rPr>
          <w:rFonts w:asciiTheme="minorEastAsia" w:eastAsiaTheme="minorEastAsia" w:hAnsiTheme="minorEastAsia"/>
          <w:sz w:val="20"/>
        </w:rPr>
      </w:pPr>
      <w:r w:rsidRPr="00BB61CD">
        <w:rPr>
          <w:rFonts w:asciiTheme="minorEastAsia" w:eastAsiaTheme="minorEastAsia" w:hAnsiTheme="minorEastAsia" w:hint="eastAsia"/>
          <w:sz w:val="20"/>
        </w:rPr>
        <w:t>誓　約　書</w:t>
      </w:r>
    </w:p>
    <w:p w14:paraId="3EF09897" w14:textId="77777777" w:rsidR="009F7414" w:rsidRPr="00BB61CD" w:rsidRDefault="009F7414" w:rsidP="009F7414">
      <w:pPr>
        <w:pStyle w:val="ae"/>
        <w:jc w:val="both"/>
        <w:rPr>
          <w:rFonts w:asciiTheme="minorEastAsia" w:eastAsiaTheme="minorEastAsia" w:hAnsiTheme="minorEastAsia"/>
          <w:sz w:val="20"/>
        </w:rPr>
      </w:pPr>
    </w:p>
    <w:p w14:paraId="2F1AB505" w14:textId="0B598C29" w:rsidR="009F7414" w:rsidRPr="00BB61CD" w:rsidRDefault="009F7414" w:rsidP="009F7414">
      <w:pPr>
        <w:pStyle w:val="ae"/>
        <w:ind w:right="210"/>
        <w:rPr>
          <w:rFonts w:asciiTheme="minorEastAsia" w:eastAsiaTheme="minorEastAsia" w:hAnsiTheme="minorEastAsia"/>
          <w:sz w:val="20"/>
        </w:rPr>
      </w:pPr>
      <w:r w:rsidRPr="00BB61CD">
        <w:rPr>
          <w:rFonts w:asciiTheme="minorEastAsia" w:eastAsiaTheme="minorEastAsia" w:hAnsiTheme="minorEastAsia" w:hint="eastAsia"/>
          <w:sz w:val="20"/>
        </w:rPr>
        <w:t>令和　年　月　日</w:t>
      </w:r>
    </w:p>
    <w:p w14:paraId="2E9F4454" w14:textId="77777777" w:rsidR="009F7414" w:rsidRPr="00BB61CD" w:rsidRDefault="009F7414" w:rsidP="009F7414">
      <w:pPr>
        <w:pStyle w:val="ae"/>
        <w:ind w:right="210"/>
        <w:rPr>
          <w:rFonts w:asciiTheme="minorEastAsia" w:eastAsiaTheme="minorEastAsia" w:hAnsiTheme="minorEastAsia"/>
          <w:sz w:val="20"/>
        </w:rPr>
      </w:pPr>
    </w:p>
    <w:p w14:paraId="2F0D173E" w14:textId="77777777" w:rsidR="009F7414" w:rsidRPr="00BB61CD" w:rsidRDefault="009F7414" w:rsidP="009F7414">
      <w:pPr>
        <w:pStyle w:val="ae"/>
        <w:ind w:right="210"/>
        <w:jc w:val="left"/>
        <w:rPr>
          <w:rFonts w:asciiTheme="minorEastAsia" w:eastAsiaTheme="minorEastAsia" w:hAnsiTheme="minorEastAsia"/>
          <w:sz w:val="20"/>
        </w:rPr>
      </w:pPr>
      <w:r w:rsidRPr="00BB61CD">
        <w:rPr>
          <w:rFonts w:asciiTheme="minorEastAsia" w:eastAsiaTheme="minorEastAsia" w:hAnsiTheme="minorEastAsia" w:hint="eastAsia"/>
          <w:sz w:val="20"/>
        </w:rPr>
        <w:t xml:space="preserve">　長野県知事　阿部　守一　様</w:t>
      </w:r>
    </w:p>
    <w:p w14:paraId="24417F5D" w14:textId="77777777" w:rsidR="009F7414" w:rsidRPr="00BB61CD" w:rsidRDefault="009F7414" w:rsidP="009F7414">
      <w:pPr>
        <w:pStyle w:val="ae"/>
        <w:ind w:right="210"/>
        <w:jc w:val="left"/>
        <w:rPr>
          <w:rFonts w:asciiTheme="minorEastAsia" w:eastAsiaTheme="minorEastAsia" w:hAnsiTheme="minorEastAsia"/>
          <w:sz w:val="20"/>
        </w:rPr>
      </w:pPr>
      <w:r w:rsidRPr="00BB61CD">
        <w:rPr>
          <w:rFonts w:asciiTheme="minorEastAsia" w:eastAsiaTheme="minorEastAsia" w:hAnsiTheme="minorEastAsia" w:hint="eastAsia"/>
          <w:sz w:val="20"/>
        </w:rPr>
        <w:t xml:space="preserve">　（</w:t>
      </w:r>
      <w:r w:rsidRPr="00BB61CD">
        <w:rPr>
          <w:rFonts w:asciiTheme="minorEastAsia" w:eastAsiaTheme="minorEastAsia" w:hAnsiTheme="minorEastAsia" w:hint="eastAsia"/>
          <w:color w:val="000000"/>
          <w:sz w:val="20"/>
        </w:rPr>
        <w:t>デジタルインフラ整備室</w:t>
      </w:r>
      <w:r w:rsidRPr="00BB61CD">
        <w:rPr>
          <w:rFonts w:asciiTheme="minorEastAsia" w:eastAsiaTheme="minorEastAsia" w:hAnsiTheme="minorEastAsia" w:hint="eastAsia"/>
          <w:sz w:val="20"/>
        </w:rPr>
        <w:t>扱い）</w:t>
      </w:r>
    </w:p>
    <w:p w14:paraId="7FBFE474" w14:textId="77777777" w:rsidR="009F7414" w:rsidRPr="00BB61CD" w:rsidRDefault="009F7414" w:rsidP="009F7414">
      <w:pPr>
        <w:pStyle w:val="ae"/>
        <w:ind w:right="210"/>
        <w:jc w:val="left"/>
        <w:rPr>
          <w:rFonts w:asciiTheme="minorEastAsia" w:eastAsiaTheme="minorEastAsia" w:hAnsiTheme="minorEastAsia"/>
          <w:sz w:val="20"/>
        </w:rPr>
      </w:pPr>
    </w:p>
    <w:p w14:paraId="7FAC35E4" w14:textId="77777777" w:rsidR="009F7414" w:rsidRPr="00BB61CD" w:rsidRDefault="009F7414" w:rsidP="009F7414">
      <w:pPr>
        <w:pStyle w:val="ae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  <w:r w:rsidRPr="00BB61CD">
        <w:rPr>
          <w:rFonts w:asciiTheme="minorEastAsia" w:eastAsiaTheme="minorEastAsia" w:hAnsiTheme="minorEastAsia" w:hint="eastAsia"/>
          <w:sz w:val="20"/>
        </w:rPr>
        <w:t>住所又は所在地</w:t>
      </w:r>
    </w:p>
    <w:p w14:paraId="0C9C607F" w14:textId="77777777" w:rsidR="009F7414" w:rsidRPr="00BB61CD" w:rsidRDefault="009F7414" w:rsidP="009F7414">
      <w:pPr>
        <w:pStyle w:val="ae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</w:p>
    <w:p w14:paraId="662E9491" w14:textId="77777777" w:rsidR="009F7414" w:rsidRPr="00BB61CD" w:rsidRDefault="009F7414" w:rsidP="009F7414">
      <w:pPr>
        <w:pStyle w:val="ae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  <w:r w:rsidRPr="00BB61CD">
        <w:rPr>
          <w:rFonts w:asciiTheme="minorEastAsia" w:eastAsiaTheme="minorEastAsia" w:hAnsiTheme="minorEastAsia" w:hint="eastAsia"/>
          <w:sz w:val="20"/>
        </w:rPr>
        <w:t>商号又は名称</w:t>
      </w:r>
    </w:p>
    <w:p w14:paraId="240673DE" w14:textId="77777777" w:rsidR="009F7414" w:rsidRPr="00BB61CD" w:rsidRDefault="009F7414" w:rsidP="009F7414">
      <w:pPr>
        <w:pStyle w:val="ae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  <w:r w:rsidRPr="00BB61CD">
        <w:rPr>
          <w:rFonts w:asciiTheme="minorEastAsia" w:eastAsia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1CE5E" wp14:editId="2346D02E">
                <wp:simplePos x="0" y="0"/>
                <wp:positionH relativeFrom="column">
                  <wp:posOffset>5591810</wp:posOffset>
                </wp:positionH>
                <wp:positionV relativeFrom="paragraph">
                  <wp:posOffset>211455</wp:posOffset>
                </wp:positionV>
                <wp:extent cx="40957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F4ECA" w14:textId="77777777" w:rsidR="009F7414" w:rsidRDefault="009F7414" w:rsidP="009F7414">
                            <w:r w:rsidRPr="002763D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FB1C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3pt;margin-top:16.65pt;width:32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" filled="f" stroked="f" strokeweight=".5pt">
                <v:textbox>
                  <w:txbxContent>
                    <w:p w14:paraId="575F4ECA" w14:textId="77777777" w:rsidR="009F7414" w:rsidRDefault="009F7414" w:rsidP="009F7414">
                      <w:r w:rsidRPr="002763D6">
                        <w:rPr>
                          <w:rFonts w:ascii="ＭＳ 明朝" w:hAnsi="ＭＳ 明朝" w:hint="eastAsia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2697C26C" w14:textId="77777777" w:rsidR="009F7414" w:rsidRPr="00BB61CD" w:rsidRDefault="009F7414" w:rsidP="009F7414">
      <w:pPr>
        <w:pStyle w:val="ae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  <w:r w:rsidRPr="00BB61CD">
        <w:rPr>
          <w:rFonts w:asciiTheme="minorEastAsia" w:eastAsiaTheme="minorEastAsia" w:hAnsiTheme="minorEastAsia" w:hint="eastAsia"/>
          <w:sz w:val="20"/>
        </w:rPr>
        <w:t>代表者氏名</w:t>
      </w:r>
    </w:p>
    <w:p w14:paraId="270A7A9C" w14:textId="77777777" w:rsidR="009F7414" w:rsidRPr="00BB61CD" w:rsidRDefault="009F7414" w:rsidP="009F7414">
      <w:pPr>
        <w:pStyle w:val="ae"/>
        <w:ind w:right="210"/>
        <w:rPr>
          <w:rFonts w:asciiTheme="minorEastAsia" w:eastAsiaTheme="minorEastAsia" w:hAnsiTheme="minorEastAsia"/>
          <w:sz w:val="20"/>
        </w:rPr>
      </w:pPr>
    </w:p>
    <w:p w14:paraId="580E7030" w14:textId="77777777" w:rsidR="009F7414" w:rsidRPr="00BB61CD" w:rsidRDefault="009F7414" w:rsidP="009F7414">
      <w:pPr>
        <w:pStyle w:val="ae"/>
        <w:ind w:right="210"/>
        <w:rPr>
          <w:rFonts w:asciiTheme="minorEastAsia" w:eastAsiaTheme="minorEastAsia" w:hAnsiTheme="minorEastAsia"/>
          <w:sz w:val="20"/>
        </w:rPr>
      </w:pPr>
    </w:p>
    <w:p w14:paraId="3CF2C026" w14:textId="77777777" w:rsidR="009F7414" w:rsidRPr="00BB61CD" w:rsidRDefault="009F7414" w:rsidP="009F7414">
      <w:pPr>
        <w:pStyle w:val="ae"/>
        <w:jc w:val="both"/>
        <w:rPr>
          <w:rFonts w:asciiTheme="minorEastAsia" w:eastAsiaTheme="minorEastAsia" w:hAnsiTheme="minorEastAsia"/>
          <w:sz w:val="20"/>
        </w:rPr>
      </w:pPr>
    </w:p>
    <w:p w14:paraId="47C23C0F" w14:textId="77777777" w:rsidR="009F7414" w:rsidRPr="00BB61CD" w:rsidRDefault="009F7414" w:rsidP="009F7414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B61CD">
        <w:rPr>
          <w:rFonts w:asciiTheme="minorEastAsia" w:hAnsiTheme="minorEastAsia" w:hint="eastAsia"/>
          <w:sz w:val="20"/>
          <w:szCs w:val="20"/>
        </w:rPr>
        <w:t>「長野県ＤＸ戦略推進のためのアドバイザリー業務」の企画提案に当たり、公募型プロポーザル方式実施公告の「３　応募資格要件」に定められた資格を満たしていることを誓約します。</w:t>
      </w:r>
    </w:p>
    <w:p w14:paraId="0186E584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2F1FB92B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6F0F73A5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3ED48228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7992087A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725C2940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54A7830C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395B3482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7AFA2E33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6ACB4599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1339EE27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3072137A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236209D6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03201A68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01A1BC16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34B9433B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p w14:paraId="4254F17D" w14:textId="77777777" w:rsidR="009F7414" w:rsidRPr="00BB61CD" w:rsidRDefault="009F7414" w:rsidP="009F7414">
      <w:pPr>
        <w:rPr>
          <w:rFonts w:asciiTheme="minorEastAsia" w:hAnsiTheme="minorEastAsia"/>
          <w:sz w:val="20"/>
          <w:szCs w:val="20"/>
        </w:rPr>
      </w:pPr>
    </w:p>
    <w:bookmarkEnd w:id="0"/>
    <w:p w14:paraId="786BB74F" w14:textId="77777777" w:rsidR="00F006EB" w:rsidRPr="00BB61CD" w:rsidRDefault="00F006EB" w:rsidP="009F7414">
      <w:pPr>
        <w:rPr>
          <w:rFonts w:asciiTheme="minorEastAsia" w:hAnsiTheme="minorEastAsia"/>
          <w:sz w:val="20"/>
          <w:szCs w:val="20"/>
        </w:rPr>
      </w:pPr>
    </w:p>
    <w:sectPr w:rsidR="00F006EB" w:rsidRPr="00BB61CD" w:rsidSect="00DA65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3E726" w14:textId="77777777" w:rsidR="00FE7C17" w:rsidRDefault="00FE7C17" w:rsidP="00E90AB3">
      <w:r>
        <w:separator/>
      </w:r>
    </w:p>
  </w:endnote>
  <w:endnote w:type="continuationSeparator" w:id="0">
    <w:p w14:paraId="26CA9214" w14:textId="77777777" w:rsidR="00FE7C17" w:rsidRDefault="00FE7C17" w:rsidP="00E9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CF2A" w14:textId="77777777" w:rsidR="00FE7C17" w:rsidRDefault="00FE7C17" w:rsidP="00E90AB3">
      <w:r>
        <w:separator/>
      </w:r>
    </w:p>
  </w:footnote>
  <w:footnote w:type="continuationSeparator" w:id="0">
    <w:p w14:paraId="6FD5ED56" w14:textId="77777777" w:rsidR="00FE7C17" w:rsidRDefault="00FE7C17" w:rsidP="00E9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A96"/>
    <w:multiLevelType w:val="hybridMultilevel"/>
    <w:tmpl w:val="5FA2633C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63B6D554">
      <w:start w:val="1"/>
      <w:numFmt w:val="aiueoFullWidth"/>
      <w:lvlText w:val="%2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25479"/>
    <w:multiLevelType w:val="hybridMultilevel"/>
    <w:tmpl w:val="B8F625D6"/>
    <w:lvl w:ilvl="0" w:tplc="ED5EE9D4">
      <w:start w:val="1"/>
      <w:numFmt w:val="aiueoFullWidth"/>
      <w:lvlText w:val="%1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37E2992"/>
    <w:multiLevelType w:val="hybridMultilevel"/>
    <w:tmpl w:val="81146F78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E47C79"/>
    <w:multiLevelType w:val="hybridMultilevel"/>
    <w:tmpl w:val="5904673E"/>
    <w:lvl w:ilvl="0" w:tplc="951CD17E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B777EA"/>
    <w:multiLevelType w:val="hybridMultilevel"/>
    <w:tmpl w:val="299810F2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62D1A17"/>
    <w:multiLevelType w:val="hybridMultilevel"/>
    <w:tmpl w:val="9E76823E"/>
    <w:lvl w:ilvl="0" w:tplc="A92A49C2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E743A5"/>
    <w:multiLevelType w:val="hybridMultilevel"/>
    <w:tmpl w:val="2878D952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3B6D554">
      <w:start w:val="1"/>
      <w:numFmt w:val="aiueoFullWidth"/>
      <w:lvlText w:val="%3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597575"/>
    <w:multiLevelType w:val="hybridMultilevel"/>
    <w:tmpl w:val="1D84B614"/>
    <w:lvl w:ilvl="0" w:tplc="3D0E9CA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1E36F71"/>
    <w:multiLevelType w:val="hybridMultilevel"/>
    <w:tmpl w:val="1BA4AF7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45F35C0"/>
    <w:multiLevelType w:val="hybridMultilevel"/>
    <w:tmpl w:val="240C620A"/>
    <w:lvl w:ilvl="0" w:tplc="493C0B12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907570C"/>
    <w:multiLevelType w:val="hybridMultilevel"/>
    <w:tmpl w:val="6FBCFE5E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63B6D554">
      <w:start w:val="1"/>
      <w:numFmt w:val="aiueoFullWidth"/>
      <w:lvlText w:val="%2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323CF5"/>
    <w:multiLevelType w:val="hybridMultilevel"/>
    <w:tmpl w:val="7362FF96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FD852CD"/>
    <w:multiLevelType w:val="hybridMultilevel"/>
    <w:tmpl w:val="7F682840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20269DB"/>
    <w:multiLevelType w:val="hybridMultilevel"/>
    <w:tmpl w:val="761A490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2D4548E"/>
    <w:multiLevelType w:val="hybridMultilevel"/>
    <w:tmpl w:val="A6A0D29E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2D920DC"/>
    <w:multiLevelType w:val="hybridMultilevel"/>
    <w:tmpl w:val="83C0BD0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287503"/>
    <w:multiLevelType w:val="hybridMultilevel"/>
    <w:tmpl w:val="8F8EC3EE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349B1"/>
    <w:multiLevelType w:val="hybridMultilevel"/>
    <w:tmpl w:val="9D14717A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56D4A22"/>
    <w:multiLevelType w:val="hybridMultilevel"/>
    <w:tmpl w:val="0744FF84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63E2AC1"/>
    <w:multiLevelType w:val="hybridMultilevel"/>
    <w:tmpl w:val="CB24A51C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6907417"/>
    <w:multiLevelType w:val="hybridMultilevel"/>
    <w:tmpl w:val="57524C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3C04D81A">
      <w:start w:val="1"/>
      <w:numFmt w:val="decimalEnclosedCircle"/>
      <w:lvlText w:val="%3"/>
      <w:lvlJc w:val="left"/>
      <w:pPr>
        <w:ind w:left="168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977F3C"/>
    <w:multiLevelType w:val="hybridMultilevel"/>
    <w:tmpl w:val="B3A655BE"/>
    <w:lvl w:ilvl="0" w:tplc="C68455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515F6B"/>
    <w:multiLevelType w:val="hybridMultilevel"/>
    <w:tmpl w:val="BF720DD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2073609"/>
    <w:multiLevelType w:val="hybridMultilevel"/>
    <w:tmpl w:val="51BCF216"/>
    <w:lvl w:ilvl="0" w:tplc="796C980A">
      <w:start w:val="1"/>
      <w:numFmt w:val="bullet"/>
      <w:lvlText w:val="-"/>
      <w:lvlJc w:val="left"/>
      <w:pPr>
        <w:ind w:left="16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4489023C"/>
    <w:multiLevelType w:val="hybridMultilevel"/>
    <w:tmpl w:val="16AAD8DC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5DF3979"/>
    <w:multiLevelType w:val="hybridMultilevel"/>
    <w:tmpl w:val="C4D6E46E"/>
    <w:lvl w:ilvl="0" w:tplc="01DCB57E">
      <w:start w:val="1"/>
      <w:numFmt w:val="decimalEnclosedCircle"/>
      <w:lvlText w:val="%1"/>
      <w:lvlJc w:val="left"/>
      <w:pPr>
        <w:ind w:left="13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6" w15:restartNumberingAfterBreak="0">
    <w:nsid w:val="4B7924A8"/>
    <w:multiLevelType w:val="hybridMultilevel"/>
    <w:tmpl w:val="084CA660"/>
    <w:lvl w:ilvl="0" w:tplc="2AB84084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28F7042"/>
    <w:multiLevelType w:val="hybridMultilevel"/>
    <w:tmpl w:val="768EC308"/>
    <w:lvl w:ilvl="0" w:tplc="45E013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3040AC"/>
    <w:multiLevelType w:val="hybridMultilevel"/>
    <w:tmpl w:val="C12A09B6"/>
    <w:lvl w:ilvl="0" w:tplc="63B6D554">
      <w:start w:val="1"/>
      <w:numFmt w:val="aiueoFullWidth"/>
      <w:lvlText w:val="%1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0E03775"/>
    <w:multiLevelType w:val="hybridMultilevel"/>
    <w:tmpl w:val="640A686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5FD745E"/>
    <w:multiLevelType w:val="hybridMultilevel"/>
    <w:tmpl w:val="2CB81454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AF75DB1"/>
    <w:multiLevelType w:val="hybridMultilevel"/>
    <w:tmpl w:val="62524DC4"/>
    <w:lvl w:ilvl="0" w:tplc="3C04D81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660D9"/>
    <w:multiLevelType w:val="hybridMultilevel"/>
    <w:tmpl w:val="51E42E66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086A0B"/>
    <w:multiLevelType w:val="hybridMultilevel"/>
    <w:tmpl w:val="D1B81B9C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4" w15:restartNumberingAfterBreak="0">
    <w:nsid w:val="72322783"/>
    <w:multiLevelType w:val="hybridMultilevel"/>
    <w:tmpl w:val="8EA01324"/>
    <w:lvl w:ilvl="0" w:tplc="ED5EE9D4">
      <w:start w:val="1"/>
      <w:numFmt w:val="aiueoFullWidth"/>
      <w:lvlText w:val="%1"/>
      <w:lvlJc w:val="left"/>
      <w:pPr>
        <w:ind w:left="9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35" w15:restartNumberingAfterBreak="0">
    <w:nsid w:val="7ABE2E45"/>
    <w:multiLevelType w:val="hybridMultilevel"/>
    <w:tmpl w:val="80C20FA0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6" w15:restartNumberingAfterBreak="0">
    <w:nsid w:val="7F04001B"/>
    <w:multiLevelType w:val="hybridMultilevel"/>
    <w:tmpl w:val="13EEDBF4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7"/>
  </w:num>
  <w:num w:numId="5">
    <w:abstractNumId w:val="20"/>
  </w:num>
  <w:num w:numId="6">
    <w:abstractNumId w:val="23"/>
  </w:num>
  <w:num w:numId="7">
    <w:abstractNumId w:val="3"/>
  </w:num>
  <w:num w:numId="8">
    <w:abstractNumId w:val="29"/>
  </w:num>
  <w:num w:numId="9">
    <w:abstractNumId w:val="31"/>
  </w:num>
  <w:num w:numId="10">
    <w:abstractNumId w:val="12"/>
  </w:num>
  <w:num w:numId="11">
    <w:abstractNumId w:val="17"/>
  </w:num>
  <w:num w:numId="12">
    <w:abstractNumId w:val="19"/>
  </w:num>
  <w:num w:numId="13">
    <w:abstractNumId w:val="33"/>
  </w:num>
  <w:num w:numId="14">
    <w:abstractNumId w:val="13"/>
  </w:num>
  <w:num w:numId="15">
    <w:abstractNumId w:val="22"/>
  </w:num>
  <w:num w:numId="16">
    <w:abstractNumId w:val="5"/>
  </w:num>
  <w:num w:numId="17">
    <w:abstractNumId w:val="26"/>
  </w:num>
  <w:num w:numId="18">
    <w:abstractNumId w:val="35"/>
  </w:num>
  <w:num w:numId="19">
    <w:abstractNumId w:val="36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  <w:num w:numId="24">
    <w:abstractNumId w:val="24"/>
  </w:num>
  <w:num w:numId="25">
    <w:abstractNumId w:val="8"/>
  </w:num>
  <w:num w:numId="26">
    <w:abstractNumId w:val="15"/>
  </w:num>
  <w:num w:numId="27">
    <w:abstractNumId w:val="0"/>
  </w:num>
  <w:num w:numId="28">
    <w:abstractNumId w:val="32"/>
  </w:num>
  <w:num w:numId="29">
    <w:abstractNumId w:val="6"/>
  </w:num>
  <w:num w:numId="30">
    <w:abstractNumId w:val="16"/>
  </w:num>
  <w:num w:numId="31">
    <w:abstractNumId w:val="28"/>
  </w:num>
  <w:num w:numId="32">
    <w:abstractNumId w:val="34"/>
  </w:num>
  <w:num w:numId="33">
    <w:abstractNumId w:val="4"/>
  </w:num>
  <w:num w:numId="34">
    <w:abstractNumId w:val="2"/>
  </w:num>
  <w:num w:numId="35">
    <w:abstractNumId w:val="30"/>
  </w:num>
  <w:num w:numId="36">
    <w:abstractNumId w:val="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BC"/>
    <w:rsid w:val="000647F3"/>
    <w:rsid w:val="000E0999"/>
    <w:rsid w:val="000E1D05"/>
    <w:rsid w:val="000E2217"/>
    <w:rsid w:val="00144CCF"/>
    <w:rsid w:val="0016648E"/>
    <w:rsid w:val="00177576"/>
    <w:rsid w:val="0018419E"/>
    <w:rsid w:val="001B7F61"/>
    <w:rsid w:val="001E0A8E"/>
    <w:rsid w:val="001F5DE4"/>
    <w:rsid w:val="002518A6"/>
    <w:rsid w:val="002A676C"/>
    <w:rsid w:val="002B2F1B"/>
    <w:rsid w:val="00315FA9"/>
    <w:rsid w:val="003B6EBE"/>
    <w:rsid w:val="003D144B"/>
    <w:rsid w:val="003F533C"/>
    <w:rsid w:val="004926E1"/>
    <w:rsid w:val="00574ABE"/>
    <w:rsid w:val="00575E75"/>
    <w:rsid w:val="005A26D7"/>
    <w:rsid w:val="005D08C1"/>
    <w:rsid w:val="00607AF6"/>
    <w:rsid w:val="0064211F"/>
    <w:rsid w:val="00656514"/>
    <w:rsid w:val="006840C8"/>
    <w:rsid w:val="00685D9D"/>
    <w:rsid w:val="006A480A"/>
    <w:rsid w:val="00710B58"/>
    <w:rsid w:val="00714253"/>
    <w:rsid w:val="007332EB"/>
    <w:rsid w:val="008541D6"/>
    <w:rsid w:val="008A37B5"/>
    <w:rsid w:val="008C3AE1"/>
    <w:rsid w:val="008C735C"/>
    <w:rsid w:val="00902696"/>
    <w:rsid w:val="0091593D"/>
    <w:rsid w:val="009C14E8"/>
    <w:rsid w:val="009C274B"/>
    <w:rsid w:val="009F7414"/>
    <w:rsid w:val="00A460FE"/>
    <w:rsid w:val="00A64CED"/>
    <w:rsid w:val="00AA524D"/>
    <w:rsid w:val="00AE5DF0"/>
    <w:rsid w:val="00AF404F"/>
    <w:rsid w:val="00B04C35"/>
    <w:rsid w:val="00B15CB4"/>
    <w:rsid w:val="00B25D1C"/>
    <w:rsid w:val="00B425FD"/>
    <w:rsid w:val="00BB61CD"/>
    <w:rsid w:val="00C219E3"/>
    <w:rsid w:val="00C3284F"/>
    <w:rsid w:val="00C4378C"/>
    <w:rsid w:val="00C507AA"/>
    <w:rsid w:val="00C64BC4"/>
    <w:rsid w:val="00CA19BC"/>
    <w:rsid w:val="00CB184B"/>
    <w:rsid w:val="00CC1524"/>
    <w:rsid w:val="00D20BB6"/>
    <w:rsid w:val="00D244ED"/>
    <w:rsid w:val="00D6257A"/>
    <w:rsid w:val="00DA65BC"/>
    <w:rsid w:val="00E02FC4"/>
    <w:rsid w:val="00E90AB3"/>
    <w:rsid w:val="00EA709F"/>
    <w:rsid w:val="00EC7071"/>
    <w:rsid w:val="00F006EB"/>
    <w:rsid w:val="00F673C8"/>
    <w:rsid w:val="00F738D5"/>
    <w:rsid w:val="00FA3A18"/>
    <w:rsid w:val="00FA4DDC"/>
    <w:rsid w:val="00FD5D2A"/>
    <w:rsid w:val="00FE3283"/>
    <w:rsid w:val="00FE7C17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C167C"/>
  <w15:chartTrackingRefBased/>
  <w15:docId w15:val="{759EA0F9-474D-4A79-916F-00F09693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8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6514"/>
    <w:pPr>
      <w:ind w:leftChars="400" w:left="840"/>
    </w:pPr>
  </w:style>
  <w:style w:type="table" w:styleId="a5">
    <w:name w:val="Table Grid"/>
    <w:basedOn w:val="a1"/>
    <w:uiPriority w:val="39"/>
    <w:rsid w:val="0071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AB3"/>
  </w:style>
  <w:style w:type="paragraph" w:styleId="a8">
    <w:name w:val="footer"/>
    <w:basedOn w:val="a"/>
    <w:link w:val="a9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AB3"/>
  </w:style>
  <w:style w:type="paragraph" w:styleId="aa">
    <w:name w:val="Balloon Text"/>
    <w:basedOn w:val="a"/>
    <w:link w:val="ab"/>
    <w:uiPriority w:val="99"/>
    <w:semiHidden/>
    <w:unhideWhenUsed/>
    <w:rsid w:val="00CA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9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006E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F006EB"/>
    <w:rPr>
      <w:rFonts w:ascii="Century" w:eastAsia="ＭＳ 明朝" w:hAnsi="Century" w:cs="Times New Roman"/>
      <w:szCs w:val="20"/>
    </w:rPr>
  </w:style>
  <w:style w:type="paragraph" w:styleId="ae">
    <w:name w:val="Closing"/>
    <w:basedOn w:val="a"/>
    <w:link w:val="af"/>
    <w:rsid w:val="000647F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0647F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長野県 vdi190</cp:lastModifiedBy>
  <cp:revision>32</cp:revision>
  <cp:lastPrinted>2021-03-05T07:16:00Z</cp:lastPrinted>
  <dcterms:created xsi:type="dcterms:W3CDTF">2020-10-14T00:28:00Z</dcterms:created>
  <dcterms:modified xsi:type="dcterms:W3CDTF">2022-03-08T09:49:00Z</dcterms:modified>
</cp:coreProperties>
</file>