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B77E" w14:textId="77777777" w:rsidR="00594DA0" w:rsidRDefault="006D444E">
      <w:pPr>
        <w:rPr>
          <w:sz w:val="18"/>
          <w:szCs w:val="18"/>
        </w:rPr>
      </w:pPr>
      <w:r w:rsidRPr="00C72DC6">
        <w:rPr>
          <w:rFonts w:hint="eastAsia"/>
          <w:sz w:val="20"/>
          <w:szCs w:val="20"/>
        </w:rPr>
        <w:t>様式第</w:t>
      </w:r>
      <w:r w:rsidRPr="00C72DC6">
        <w:rPr>
          <w:rFonts w:hint="eastAsia"/>
          <w:sz w:val="20"/>
          <w:szCs w:val="20"/>
        </w:rPr>
        <w:t>13</w:t>
      </w:r>
      <w:r>
        <w:rPr>
          <w:rFonts w:hint="eastAsia"/>
          <w:sz w:val="18"/>
          <w:szCs w:val="18"/>
        </w:rPr>
        <w:t xml:space="preserve">　　　　　　　　　　　　　　　　　　　　　　　　　　　　　　　　　　　　　　　　　　　　　　　　　　　　　　　　　　　　　</w:t>
      </w:r>
      <w:r w:rsidR="00C84811">
        <w:rPr>
          <w:rFonts w:hint="eastAsia"/>
          <w:sz w:val="18"/>
          <w:szCs w:val="18"/>
        </w:rPr>
        <w:t xml:space="preserve">　　　</w:t>
      </w:r>
      <w:r>
        <w:rPr>
          <w:rFonts w:hint="eastAsia"/>
          <w:sz w:val="18"/>
          <w:szCs w:val="18"/>
        </w:rPr>
        <w:t xml:space="preserve">　</w:t>
      </w:r>
      <w:r w:rsidRPr="00C72DC6">
        <w:rPr>
          <w:rFonts w:hint="eastAsia"/>
          <w:sz w:val="20"/>
          <w:szCs w:val="20"/>
        </w:rPr>
        <w:t>（</w:t>
      </w:r>
      <w:r w:rsidRPr="00C72DC6">
        <w:rPr>
          <w:rFonts w:hint="eastAsia"/>
          <w:sz w:val="20"/>
          <w:szCs w:val="20"/>
        </w:rPr>
        <w:t>5</w:t>
      </w:r>
      <w:r w:rsidRPr="00C72DC6">
        <w:rPr>
          <w:rFonts w:hint="eastAsia"/>
          <w:sz w:val="20"/>
          <w:szCs w:val="20"/>
        </w:rPr>
        <w:t>年間保存）</w:t>
      </w:r>
    </w:p>
    <w:p w14:paraId="0A093904" w14:textId="77777777" w:rsidR="006D444E" w:rsidRDefault="006D444E" w:rsidP="006D444E">
      <w:pPr>
        <w:jc w:val="center"/>
        <w:rPr>
          <w:kern w:val="0"/>
          <w:sz w:val="26"/>
          <w:szCs w:val="26"/>
        </w:rPr>
      </w:pPr>
      <w:r w:rsidRPr="006D444E">
        <w:rPr>
          <w:rFonts w:hint="eastAsia"/>
          <w:spacing w:val="21"/>
          <w:kern w:val="0"/>
          <w:sz w:val="26"/>
          <w:szCs w:val="26"/>
          <w:fitText w:val="2080" w:id="157442048"/>
        </w:rPr>
        <w:t>水質測定記録</w:t>
      </w:r>
      <w:r w:rsidRPr="006D444E">
        <w:rPr>
          <w:rFonts w:hint="eastAsia"/>
          <w:spacing w:val="4"/>
          <w:kern w:val="0"/>
          <w:sz w:val="26"/>
          <w:szCs w:val="26"/>
          <w:fitText w:val="2080" w:id="157442048"/>
        </w:rPr>
        <w:t>表</w:t>
      </w:r>
    </w:p>
    <w:p w14:paraId="1EDCF292" w14:textId="77777777" w:rsidR="006D444E" w:rsidRPr="006D444E" w:rsidRDefault="006D444E" w:rsidP="006D444E">
      <w:pPr>
        <w:jc w:val="center"/>
        <w:rPr>
          <w:kern w:val="0"/>
          <w:sz w:val="18"/>
          <w:szCs w:val="18"/>
        </w:rPr>
      </w:pPr>
    </w:p>
    <w:tbl>
      <w:tblPr>
        <w:tblStyle w:val="a3"/>
        <w:tblW w:w="13291" w:type="dxa"/>
        <w:tblLayout w:type="fixed"/>
        <w:tblLook w:val="04A0" w:firstRow="1" w:lastRow="0" w:firstColumn="1" w:lastColumn="0" w:noHBand="0" w:noVBand="1"/>
      </w:tblPr>
      <w:tblGrid>
        <w:gridCol w:w="1104"/>
        <w:gridCol w:w="1097"/>
        <w:gridCol w:w="1096"/>
        <w:gridCol w:w="1240"/>
        <w:gridCol w:w="850"/>
        <w:gridCol w:w="851"/>
        <w:gridCol w:w="618"/>
        <w:gridCol w:w="619"/>
        <w:gridCol w:w="618"/>
        <w:gridCol w:w="619"/>
        <w:gridCol w:w="618"/>
        <w:gridCol w:w="619"/>
        <w:gridCol w:w="618"/>
        <w:gridCol w:w="619"/>
        <w:gridCol w:w="618"/>
        <w:gridCol w:w="637"/>
        <w:gridCol w:w="850"/>
      </w:tblGrid>
      <w:tr w:rsidR="007256E6" w14:paraId="1B82B8A4" w14:textId="77777777" w:rsidTr="00EB6BBD">
        <w:trPr>
          <w:trHeight w:val="326"/>
        </w:trPr>
        <w:tc>
          <w:tcPr>
            <w:tcW w:w="1104" w:type="dxa"/>
            <w:vMerge w:val="restart"/>
            <w:tcBorders>
              <w:top w:val="single" w:sz="12" w:space="0" w:color="auto"/>
              <w:left w:val="single" w:sz="12" w:space="0" w:color="auto"/>
            </w:tcBorders>
            <w:vAlign w:val="center"/>
          </w:tcPr>
          <w:p w14:paraId="1D5293A6" w14:textId="77777777" w:rsidR="007256E6" w:rsidRDefault="007256E6" w:rsidP="00B0688F">
            <w:pPr>
              <w:spacing w:line="240" w:lineRule="exact"/>
              <w:jc w:val="center"/>
              <w:rPr>
                <w:sz w:val="18"/>
                <w:szCs w:val="18"/>
              </w:rPr>
            </w:pPr>
            <w:r>
              <w:rPr>
                <w:rFonts w:hint="eastAsia"/>
                <w:sz w:val="18"/>
                <w:szCs w:val="18"/>
              </w:rPr>
              <w:t>測　定</w:t>
            </w:r>
          </w:p>
          <w:p w14:paraId="03F6FB29" w14:textId="77777777" w:rsidR="007256E6" w:rsidRDefault="007256E6" w:rsidP="00B0688F">
            <w:pPr>
              <w:spacing w:line="240" w:lineRule="exact"/>
              <w:jc w:val="center"/>
              <w:rPr>
                <w:sz w:val="18"/>
                <w:szCs w:val="18"/>
              </w:rPr>
            </w:pPr>
            <w:r>
              <w:rPr>
                <w:rFonts w:hint="eastAsia"/>
                <w:sz w:val="18"/>
                <w:szCs w:val="18"/>
              </w:rPr>
              <w:t>年月日</w:t>
            </w:r>
          </w:p>
          <w:p w14:paraId="350DFBAF" w14:textId="77777777" w:rsidR="007256E6" w:rsidRDefault="007256E6" w:rsidP="00B0688F">
            <w:pPr>
              <w:spacing w:line="240" w:lineRule="exact"/>
              <w:jc w:val="center"/>
              <w:rPr>
                <w:sz w:val="18"/>
                <w:szCs w:val="18"/>
              </w:rPr>
            </w:pPr>
            <w:r w:rsidRPr="00C72DC6">
              <w:rPr>
                <w:rFonts w:hint="eastAsia"/>
                <w:kern w:val="0"/>
                <w:sz w:val="18"/>
                <w:szCs w:val="18"/>
              </w:rPr>
              <w:t>及び時刻</w:t>
            </w:r>
          </w:p>
        </w:tc>
        <w:tc>
          <w:tcPr>
            <w:tcW w:w="2193" w:type="dxa"/>
            <w:gridSpan w:val="2"/>
            <w:tcBorders>
              <w:top w:val="single" w:sz="12" w:space="0" w:color="auto"/>
            </w:tcBorders>
            <w:vAlign w:val="center"/>
          </w:tcPr>
          <w:p w14:paraId="747D2D5B" w14:textId="77777777" w:rsidR="007256E6" w:rsidRPr="00C72DC6" w:rsidRDefault="007256E6" w:rsidP="00C72DC6">
            <w:pPr>
              <w:spacing w:line="240" w:lineRule="exact"/>
              <w:jc w:val="center"/>
              <w:rPr>
                <w:sz w:val="20"/>
                <w:szCs w:val="20"/>
              </w:rPr>
            </w:pPr>
            <w:r w:rsidRPr="00C72DC6">
              <w:rPr>
                <w:rFonts w:hint="eastAsia"/>
                <w:sz w:val="20"/>
                <w:szCs w:val="20"/>
              </w:rPr>
              <w:t>測定場所</w:t>
            </w:r>
          </w:p>
        </w:tc>
        <w:tc>
          <w:tcPr>
            <w:tcW w:w="1240" w:type="dxa"/>
            <w:vMerge w:val="restart"/>
            <w:tcBorders>
              <w:top w:val="single" w:sz="12" w:space="0" w:color="auto"/>
            </w:tcBorders>
            <w:vAlign w:val="center"/>
          </w:tcPr>
          <w:p w14:paraId="0141F286" w14:textId="77777777" w:rsidR="007256E6" w:rsidRPr="00C72DC6" w:rsidRDefault="007256E6" w:rsidP="003C0237">
            <w:pPr>
              <w:spacing w:line="240" w:lineRule="exact"/>
              <w:jc w:val="center"/>
              <w:rPr>
                <w:sz w:val="20"/>
                <w:szCs w:val="20"/>
              </w:rPr>
            </w:pPr>
            <w:r w:rsidRPr="00C72DC6">
              <w:rPr>
                <w:rFonts w:hint="eastAsia"/>
                <w:kern w:val="0"/>
                <w:sz w:val="20"/>
                <w:szCs w:val="20"/>
              </w:rPr>
              <w:t>特定施設の</w:t>
            </w:r>
          </w:p>
          <w:p w14:paraId="5A01B8E6" w14:textId="77777777" w:rsidR="007256E6" w:rsidRDefault="007256E6" w:rsidP="003C0237">
            <w:pPr>
              <w:spacing w:line="240" w:lineRule="exact"/>
              <w:jc w:val="center"/>
              <w:rPr>
                <w:sz w:val="18"/>
                <w:szCs w:val="18"/>
              </w:rPr>
            </w:pPr>
            <w:r w:rsidRPr="00C72DC6">
              <w:rPr>
                <w:rFonts w:hint="eastAsia"/>
                <w:sz w:val="20"/>
                <w:szCs w:val="20"/>
              </w:rPr>
              <w:t>使用状況</w:t>
            </w:r>
          </w:p>
        </w:tc>
        <w:tc>
          <w:tcPr>
            <w:tcW w:w="850" w:type="dxa"/>
            <w:vMerge w:val="restart"/>
            <w:tcBorders>
              <w:top w:val="single" w:sz="12" w:space="0" w:color="auto"/>
            </w:tcBorders>
            <w:vAlign w:val="center"/>
          </w:tcPr>
          <w:p w14:paraId="0F1F2E91" w14:textId="77777777" w:rsidR="007256E6" w:rsidRPr="00C72DC6" w:rsidRDefault="007256E6" w:rsidP="003C0237">
            <w:pPr>
              <w:spacing w:line="240" w:lineRule="exact"/>
              <w:jc w:val="center"/>
              <w:rPr>
                <w:sz w:val="20"/>
                <w:szCs w:val="20"/>
              </w:rPr>
            </w:pPr>
            <w:r w:rsidRPr="00C72DC6">
              <w:rPr>
                <w:rFonts w:hint="eastAsia"/>
                <w:sz w:val="20"/>
                <w:szCs w:val="20"/>
              </w:rPr>
              <w:t>採水者</w:t>
            </w:r>
          </w:p>
        </w:tc>
        <w:tc>
          <w:tcPr>
            <w:tcW w:w="851" w:type="dxa"/>
            <w:vMerge w:val="restart"/>
            <w:tcBorders>
              <w:top w:val="single" w:sz="12" w:space="0" w:color="auto"/>
            </w:tcBorders>
            <w:vAlign w:val="center"/>
          </w:tcPr>
          <w:p w14:paraId="3A4A3BE8" w14:textId="77777777" w:rsidR="007256E6" w:rsidRPr="00C72DC6" w:rsidRDefault="007256E6" w:rsidP="003C0237">
            <w:pPr>
              <w:spacing w:line="240" w:lineRule="exact"/>
              <w:jc w:val="center"/>
              <w:rPr>
                <w:sz w:val="20"/>
                <w:szCs w:val="20"/>
              </w:rPr>
            </w:pPr>
            <w:r w:rsidRPr="00C72DC6">
              <w:rPr>
                <w:rFonts w:hint="eastAsia"/>
                <w:sz w:val="20"/>
                <w:szCs w:val="20"/>
              </w:rPr>
              <w:t>分析者</w:t>
            </w:r>
          </w:p>
        </w:tc>
        <w:tc>
          <w:tcPr>
            <w:tcW w:w="6203" w:type="dxa"/>
            <w:gridSpan w:val="10"/>
            <w:tcBorders>
              <w:top w:val="single" w:sz="12" w:space="0" w:color="auto"/>
            </w:tcBorders>
            <w:vAlign w:val="center"/>
          </w:tcPr>
          <w:p w14:paraId="4CE8F4D8" w14:textId="77777777" w:rsidR="007256E6" w:rsidRPr="00C72DC6" w:rsidRDefault="007256E6" w:rsidP="00C72DC6">
            <w:pPr>
              <w:spacing w:line="240" w:lineRule="exact"/>
              <w:ind w:rightChars="-51" w:right="-107"/>
              <w:jc w:val="center"/>
              <w:rPr>
                <w:sz w:val="20"/>
                <w:szCs w:val="20"/>
              </w:rPr>
            </w:pPr>
            <w:r w:rsidRPr="00C72DC6">
              <w:rPr>
                <w:rFonts w:hint="eastAsia"/>
                <w:sz w:val="20"/>
                <w:szCs w:val="20"/>
              </w:rPr>
              <w:t>測　定　項　目</w:t>
            </w:r>
          </w:p>
        </w:tc>
        <w:tc>
          <w:tcPr>
            <w:tcW w:w="850" w:type="dxa"/>
            <w:tcBorders>
              <w:top w:val="single" w:sz="12" w:space="0" w:color="auto"/>
              <w:right w:val="single" w:sz="12" w:space="0" w:color="auto"/>
            </w:tcBorders>
            <w:vAlign w:val="center"/>
          </w:tcPr>
          <w:p w14:paraId="2005D9D6" w14:textId="77777777" w:rsidR="007256E6" w:rsidRPr="00C72DC6" w:rsidRDefault="007256E6" w:rsidP="00B101E0">
            <w:pPr>
              <w:spacing w:line="240" w:lineRule="exact"/>
              <w:jc w:val="center"/>
              <w:rPr>
                <w:sz w:val="20"/>
                <w:szCs w:val="20"/>
              </w:rPr>
            </w:pPr>
            <w:r w:rsidRPr="00C72DC6">
              <w:rPr>
                <w:rFonts w:hint="eastAsia"/>
                <w:sz w:val="20"/>
                <w:szCs w:val="20"/>
              </w:rPr>
              <w:t>備　考</w:t>
            </w:r>
          </w:p>
        </w:tc>
      </w:tr>
      <w:tr w:rsidR="007256E6" w14:paraId="11BB4B59" w14:textId="77777777" w:rsidTr="00EB6BBD">
        <w:tc>
          <w:tcPr>
            <w:tcW w:w="1104" w:type="dxa"/>
            <w:vMerge/>
            <w:tcBorders>
              <w:left w:val="single" w:sz="12" w:space="0" w:color="auto"/>
            </w:tcBorders>
          </w:tcPr>
          <w:p w14:paraId="00F23383" w14:textId="77777777" w:rsidR="007256E6" w:rsidRDefault="007256E6" w:rsidP="00B0688F">
            <w:pPr>
              <w:spacing w:line="240" w:lineRule="exact"/>
              <w:rPr>
                <w:sz w:val="18"/>
                <w:szCs w:val="18"/>
              </w:rPr>
            </w:pPr>
          </w:p>
        </w:tc>
        <w:tc>
          <w:tcPr>
            <w:tcW w:w="1097" w:type="dxa"/>
          </w:tcPr>
          <w:p w14:paraId="66AEEA73" w14:textId="77777777" w:rsidR="007256E6" w:rsidRPr="00C72DC6" w:rsidRDefault="007256E6" w:rsidP="00B0688F">
            <w:pPr>
              <w:spacing w:line="240" w:lineRule="exact"/>
              <w:jc w:val="center"/>
              <w:rPr>
                <w:sz w:val="20"/>
                <w:szCs w:val="20"/>
              </w:rPr>
            </w:pPr>
            <w:r w:rsidRPr="00C72DC6">
              <w:rPr>
                <w:rFonts w:hint="eastAsia"/>
                <w:sz w:val="20"/>
                <w:szCs w:val="20"/>
              </w:rPr>
              <w:t>名　称</w:t>
            </w:r>
          </w:p>
        </w:tc>
        <w:tc>
          <w:tcPr>
            <w:tcW w:w="1096" w:type="dxa"/>
          </w:tcPr>
          <w:p w14:paraId="5F653104" w14:textId="77777777" w:rsidR="007256E6" w:rsidRPr="00C72DC6" w:rsidRDefault="007256E6" w:rsidP="00CD1EBB">
            <w:pPr>
              <w:spacing w:line="240" w:lineRule="exact"/>
              <w:jc w:val="center"/>
              <w:rPr>
                <w:sz w:val="20"/>
                <w:szCs w:val="20"/>
              </w:rPr>
            </w:pPr>
            <w:r w:rsidRPr="00C72DC6">
              <w:rPr>
                <w:rFonts w:hint="eastAsia"/>
                <w:sz w:val="20"/>
                <w:szCs w:val="20"/>
              </w:rPr>
              <w:t>排水量</w:t>
            </w:r>
          </w:p>
          <w:p w14:paraId="481659B1" w14:textId="77777777" w:rsidR="007256E6" w:rsidRDefault="007256E6" w:rsidP="00CD1EBB">
            <w:pPr>
              <w:spacing w:line="240" w:lineRule="exact"/>
              <w:jc w:val="center"/>
              <w:rPr>
                <w:sz w:val="18"/>
                <w:szCs w:val="18"/>
              </w:rPr>
            </w:pPr>
            <w:r w:rsidRPr="0088439E">
              <w:rPr>
                <w:rFonts w:hint="eastAsia"/>
                <w:kern w:val="0"/>
                <w:sz w:val="18"/>
                <w:szCs w:val="18"/>
                <w:fitText w:val="936" w:id="157446914"/>
              </w:rPr>
              <w:t>（㎥／日</w:t>
            </w:r>
            <w:r w:rsidRPr="0088439E">
              <w:rPr>
                <w:rFonts w:hint="eastAsia"/>
                <w:spacing w:val="15"/>
                <w:kern w:val="0"/>
                <w:sz w:val="18"/>
                <w:szCs w:val="18"/>
                <w:fitText w:val="936" w:id="157446914"/>
              </w:rPr>
              <w:t>）</w:t>
            </w:r>
          </w:p>
        </w:tc>
        <w:tc>
          <w:tcPr>
            <w:tcW w:w="1240" w:type="dxa"/>
            <w:vMerge/>
          </w:tcPr>
          <w:p w14:paraId="1C7BC314" w14:textId="77777777" w:rsidR="007256E6" w:rsidRDefault="007256E6" w:rsidP="00B0688F">
            <w:pPr>
              <w:spacing w:line="240" w:lineRule="exact"/>
              <w:rPr>
                <w:sz w:val="18"/>
                <w:szCs w:val="18"/>
              </w:rPr>
            </w:pPr>
          </w:p>
        </w:tc>
        <w:tc>
          <w:tcPr>
            <w:tcW w:w="850" w:type="dxa"/>
            <w:vMerge/>
          </w:tcPr>
          <w:p w14:paraId="52F79FB2" w14:textId="77777777" w:rsidR="007256E6" w:rsidRDefault="007256E6" w:rsidP="00B0688F">
            <w:pPr>
              <w:spacing w:line="240" w:lineRule="exact"/>
              <w:rPr>
                <w:sz w:val="18"/>
                <w:szCs w:val="18"/>
              </w:rPr>
            </w:pPr>
          </w:p>
        </w:tc>
        <w:tc>
          <w:tcPr>
            <w:tcW w:w="851" w:type="dxa"/>
            <w:vMerge/>
          </w:tcPr>
          <w:p w14:paraId="00B649CF" w14:textId="77777777" w:rsidR="007256E6" w:rsidRDefault="007256E6" w:rsidP="00B0688F">
            <w:pPr>
              <w:spacing w:line="240" w:lineRule="exact"/>
              <w:rPr>
                <w:sz w:val="18"/>
                <w:szCs w:val="18"/>
              </w:rPr>
            </w:pPr>
          </w:p>
        </w:tc>
        <w:tc>
          <w:tcPr>
            <w:tcW w:w="618" w:type="dxa"/>
          </w:tcPr>
          <w:p w14:paraId="6C3A2B04" w14:textId="77777777" w:rsidR="007256E6" w:rsidRDefault="007256E6" w:rsidP="00B0688F">
            <w:pPr>
              <w:spacing w:line="240" w:lineRule="exact"/>
              <w:rPr>
                <w:sz w:val="18"/>
                <w:szCs w:val="18"/>
              </w:rPr>
            </w:pPr>
          </w:p>
        </w:tc>
        <w:tc>
          <w:tcPr>
            <w:tcW w:w="619" w:type="dxa"/>
          </w:tcPr>
          <w:p w14:paraId="0E9127BA" w14:textId="77777777" w:rsidR="007256E6" w:rsidRDefault="007256E6" w:rsidP="00B0688F">
            <w:pPr>
              <w:spacing w:line="240" w:lineRule="exact"/>
              <w:rPr>
                <w:sz w:val="18"/>
                <w:szCs w:val="18"/>
              </w:rPr>
            </w:pPr>
          </w:p>
        </w:tc>
        <w:tc>
          <w:tcPr>
            <w:tcW w:w="618" w:type="dxa"/>
          </w:tcPr>
          <w:p w14:paraId="71ADBF8B" w14:textId="77777777" w:rsidR="007256E6" w:rsidRDefault="007256E6" w:rsidP="00B0688F">
            <w:pPr>
              <w:spacing w:line="240" w:lineRule="exact"/>
              <w:rPr>
                <w:sz w:val="18"/>
                <w:szCs w:val="18"/>
              </w:rPr>
            </w:pPr>
          </w:p>
        </w:tc>
        <w:tc>
          <w:tcPr>
            <w:tcW w:w="619" w:type="dxa"/>
          </w:tcPr>
          <w:p w14:paraId="319A2172" w14:textId="77777777" w:rsidR="007256E6" w:rsidRDefault="007256E6" w:rsidP="00B0688F">
            <w:pPr>
              <w:spacing w:line="240" w:lineRule="exact"/>
              <w:rPr>
                <w:sz w:val="18"/>
                <w:szCs w:val="18"/>
              </w:rPr>
            </w:pPr>
          </w:p>
        </w:tc>
        <w:tc>
          <w:tcPr>
            <w:tcW w:w="618" w:type="dxa"/>
          </w:tcPr>
          <w:p w14:paraId="0101E643" w14:textId="77777777" w:rsidR="007256E6" w:rsidRDefault="007256E6" w:rsidP="00B0688F">
            <w:pPr>
              <w:spacing w:line="240" w:lineRule="exact"/>
              <w:rPr>
                <w:sz w:val="18"/>
                <w:szCs w:val="18"/>
              </w:rPr>
            </w:pPr>
          </w:p>
        </w:tc>
        <w:tc>
          <w:tcPr>
            <w:tcW w:w="619" w:type="dxa"/>
          </w:tcPr>
          <w:p w14:paraId="40EB55A2" w14:textId="77777777" w:rsidR="007256E6" w:rsidRDefault="007256E6" w:rsidP="00B0688F">
            <w:pPr>
              <w:spacing w:line="240" w:lineRule="exact"/>
              <w:rPr>
                <w:sz w:val="18"/>
                <w:szCs w:val="18"/>
              </w:rPr>
            </w:pPr>
          </w:p>
        </w:tc>
        <w:tc>
          <w:tcPr>
            <w:tcW w:w="618" w:type="dxa"/>
          </w:tcPr>
          <w:p w14:paraId="1F40F1A9" w14:textId="77777777" w:rsidR="007256E6" w:rsidRDefault="007256E6" w:rsidP="00B0688F">
            <w:pPr>
              <w:spacing w:line="240" w:lineRule="exact"/>
              <w:rPr>
                <w:sz w:val="18"/>
                <w:szCs w:val="18"/>
              </w:rPr>
            </w:pPr>
          </w:p>
        </w:tc>
        <w:tc>
          <w:tcPr>
            <w:tcW w:w="619" w:type="dxa"/>
          </w:tcPr>
          <w:p w14:paraId="19839C1D" w14:textId="77777777" w:rsidR="007256E6" w:rsidRDefault="007256E6" w:rsidP="00B0688F">
            <w:pPr>
              <w:spacing w:line="240" w:lineRule="exact"/>
              <w:rPr>
                <w:sz w:val="18"/>
                <w:szCs w:val="18"/>
              </w:rPr>
            </w:pPr>
          </w:p>
        </w:tc>
        <w:tc>
          <w:tcPr>
            <w:tcW w:w="618" w:type="dxa"/>
          </w:tcPr>
          <w:p w14:paraId="6908D575" w14:textId="77777777" w:rsidR="007256E6" w:rsidRDefault="007256E6" w:rsidP="00B0688F">
            <w:pPr>
              <w:spacing w:line="240" w:lineRule="exact"/>
              <w:rPr>
                <w:sz w:val="18"/>
                <w:szCs w:val="18"/>
              </w:rPr>
            </w:pPr>
          </w:p>
        </w:tc>
        <w:tc>
          <w:tcPr>
            <w:tcW w:w="637" w:type="dxa"/>
          </w:tcPr>
          <w:p w14:paraId="12F1C9F1" w14:textId="77777777" w:rsidR="007256E6" w:rsidRDefault="007256E6" w:rsidP="00B0688F">
            <w:pPr>
              <w:spacing w:line="240" w:lineRule="exact"/>
              <w:rPr>
                <w:sz w:val="18"/>
                <w:szCs w:val="18"/>
              </w:rPr>
            </w:pPr>
          </w:p>
        </w:tc>
        <w:tc>
          <w:tcPr>
            <w:tcW w:w="850" w:type="dxa"/>
            <w:tcBorders>
              <w:right w:val="single" w:sz="12" w:space="0" w:color="auto"/>
            </w:tcBorders>
          </w:tcPr>
          <w:p w14:paraId="60DCCD42" w14:textId="77777777" w:rsidR="007256E6" w:rsidRDefault="007256E6" w:rsidP="00B0688F">
            <w:pPr>
              <w:spacing w:line="240" w:lineRule="exact"/>
              <w:rPr>
                <w:sz w:val="18"/>
                <w:szCs w:val="18"/>
              </w:rPr>
            </w:pPr>
          </w:p>
        </w:tc>
      </w:tr>
      <w:tr w:rsidR="007256E6" w14:paraId="6B7E0F8B" w14:textId="77777777" w:rsidTr="00EB6BBD">
        <w:trPr>
          <w:trHeight w:val="5584"/>
        </w:trPr>
        <w:tc>
          <w:tcPr>
            <w:tcW w:w="1104" w:type="dxa"/>
            <w:tcBorders>
              <w:left w:val="single" w:sz="12" w:space="0" w:color="auto"/>
              <w:bottom w:val="single" w:sz="12" w:space="0" w:color="auto"/>
            </w:tcBorders>
          </w:tcPr>
          <w:p w14:paraId="59465E29" w14:textId="77777777" w:rsidR="007256E6" w:rsidRDefault="00997B46" w:rsidP="006D444E">
            <w:pPr>
              <w:rPr>
                <w:sz w:val="18"/>
                <w:szCs w:val="18"/>
              </w:rPr>
            </w:pPr>
            <w:r>
              <w:rPr>
                <w:noProof/>
                <w:sz w:val="18"/>
                <w:szCs w:val="18"/>
              </w:rPr>
              <w:pict w14:anchorId="05F87C81">
                <v:shapetype id="_x0000_t202" coordsize="21600,21600" o:spt="202" path="m,l,21600r21600,l21600,xe">
                  <v:stroke joinstyle="miter"/>
                  <v:path gradientshapeok="t" o:connecttype="rect"/>
                </v:shapetype>
                <v:shape id="_x0000_s1030" type="#_x0000_t202" style="position:absolute;left:0;text-align:left;margin-left:-63.3pt;margin-top:93.85pt;width:31.3pt;height:41.25pt;z-index:251660288;mso-position-horizontal-relative:text;mso-position-vertical-relative:text" stroked="f">
                  <v:textbox style="layout-flow:vertical-ideographic;mso-next-textbox:#_x0000_s1030" inset="5.85pt,.7pt,5.85pt,.7pt">
                    <w:txbxContent>
                      <w:p w14:paraId="2738DACB" w14:textId="2A521D21" w:rsidR="007256E6" w:rsidRDefault="00563111">
                        <w:r>
                          <w:rPr>
                            <w:rFonts w:hint="eastAsia"/>
                          </w:rPr>
                          <w:t>-6</w:t>
                        </w:r>
                        <w:r w:rsidR="00997B46">
                          <w:rPr>
                            <w:rFonts w:hint="eastAsia"/>
                          </w:rPr>
                          <w:t>1</w:t>
                        </w:r>
                        <w:r w:rsidR="007256E6">
                          <w:rPr>
                            <w:rFonts w:hint="eastAsia"/>
                          </w:rPr>
                          <w:t>-</w:t>
                        </w:r>
                      </w:p>
                      <w:p w14:paraId="4B2E5438" w14:textId="77777777" w:rsidR="007256E6" w:rsidRDefault="007256E6">
                        <w:r>
                          <w:rPr>
                            <w:rFonts w:hint="eastAsia"/>
                          </w:rPr>
                          <w:t>―</w:t>
                        </w:r>
                      </w:p>
                    </w:txbxContent>
                  </v:textbox>
                </v:shape>
              </w:pict>
            </w:r>
          </w:p>
        </w:tc>
        <w:tc>
          <w:tcPr>
            <w:tcW w:w="1097" w:type="dxa"/>
            <w:tcBorders>
              <w:bottom w:val="single" w:sz="12" w:space="0" w:color="auto"/>
            </w:tcBorders>
          </w:tcPr>
          <w:p w14:paraId="7B973A03" w14:textId="77777777" w:rsidR="007256E6" w:rsidRDefault="007256E6" w:rsidP="006D444E">
            <w:pPr>
              <w:rPr>
                <w:sz w:val="18"/>
                <w:szCs w:val="18"/>
              </w:rPr>
            </w:pPr>
          </w:p>
        </w:tc>
        <w:tc>
          <w:tcPr>
            <w:tcW w:w="1096" w:type="dxa"/>
            <w:tcBorders>
              <w:bottom w:val="single" w:sz="12" w:space="0" w:color="auto"/>
            </w:tcBorders>
          </w:tcPr>
          <w:p w14:paraId="73996D3D" w14:textId="77777777" w:rsidR="007256E6" w:rsidRDefault="007256E6" w:rsidP="006D444E">
            <w:pPr>
              <w:rPr>
                <w:sz w:val="18"/>
                <w:szCs w:val="18"/>
              </w:rPr>
            </w:pPr>
          </w:p>
        </w:tc>
        <w:tc>
          <w:tcPr>
            <w:tcW w:w="1240" w:type="dxa"/>
            <w:tcBorders>
              <w:bottom w:val="single" w:sz="12" w:space="0" w:color="auto"/>
            </w:tcBorders>
          </w:tcPr>
          <w:p w14:paraId="6000A994" w14:textId="77777777" w:rsidR="007256E6" w:rsidRDefault="007256E6" w:rsidP="006D444E">
            <w:pPr>
              <w:rPr>
                <w:sz w:val="18"/>
                <w:szCs w:val="18"/>
              </w:rPr>
            </w:pPr>
          </w:p>
        </w:tc>
        <w:tc>
          <w:tcPr>
            <w:tcW w:w="850" w:type="dxa"/>
            <w:tcBorders>
              <w:bottom w:val="single" w:sz="12" w:space="0" w:color="auto"/>
            </w:tcBorders>
          </w:tcPr>
          <w:p w14:paraId="14768CAD" w14:textId="77777777" w:rsidR="007256E6" w:rsidRDefault="007256E6" w:rsidP="006D444E">
            <w:pPr>
              <w:rPr>
                <w:sz w:val="18"/>
                <w:szCs w:val="18"/>
              </w:rPr>
            </w:pPr>
          </w:p>
        </w:tc>
        <w:tc>
          <w:tcPr>
            <w:tcW w:w="851" w:type="dxa"/>
            <w:tcBorders>
              <w:bottom w:val="single" w:sz="12" w:space="0" w:color="auto"/>
            </w:tcBorders>
          </w:tcPr>
          <w:p w14:paraId="22FF90A2" w14:textId="77777777" w:rsidR="007256E6" w:rsidRDefault="007256E6" w:rsidP="006D444E">
            <w:pPr>
              <w:rPr>
                <w:sz w:val="18"/>
                <w:szCs w:val="18"/>
              </w:rPr>
            </w:pPr>
          </w:p>
        </w:tc>
        <w:tc>
          <w:tcPr>
            <w:tcW w:w="618" w:type="dxa"/>
            <w:tcBorders>
              <w:bottom w:val="single" w:sz="12" w:space="0" w:color="auto"/>
            </w:tcBorders>
          </w:tcPr>
          <w:p w14:paraId="415C4AC7" w14:textId="77777777" w:rsidR="007256E6" w:rsidRDefault="007256E6" w:rsidP="006D444E">
            <w:pPr>
              <w:rPr>
                <w:sz w:val="18"/>
                <w:szCs w:val="18"/>
              </w:rPr>
            </w:pPr>
          </w:p>
        </w:tc>
        <w:tc>
          <w:tcPr>
            <w:tcW w:w="619" w:type="dxa"/>
            <w:tcBorders>
              <w:bottom w:val="single" w:sz="12" w:space="0" w:color="auto"/>
            </w:tcBorders>
          </w:tcPr>
          <w:p w14:paraId="0CAD896A" w14:textId="77777777" w:rsidR="007256E6" w:rsidRDefault="007256E6" w:rsidP="006D444E">
            <w:pPr>
              <w:rPr>
                <w:sz w:val="18"/>
                <w:szCs w:val="18"/>
              </w:rPr>
            </w:pPr>
          </w:p>
        </w:tc>
        <w:tc>
          <w:tcPr>
            <w:tcW w:w="618" w:type="dxa"/>
            <w:tcBorders>
              <w:bottom w:val="single" w:sz="12" w:space="0" w:color="auto"/>
            </w:tcBorders>
          </w:tcPr>
          <w:p w14:paraId="787D682B" w14:textId="77777777" w:rsidR="007256E6" w:rsidRDefault="007256E6" w:rsidP="006D444E">
            <w:pPr>
              <w:rPr>
                <w:sz w:val="18"/>
                <w:szCs w:val="18"/>
              </w:rPr>
            </w:pPr>
          </w:p>
        </w:tc>
        <w:tc>
          <w:tcPr>
            <w:tcW w:w="619" w:type="dxa"/>
            <w:tcBorders>
              <w:bottom w:val="single" w:sz="12" w:space="0" w:color="auto"/>
            </w:tcBorders>
          </w:tcPr>
          <w:p w14:paraId="7E123074" w14:textId="77777777" w:rsidR="007256E6" w:rsidRDefault="007256E6" w:rsidP="006D444E">
            <w:pPr>
              <w:rPr>
                <w:sz w:val="18"/>
                <w:szCs w:val="18"/>
              </w:rPr>
            </w:pPr>
          </w:p>
        </w:tc>
        <w:tc>
          <w:tcPr>
            <w:tcW w:w="618" w:type="dxa"/>
            <w:tcBorders>
              <w:bottom w:val="single" w:sz="12" w:space="0" w:color="auto"/>
            </w:tcBorders>
          </w:tcPr>
          <w:p w14:paraId="1AD9D5A4" w14:textId="77777777" w:rsidR="007256E6" w:rsidRDefault="007256E6" w:rsidP="006D444E">
            <w:pPr>
              <w:rPr>
                <w:sz w:val="18"/>
                <w:szCs w:val="18"/>
              </w:rPr>
            </w:pPr>
          </w:p>
        </w:tc>
        <w:tc>
          <w:tcPr>
            <w:tcW w:w="619" w:type="dxa"/>
            <w:tcBorders>
              <w:bottom w:val="single" w:sz="12" w:space="0" w:color="auto"/>
            </w:tcBorders>
          </w:tcPr>
          <w:p w14:paraId="31E5C607" w14:textId="77777777" w:rsidR="007256E6" w:rsidRDefault="007256E6" w:rsidP="006D444E">
            <w:pPr>
              <w:rPr>
                <w:sz w:val="18"/>
                <w:szCs w:val="18"/>
              </w:rPr>
            </w:pPr>
          </w:p>
        </w:tc>
        <w:tc>
          <w:tcPr>
            <w:tcW w:w="618" w:type="dxa"/>
            <w:tcBorders>
              <w:bottom w:val="single" w:sz="12" w:space="0" w:color="auto"/>
            </w:tcBorders>
          </w:tcPr>
          <w:p w14:paraId="56EABF07" w14:textId="77777777" w:rsidR="007256E6" w:rsidRDefault="007256E6" w:rsidP="006D444E">
            <w:pPr>
              <w:rPr>
                <w:sz w:val="18"/>
                <w:szCs w:val="18"/>
              </w:rPr>
            </w:pPr>
          </w:p>
        </w:tc>
        <w:tc>
          <w:tcPr>
            <w:tcW w:w="619" w:type="dxa"/>
            <w:tcBorders>
              <w:bottom w:val="single" w:sz="12" w:space="0" w:color="auto"/>
            </w:tcBorders>
          </w:tcPr>
          <w:p w14:paraId="06AF4A23" w14:textId="77777777" w:rsidR="007256E6" w:rsidRDefault="007256E6" w:rsidP="006D444E">
            <w:pPr>
              <w:rPr>
                <w:sz w:val="18"/>
                <w:szCs w:val="18"/>
              </w:rPr>
            </w:pPr>
          </w:p>
        </w:tc>
        <w:tc>
          <w:tcPr>
            <w:tcW w:w="618" w:type="dxa"/>
            <w:tcBorders>
              <w:bottom w:val="single" w:sz="12" w:space="0" w:color="auto"/>
            </w:tcBorders>
          </w:tcPr>
          <w:p w14:paraId="0DBBC4FC" w14:textId="77777777" w:rsidR="007256E6" w:rsidRDefault="007256E6" w:rsidP="006D444E">
            <w:pPr>
              <w:rPr>
                <w:sz w:val="18"/>
                <w:szCs w:val="18"/>
              </w:rPr>
            </w:pPr>
          </w:p>
        </w:tc>
        <w:tc>
          <w:tcPr>
            <w:tcW w:w="637" w:type="dxa"/>
            <w:tcBorders>
              <w:bottom w:val="single" w:sz="12" w:space="0" w:color="auto"/>
            </w:tcBorders>
          </w:tcPr>
          <w:p w14:paraId="7780A7B9" w14:textId="77777777" w:rsidR="007256E6" w:rsidRDefault="007256E6" w:rsidP="006D444E">
            <w:pPr>
              <w:rPr>
                <w:sz w:val="18"/>
                <w:szCs w:val="18"/>
              </w:rPr>
            </w:pPr>
          </w:p>
        </w:tc>
        <w:tc>
          <w:tcPr>
            <w:tcW w:w="850" w:type="dxa"/>
            <w:tcBorders>
              <w:bottom w:val="single" w:sz="12" w:space="0" w:color="auto"/>
              <w:right w:val="single" w:sz="12" w:space="0" w:color="auto"/>
            </w:tcBorders>
            <w:shd w:val="clear" w:color="auto" w:fill="auto"/>
          </w:tcPr>
          <w:p w14:paraId="1DAF5C8B" w14:textId="77777777" w:rsidR="007256E6" w:rsidRDefault="007256E6">
            <w:pPr>
              <w:widowControl/>
              <w:jc w:val="left"/>
              <w:rPr>
                <w:sz w:val="18"/>
                <w:szCs w:val="18"/>
              </w:rPr>
            </w:pPr>
          </w:p>
        </w:tc>
      </w:tr>
    </w:tbl>
    <w:p w14:paraId="5E273989" w14:textId="77777777" w:rsidR="006D444E" w:rsidRPr="00C72DC6" w:rsidRDefault="00CD1EBB" w:rsidP="006D444E">
      <w:pPr>
        <w:rPr>
          <w:sz w:val="20"/>
          <w:szCs w:val="20"/>
        </w:rPr>
      </w:pPr>
      <w:r w:rsidRPr="00C72DC6">
        <w:rPr>
          <w:rFonts w:hint="eastAsia"/>
          <w:sz w:val="20"/>
          <w:szCs w:val="20"/>
        </w:rPr>
        <w:t>備考</w:t>
      </w:r>
    </w:p>
    <w:p w14:paraId="21D7284B" w14:textId="77777777" w:rsidR="00CD1EBB" w:rsidRPr="00C72DC6" w:rsidRDefault="00CD1EBB" w:rsidP="00C72DC6">
      <w:pPr>
        <w:spacing w:line="240" w:lineRule="exact"/>
        <w:rPr>
          <w:sz w:val="20"/>
          <w:szCs w:val="20"/>
        </w:rPr>
      </w:pPr>
      <w:r w:rsidRPr="00C72DC6">
        <w:rPr>
          <w:rFonts w:hint="eastAsia"/>
          <w:sz w:val="20"/>
          <w:szCs w:val="20"/>
        </w:rPr>
        <w:t>１　採水の年月日と分析の年月日が異なる場合には、備考欄にこれを明示すること。</w:t>
      </w:r>
    </w:p>
    <w:p w14:paraId="563191D2" w14:textId="77777777" w:rsidR="00CD1EBB" w:rsidRPr="00C72DC6" w:rsidRDefault="00CD1EBB" w:rsidP="00C72DC6">
      <w:pPr>
        <w:spacing w:line="240" w:lineRule="exact"/>
        <w:rPr>
          <w:sz w:val="20"/>
          <w:szCs w:val="20"/>
        </w:rPr>
      </w:pPr>
      <w:r w:rsidRPr="00C72DC6">
        <w:rPr>
          <w:rFonts w:hint="eastAsia"/>
          <w:sz w:val="20"/>
          <w:szCs w:val="20"/>
        </w:rPr>
        <w:t>２　ダイオキシン類についての測定の記録は、ダイオキシン類の量をその毒性に応じて下水の水質の検定方法等に関する省令（昭和</w:t>
      </w:r>
      <w:r w:rsidRPr="00C72DC6">
        <w:rPr>
          <w:rFonts w:hint="eastAsia"/>
          <w:sz w:val="20"/>
          <w:szCs w:val="20"/>
        </w:rPr>
        <w:t>37</w:t>
      </w:r>
      <w:r w:rsidRPr="00C72DC6">
        <w:rPr>
          <w:rFonts w:hint="eastAsia"/>
          <w:sz w:val="20"/>
          <w:szCs w:val="20"/>
        </w:rPr>
        <w:t>年厚生省建設</w:t>
      </w:r>
    </w:p>
    <w:p w14:paraId="46B4178E" w14:textId="77777777" w:rsidR="00CD1EBB" w:rsidRPr="00C72DC6" w:rsidRDefault="003B4E10" w:rsidP="00C72DC6">
      <w:pPr>
        <w:spacing w:line="240" w:lineRule="exact"/>
        <w:rPr>
          <w:sz w:val="20"/>
          <w:szCs w:val="20"/>
        </w:rPr>
      </w:pPr>
      <w:r>
        <w:rPr>
          <w:rFonts w:hint="eastAsia"/>
          <w:sz w:val="20"/>
          <w:szCs w:val="20"/>
        </w:rPr>
        <w:t xml:space="preserve">　省令第１号）第</w:t>
      </w:r>
      <w:r w:rsidRPr="000F285B">
        <w:rPr>
          <w:rFonts w:hint="eastAsia"/>
          <w:sz w:val="20"/>
          <w:szCs w:val="20"/>
        </w:rPr>
        <w:t>１３</w:t>
      </w:r>
      <w:r w:rsidR="00CD1EBB" w:rsidRPr="00C72DC6">
        <w:rPr>
          <w:rFonts w:hint="eastAsia"/>
          <w:sz w:val="20"/>
          <w:szCs w:val="20"/>
        </w:rPr>
        <w:t>条に規定するところにより２，３，７，８－四塩化ジベンゾーパラージオキシンの量に換算した数値で行うこと。</w:t>
      </w:r>
    </w:p>
    <w:sectPr w:rsidR="00CD1EBB" w:rsidRPr="00C72DC6" w:rsidSect="0088576D">
      <w:pgSz w:w="16838" w:h="11906" w:orient="landscape"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374D2" w14:textId="77777777" w:rsidR="00DD090B" w:rsidRDefault="00DD090B" w:rsidP="00C72DC6">
      <w:r>
        <w:separator/>
      </w:r>
    </w:p>
  </w:endnote>
  <w:endnote w:type="continuationSeparator" w:id="0">
    <w:p w14:paraId="7C4A9223" w14:textId="77777777" w:rsidR="00DD090B" w:rsidRDefault="00DD090B" w:rsidP="00C7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D1324" w14:textId="77777777" w:rsidR="00DD090B" w:rsidRDefault="00DD090B" w:rsidP="00C72DC6">
      <w:r>
        <w:separator/>
      </w:r>
    </w:p>
  </w:footnote>
  <w:footnote w:type="continuationSeparator" w:id="0">
    <w:p w14:paraId="426021EF" w14:textId="77777777" w:rsidR="00DD090B" w:rsidRDefault="00DD090B" w:rsidP="00C72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60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D444E"/>
    <w:rsid w:val="000F285B"/>
    <w:rsid w:val="0015096D"/>
    <w:rsid w:val="001A3672"/>
    <w:rsid w:val="001E108A"/>
    <w:rsid w:val="002A6975"/>
    <w:rsid w:val="003B4E10"/>
    <w:rsid w:val="003C0237"/>
    <w:rsid w:val="00481DBA"/>
    <w:rsid w:val="004F634A"/>
    <w:rsid w:val="00563111"/>
    <w:rsid w:val="00594DA0"/>
    <w:rsid w:val="00656B6A"/>
    <w:rsid w:val="006736BE"/>
    <w:rsid w:val="00684001"/>
    <w:rsid w:val="006B3290"/>
    <w:rsid w:val="006D444E"/>
    <w:rsid w:val="007256E6"/>
    <w:rsid w:val="00796E8F"/>
    <w:rsid w:val="0088439E"/>
    <w:rsid w:val="0088576D"/>
    <w:rsid w:val="008F3BDF"/>
    <w:rsid w:val="009629D0"/>
    <w:rsid w:val="00997B46"/>
    <w:rsid w:val="009E74C7"/>
    <w:rsid w:val="00A92DCD"/>
    <w:rsid w:val="00B0688F"/>
    <w:rsid w:val="00B101E0"/>
    <w:rsid w:val="00BC60B2"/>
    <w:rsid w:val="00C13777"/>
    <w:rsid w:val="00C72DC6"/>
    <w:rsid w:val="00C84811"/>
    <w:rsid w:val="00CD1EBB"/>
    <w:rsid w:val="00DD090B"/>
    <w:rsid w:val="00E64730"/>
    <w:rsid w:val="00EB6BBD"/>
    <w:rsid w:val="00EE7661"/>
    <w:rsid w:val="00F345B5"/>
    <w:rsid w:val="00F43400"/>
    <w:rsid w:val="00F70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colormenu v:ext="edit" strokecolor="none"/>
    </o:shapedefaults>
    <o:shapelayout v:ext="edit">
      <o:idmap v:ext="edit" data="1"/>
    </o:shapelayout>
  </w:shapeDefaults>
  <w:decimalSymbol w:val="."/>
  <w:listSeparator w:val=","/>
  <w14:docId w14:val="489433FE"/>
  <w15:docId w15:val="{4179DC4B-39DF-45E6-B71F-8B55D810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4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4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3400"/>
    <w:pPr>
      <w:ind w:leftChars="400" w:left="840"/>
    </w:pPr>
  </w:style>
  <w:style w:type="paragraph" w:styleId="a5">
    <w:name w:val="header"/>
    <w:basedOn w:val="a"/>
    <w:link w:val="a6"/>
    <w:uiPriority w:val="99"/>
    <w:semiHidden/>
    <w:unhideWhenUsed/>
    <w:rsid w:val="00C72DC6"/>
    <w:pPr>
      <w:tabs>
        <w:tab w:val="center" w:pos="4252"/>
        <w:tab w:val="right" w:pos="8504"/>
      </w:tabs>
      <w:snapToGrid w:val="0"/>
    </w:pPr>
  </w:style>
  <w:style w:type="character" w:customStyle="1" w:styleId="a6">
    <w:name w:val="ヘッダー (文字)"/>
    <w:basedOn w:val="a0"/>
    <w:link w:val="a5"/>
    <w:uiPriority w:val="99"/>
    <w:semiHidden/>
    <w:rsid w:val="00C72DC6"/>
  </w:style>
  <w:style w:type="paragraph" w:styleId="a7">
    <w:name w:val="footer"/>
    <w:basedOn w:val="a"/>
    <w:link w:val="a8"/>
    <w:uiPriority w:val="99"/>
    <w:semiHidden/>
    <w:unhideWhenUsed/>
    <w:rsid w:val="00C72DC6"/>
    <w:pPr>
      <w:tabs>
        <w:tab w:val="center" w:pos="4252"/>
        <w:tab w:val="right" w:pos="8504"/>
      </w:tabs>
      <w:snapToGrid w:val="0"/>
    </w:pPr>
  </w:style>
  <w:style w:type="character" w:customStyle="1" w:styleId="a8">
    <w:name w:val="フッター (文字)"/>
    <w:basedOn w:val="a0"/>
    <w:link w:val="a7"/>
    <w:uiPriority w:val="99"/>
    <w:semiHidden/>
    <w:rsid w:val="00C7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渡辺　哲子</cp:lastModifiedBy>
  <cp:revision>3</cp:revision>
  <cp:lastPrinted>2013-03-07T06:35:00Z</cp:lastPrinted>
  <dcterms:created xsi:type="dcterms:W3CDTF">2015-03-20T05:57:00Z</dcterms:created>
  <dcterms:modified xsi:type="dcterms:W3CDTF">2025-06-30T02:36:00Z</dcterms:modified>
</cp:coreProperties>
</file>