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59A8" w14:textId="77777777" w:rsidR="003009CC" w:rsidRPr="009B1A43" w:rsidRDefault="00F958E6" w:rsidP="00BA3A41">
      <w:pPr>
        <w:spacing w:line="38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9B1A43">
        <w:rPr>
          <w:rFonts w:asciiTheme="majorEastAsia" w:eastAsiaTheme="majorEastAsia" w:hAnsiTheme="majorEastAsia" w:hint="eastAsia"/>
          <w:sz w:val="32"/>
          <w:szCs w:val="32"/>
        </w:rPr>
        <w:t>長野県</w:t>
      </w:r>
      <w:r w:rsidR="00F973BD" w:rsidRPr="009B1A43">
        <w:rPr>
          <w:rFonts w:asciiTheme="majorEastAsia" w:eastAsiaTheme="majorEastAsia" w:hAnsiTheme="majorEastAsia" w:hint="eastAsia"/>
          <w:sz w:val="32"/>
          <w:szCs w:val="32"/>
        </w:rPr>
        <w:t>職員（</w:t>
      </w:r>
      <w:r w:rsidR="00E55951" w:rsidRPr="009B1A43">
        <w:rPr>
          <w:rFonts w:asciiTheme="majorEastAsia" w:eastAsiaTheme="majorEastAsia" w:hAnsiTheme="majorEastAsia" w:hint="eastAsia"/>
          <w:sz w:val="32"/>
          <w:szCs w:val="32"/>
        </w:rPr>
        <w:t>事務</w:t>
      </w:r>
      <w:r w:rsidR="00A8254D" w:rsidRPr="009B1A43">
        <w:rPr>
          <w:rFonts w:asciiTheme="majorEastAsia" w:eastAsiaTheme="majorEastAsia" w:hAnsiTheme="majorEastAsia" w:hint="eastAsia"/>
          <w:sz w:val="32"/>
          <w:szCs w:val="32"/>
        </w:rPr>
        <w:t>職・任期付</w:t>
      </w:r>
      <w:r w:rsidR="00F973BD" w:rsidRPr="009B1A43">
        <w:rPr>
          <w:rFonts w:asciiTheme="majorEastAsia" w:eastAsiaTheme="majorEastAsia" w:hAnsiTheme="majorEastAsia" w:hint="eastAsia"/>
          <w:sz w:val="32"/>
          <w:szCs w:val="32"/>
        </w:rPr>
        <w:t>）</w:t>
      </w:r>
      <w:r w:rsidR="00670069" w:rsidRPr="009B1A43">
        <w:rPr>
          <w:rFonts w:asciiTheme="majorEastAsia" w:eastAsiaTheme="majorEastAsia" w:hAnsiTheme="majorEastAsia" w:hint="eastAsia"/>
          <w:sz w:val="32"/>
          <w:szCs w:val="32"/>
        </w:rPr>
        <w:t>募集</w:t>
      </w:r>
      <w:r w:rsidR="00BD5B0D" w:rsidRPr="009B1A43">
        <w:rPr>
          <w:rFonts w:asciiTheme="majorEastAsia" w:eastAsiaTheme="majorEastAsia" w:hAnsiTheme="majorEastAsia" w:hint="eastAsia"/>
          <w:sz w:val="32"/>
          <w:szCs w:val="32"/>
        </w:rPr>
        <w:t>案内</w:t>
      </w:r>
    </w:p>
    <w:p w14:paraId="23FE7007" w14:textId="77777777" w:rsidR="00F973BD" w:rsidRPr="009B1A43" w:rsidRDefault="00F973BD" w:rsidP="00F973BD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 w:rsidRPr="009B1A43">
        <w:rPr>
          <w:rFonts w:asciiTheme="majorEastAsia" w:eastAsiaTheme="majorEastAsia" w:hAnsiTheme="majorEastAsia" w:hint="eastAsia"/>
          <w:sz w:val="28"/>
          <w:szCs w:val="28"/>
        </w:rPr>
        <w:t xml:space="preserve">長 野 県 </w:t>
      </w:r>
    </w:p>
    <w:tbl>
      <w:tblPr>
        <w:tblW w:w="9393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3"/>
      </w:tblGrid>
      <w:tr w:rsidR="00F973BD" w:rsidRPr="009B1A43" w14:paraId="7BE1E810" w14:textId="77777777" w:rsidTr="00E46932">
        <w:trPr>
          <w:trHeight w:val="1700"/>
        </w:trPr>
        <w:tc>
          <w:tcPr>
            <w:tcW w:w="9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C88E4" w14:textId="1753BFA4" w:rsidR="00F973BD" w:rsidRPr="009B1A43" w:rsidRDefault="00F973BD" w:rsidP="0014182B">
            <w:pPr>
              <w:spacing w:line="420" w:lineRule="exact"/>
              <w:ind w:firstLineChars="50" w:firstLine="12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【</w:t>
            </w:r>
            <w:r w:rsidRPr="009B1A43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  <w:szCs w:val="28"/>
                <w:fitText w:val="1200" w:id="-2120026112"/>
              </w:rPr>
              <w:t>受付期</w:t>
            </w:r>
            <w:r w:rsidRPr="009B1A43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  <w:fitText w:val="1200" w:id="-2120026112"/>
              </w:rPr>
              <w:t>間</w:t>
            </w: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】　令和</w:t>
            </w:r>
            <w:r w:rsidR="00784731">
              <w:rPr>
                <w:rFonts w:asciiTheme="majorEastAsia" w:eastAsiaTheme="majorEastAsia" w:hAnsiTheme="majorEastAsia" w:hint="eastAsia"/>
                <w:sz w:val="24"/>
                <w:szCs w:val="28"/>
              </w:rPr>
              <w:t>８</w:t>
            </w: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  <w:r w:rsidR="00F35530">
              <w:rPr>
                <w:rFonts w:asciiTheme="majorEastAsia" w:eastAsiaTheme="majorEastAsia" w:hAnsiTheme="majorEastAsia" w:hint="eastAsia"/>
                <w:sz w:val="24"/>
                <w:szCs w:val="28"/>
              </w:rPr>
              <w:t>１</w:t>
            </w: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  <w:r w:rsidR="00F35530">
              <w:rPr>
                <w:rFonts w:asciiTheme="majorEastAsia" w:eastAsiaTheme="majorEastAsia" w:hAnsiTheme="majorEastAsia" w:hint="eastAsia"/>
                <w:sz w:val="24"/>
                <w:szCs w:val="28"/>
              </w:rPr>
              <w:t>29</w:t>
            </w:r>
            <w:r w:rsidR="005C5768"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日（</w:t>
            </w:r>
            <w:r w:rsidR="00F35530">
              <w:rPr>
                <w:rFonts w:asciiTheme="majorEastAsia" w:eastAsiaTheme="majorEastAsia" w:hAnsiTheme="majorEastAsia" w:hint="eastAsia"/>
                <w:sz w:val="24"/>
                <w:szCs w:val="28"/>
              </w:rPr>
              <w:t>木</w:t>
            </w: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）</w:t>
            </w:r>
            <w:r w:rsidR="005C5768"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</w:t>
            </w: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から</w:t>
            </w:r>
            <w:r w:rsidR="005C5768"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</w:t>
            </w: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</w:t>
            </w:r>
            <w:r w:rsidR="00F35530">
              <w:rPr>
                <w:rFonts w:asciiTheme="majorEastAsia" w:eastAsiaTheme="majorEastAsia" w:hAnsiTheme="majorEastAsia" w:hint="eastAsia"/>
                <w:sz w:val="24"/>
                <w:szCs w:val="28"/>
              </w:rPr>
              <w:t>８</w:t>
            </w: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  <w:r w:rsidR="00F35530">
              <w:rPr>
                <w:rFonts w:asciiTheme="majorEastAsia" w:eastAsiaTheme="majorEastAsia" w:hAnsiTheme="majorEastAsia" w:hint="eastAsia"/>
                <w:sz w:val="24"/>
                <w:szCs w:val="28"/>
              </w:rPr>
              <w:t>２</w:t>
            </w: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  <w:r w:rsidR="00F35530">
              <w:rPr>
                <w:rFonts w:asciiTheme="majorEastAsia" w:eastAsiaTheme="majorEastAsia" w:hAnsiTheme="majorEastAsia" w:hint="eastAsia"/>
                <w:sz w:val="24"/>
                <w:szCs w:val="28"/>
              </w:rPr>
              <w:t>12</w:t>
            </w:r>
            <w:r w:rsidR="005C5768"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日（</w:t>
            </w:r>
            <w:r w:rsidR="00F35530">
              <w:rPr>
                <w:rFonts w:asciiTheme="majorEastAsia" w:eastAsiaTheme="majorEastAsia" w:hAnsiTheme="majorEastAsia" w:hint="eastAsia"/>
                <w:sz w:val="24"/>
                <w:szCs w:val="28"/>
              </w:rPr>
              <w:t>木</w:t>
            </w: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）まで</w:t>
            </w:r>
          </w:p>
          <w:p w14:paraId="28BC968E" w14:textId="070AEC8F" w:rsidR="00F973BD" w:rsidRPr="009B1A43" w:rsidRDefault="005C5768" w:rsidP="0014182B">
            <w:pPr>
              <w:spacing w:line="420" w:lineRule="exact"/>
              <w:ind w:firstLineChars="150" w:firstLine="360"/>
              <w:rPr>
                <w:rFonts w:hAnsiTheme="minorEastAsia"/>
                <w:sz w:val="24"/>
                <w:szCs w:val="24"/>
              </w:rPr>
            </w:pPr>
            <w:r w:rsidRPr="009B1A43">
              <w:rPr>
                <w:rFonts w:hAnsiTheme="minorEastAsia" w:hint="eastAsia"/>
                <w:sz w:val="24"/>
                <w:szCs w:val="24"/>
              </w:rPr>
              <w:t>◎　郵送の場合は、</w:t>
            </w:r>
            <w:r w:rsidR="00F35530">
              <w:rPr>
                <w:rFonts w:hAnsiTheme="minorEastAsia" w:hint="eastAsia"/>
                <w:sz w:val="24"/>
                <w:szCs w:val="24"/>
              </w:rPr>
              <w:t>２</w:t>
            </w:r>
            <w:r w:rsidR="0015439A"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  <w:r w:rsidR="00F35530">
              <w:rPr>
                <w:rFonts w:asciiTheme="majorEastAsia" w:eastAsiaTheme="majorEastAsia" w:hAnsiTheme="majorEastAsia" w:hint="eastAsia"/>
                <w:sz w:val="24"/>
                <w:szCs w:val="28"/>
              </w:rPr>
              <w:t>12</w:t>
            </w:r>
            <w:r w:rsidR="0015439A"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日（</w:t>
            </w:r>
            <w:r w:rsidR="00F35530">
              <w:rPr>
                <w:rFonts w:asciiTheme="majorEastAsia" w:eastAsiaTheme="majorEastAsia" w:hAnsiTheme="majorEastAsia" w:hint="eastAsia"/>
                <w:sz w:val="24"/>
                <w:szCs w:val="28"/>
              </w:rPr>
              <w:t>木</w:t>
            </w:r>
            <w:r w:rsidR="0015439A"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）</w:t>
            </w:r>
            <w:r w:rsidR="00F973BD" w:rsidRPr="009B1A43">
              <w:rPr>
                <w:rFonts w:hAnsiTheme="minorEastAsia" w:hint="eastAsia"/>
                <w:sz w:val="24"/>
                <w:szCs w:val="24"/>
              </w:rPr>
              <w:t>までの消印のあるものに限り受け付けます。</w:t>
            </w:r>
          </w:p>
          <w:p w14:paraId="245C16C2" w14:textId="00004B48" w:rsidR="00F973BD" w:rsidRPr="009B1A43" w:rsidRDefault="00F973BD" w:rsidP="00E46932">
            <w:pPr>
              <w:spacing w:line="420" w:lineRule="exact"/>
              <w:ind w:firstLineChars="50" w:firstLine="12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【選</w:t>
            </w:r>
            <w:r w:rsidR="00E46932"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考</w:t>
            </w:r>
            <w:r w:rsidR="00E46932"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日</w:t>
            </w: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】</w:t>
            </w:r>
            <w:r w:rsidR="0014182B"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="00E46932"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個別面接</w:t>
            </w: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（令和</w:t>
            </w:r>
            <w:r w:rsidR="00784731">
              <w:rPr>
                <w:rFonts w:asciiTheme="majorEastAsia" w:eastAsiaTheme="majorEastAsia" w:hAnsiTheme="majorEastAsia" w:hint="eastAsia"/>
                <w:sz w:val="24"/>
                <w:szCs w:val="28"/>
              </w:rPr>
              <w:t>８</w:t>
            </w: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  <w:r w:rsidR="00784731">
              <w:rPr>
                <w:rFonts w:asciiTheme="majorEastAsia" w:eastAsiaTheme="majorEastAsia" w:hAnsiTheme="majorEastAsia" w:hint="eastAsia"/>
                <w:sz w:val="24"/>
                <w:szCs w:val="28"/>
              </w:rPr>
              <w:t>２</w:t>
            </w:r>
            <w:r w:rsidR="00A8254D"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  <w:r w:rsidR="00511C85">
              <w:rPr>
                <w:rFonts w:asciiTheme="majorEastAsia" w:eastAsiaTheme="majorEastAsia" w:hAnsiTheme="majorEastAsia" w:hint="eastAsia"/>
                <w:sz w:val="24"/>
                <w:szCs w:val="28"/>
              </w:rPr>
              <w:t>中</w:t>
            </w: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旬</w:t>
            </w:r>
            <w:r w:rsidR="00E46932"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から</w:t>
            </w:r>
            <w:r w:rsidR="00511C85">
              <w:rPr>
                <w:rFonts w:asciiTheme="majorEastAsia" w:eastAsiaTheme="majorEastAsia" w:hAnsiTheme="majorEastAsia" w:hint="eastAsia"/>
                <w:sz w:val="24"/>
                <w:szCs w:val="28"/>
              </w:rPr>
              <w:t>２月下</w:t>
            </w:r>
            <w:r w:rsidRPr="009B1A43">
              <w:rPr>
                <w:rFonts w:asciiTheme="majorEastAsia" w:eastAsiaTheme="majorEastAsia" w:hAnsiTheme="majorEastAsia" w:hint="eastAsia"/>
                <w:sz w:val="24"/>
                <w:szCs w:val="28"/>
              </w:rPr>
              <w:t>旬）</w:t>
            </w:r>
          </w:p>
        </w:tc>
      </w:tr>
    </w:tbl>
    <w:p w14:paraId="2490BAFB" w14:textId="77777777" w:rsidR="00E80981" w:rsidRPr="009B1A43" w:rsidRDefault="00E80981">
      <w:pPr>
        <w:rPr>
          <w:rFonts w:hAnsiTheme="minorEastAsia"/>
          <w:sz w:val="22"/>
        </w:rPr>
      </w:pPr>
    </w:p>
    <w:p w14:paraId="5F61EAC0" w14:textId="77777777" w:rsidR="00AA5E89" w:rsidRPr="009B1A43" w:rsidRDefault="00AA5E89">
      <w:pPr>
        <w:rPr>
          <w:rFonts w:asciiTheme="majorEastAsia" w:eastAsiaTheme="majorEastAsia" w:hAnsiTheme="majorEastAsia"/>
          <w:sz w:val="22"/>
        </w:rPr>
      </w:pPr>
      <w:r w:rsidRPr="009B1A43">
        <w:rPr>
          <w:rFonts w:asciiTheme="majorEastAsia" w:eastAsiaTheme="majorEastAsia" w:hAnsiTheme="majorEastAsia" w:hint="eastAsia"/>
          <w:sz w:val="22"/>
        </w:rPr>
        <w:t xml:space="preserve">１　</w:t>
      </w:r>
      <w:r w:rsidR="00913375" w:rsidRPr="009B1A43">
        <w:rPr>
          <w:rFonts w:asciiTheme="majorEastAsia" w:eastAsiaTheme="majorEastAsia" w:hAnsiTheme="majorEastAsia" w:hint="eastAsia"/>
          <w:sz w:val="22"/>
        </w:rPr>
        <w:t>職種、職位、</w:t>
      </w:r>
      <w:r w:rsidR="00845269" w:rsidRPr="009B1A43">
        <w:rPr>
          <w:rFonts w:asciiTheme="majorEastAsia" w:eastAsiaTheme="majorEastAsia" w:hAnsiTheme="majorEastAsia" w:hint="eastAsia"/>
          <w:sz w:val="22"/>
        </w:rPr>
        <w:t>採用予定人員、</w:t>
      </w:r>
      <w:r w:rsidR="004D744E" w:rsidRPr="009B1A43">
        <w:rPr>
          <w:rFonts w:asciiTheme="majorEastAsia" w:eastAsiaTheme="majorEastAsia" w:hAnsiTheme="majorEastAsia" w:hint="eastAsia"/>
          <w:sz w:val="22"/>
        </w:rPr>
        <w:t>勤務予定機関</w:t>
      </w:r>
    </w:p>
    <w:tbl>
      <w:tblPr>
        <w:tblStyle w:val="a3"/>
        <w:tblW w:w="9337" w:type="dxa"/>
        <w:tblInd w:w="247" w:type="dxa"/>
        <w:tblLook w:val="04A0" w:firstRow="1" w:lastRow="0" w:firstColumn="1" w:lastColumn="0" w:noHBand="0" w:noVBand="1"/>
      </w:tblPr>
      <w:tblGrid>
        <w:gridCol w:w="2158"/>
        <w:gridCol w:w="1812"/>
        <w:gridCol w:w="1813"/>
        <w:gridCol w:w="3554"/>
      </w:tblGrid>
      <w:tr w:rsidR="009B1A43" w:rsidRPr="009B1A43" w14:paraId="1071215C" w14:textId="77777777" w:rsidTr="00956FE7">
        <w:trPr>
          <w:trHeight w:val="454"/>
        </w:trPr>
        <w:tc>
          <w:tcPr>
            <w:tcW w:w="2158" w:type="dxa"/>
            <w:vAlign w:val="center"/>
          </w:tcPr>
          <w:p w14:paraId="4A77B119" w14:textId="77777777" w:rsidR="00F514FD" w:rsidRPr="009B1A43" w:rsidRDefault="00F514FD" w:rsidP="00956FE7">
            <w:pPr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職種</w:t>
            </w:r>
            <w:r w:rsidR="00B833C5" w:rsidRPr="009B1A43">
              <w:rPr>
                <w:rFonts w:hAnsiTheme="minorEastAsia" w:hint="eastAsia"/>
                <w:sz w:val="22"/>
              </w:rPr>
              <w:t>（※）</w:t>
            </w:r>
          </w:p>
        </w:tc>
        <w:tc>
          <w:tcPr>
            <w:tcW w:w="1812" w:type="dxa"/>
            <w:vAlign w:val="center"/>
          </w:tcPr>
          <w:p w14:paraId="6CD1F4C1" w14:textId="77777777" w:rsidR="00F514FD" w:rsidRPr="009B1A43" w:rsidRDefault="00F514FD" w:rsidP="00956FE7">
            <w:pPr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職</w:t>
            </w:r>
            <w:r w:rsidR="00B833C5" w:rsidRPr="009B1A43">
              <w:rPr>
                <w:rFonts w:hAnsiTheme="minorEastAsia" w:hint="eastAsia"/>
                <w:sz w:val="22"/>
              </w:rPr>
              <w:t xml:space="preserve">　</w:t>
            </w:r>
            <w:r w:rsidRPr="009B1A43">
              <w:rPr>
                <w:rFonts w:hAnsiTheme="minorEastAsia" w:hint="eastAsia"/>
                <w:sz w:val="22"/>
              </w:rPr>
              <w:t>位</w:t>
            </w:r>
          </w:p>
        </w:tc>
        <w:tc>
          <w:tcPr>
            <w:tcW w:w="1813" w:type="dxa"/>
            <w:vAlign w:val="center"/>
          </w:tcPr>
          <w:p w14:paraId="4DA786CD" w14:textId="77777777" w:rsidR="00F514FD" w:rsidRPr="009B1A43" w:rsidRDefault="00F514FD" w:rsidP="00956FE7">
            <w:pPr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採用予定人員</w:t>
            </w:r>
          </w:p>
        </w:tc>
        <w:tc>
          <w:tcPr>
            <w:tcW w:w="3554" w:type="dxa"/>
            <w:vAlign w:val="center"/>
          </w:tcPr>
          <w:p w14:paraId="2EEB3586" w14:textId="77777777" w:rsidR="00F514FD" w:rsidRPr="009B1A43" w:rsidRDefault="004D744E" w:rsidP="00956FE7">
            <w:pPr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勤務予定機関</w:t>
            </w:r>
          </w:p>
        </w:tc>
      </w:tr>
      <w:tr w:rsidR="009B1A43" w:rsidRPr="009B1A43" w14:paraId="491CC40D" w14:textId="77777777" w:rsidTr="00493D4C">
        <w:trPr>
          <w:trHeight w:val="1114"/>
        </w:trPr>
        <w:tc>
          <w:tcPr>
            <w:tcW w:w="2158" w:type="dxa"/>
            <w:vAlign w:val="center"/>
          </w:tcPr>
          <w:p w14:paraId="5F198B6E" w14:textId="77777777" w:rsidR="00F973BD" w:rsidRPr="009B1A43" w:rsidRDefault="00E55951" w:rsidP="00A8254D">
            <w:pPr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事務（</w:t>
            </w:r>
            <w:r w:rsidR="00F973BD" w:rsidRPr="009B1A43">
              <w:rPr>
                <w:rFonts w:hAnsiTheme="minorEastAsia" w:hint="eastAsia"/>
                <w:sz w:val="22"/>
              </w:rPr>
              <w:t>行政</w:t>
            </w:r>
            <w:r w:rsidRPr="009B1A43">
              <w:rPr>
                <w:rFonts w:hAnsiTheme="minorEastAsia" w:hint="eastAsia"/>
                <w:sz w:val="22"/>
              </w:rPr>
              <w:t>）</w:t>
            </w:r>
            <w:r w:rsidR="00A8254D" w:rsidRPr="009B1A43">
              <w:rPr>
                <w:rFonts w:hAnsiTheme="minorEastAsia" w:hint="eastAsia"/>
                <w:sz w:val="22"/>
              </w:rPr>
              <w:t>職</w:t>
            </w:r>
          </w:p>
          <w:p w14:paraId="7206DFF6" w14:textId="77777777" w:rsidR="00F514FD" w:rsidRPr="009B1A43" w:rsidRDefault="00F973BD" w:rsidP="00A8254D">
            <w:pPr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（</w:t>
            </w:r>
            <w:r w:rsidR="00874C2B" w:rsidRPr="009B1A43">
              <w:rPr>
                <w:rFonts w:hAnsiTheme="minorEastAsia" w:hint="eastAsia"/>
                <w:sz w:val="22"/>
              </w:rPr>
              <w:t>任期付職員）</w:t>
            </w:r>
          </w:p>
        </w:tc>
        <w:tc>
          <w:tcPr>
            <w:tcW w:w="1812" w:type="dxa"/>
            <w:vAlign w:val="center"/>
          </w:tcPr>
          <w:p w14:paraId="0CCADAE1" w14:textId="77777777" w:rsidR="00F514FD" w:rsidRPr="009B1A43" w:rsidRDefault="00F973BD" w:rsidP="00F973BD">
            <w:pPr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主事</w:t>
            </w:r>
          </w:p>
          <w:p w14:paraId="5D3B9C9D" w14:textId="77777777" w:rsidR="001268ED" w:rsidRPr="009B1A43" w:rsidRDefault="001268ED" w:rsidP="00F973BD">
            <w:pPr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（１級職）</w:t>
            </w:r>
          </w:p>
        </w:tc>
        <w:tc>
          <w:tcPr>
            <w:tcW w:w="1813" w:type="dxa"/>
            <w:vAlign w:val="center"/>
          </w:tcPr>
          <w:p w14:paraId="52F419B0" w14:textId="7292DC42" w:rsidR="0036263F" w:rsidRPr="009B1A43" w:rsidRDefault="00245B2E" w:rsidP="0036263F">
            <w:pPr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１</w:t>
            </w:r>
            <w:r w:rsidR="00F514FD" w:rsidRPr="009B1A43">
              <w:rPr>
                <w:rFonts w:hAnsiTheme="minorEastAsia" w:hint="eastAsia"/>
                <w:sz w:val="22"/>
              </w:rPr>
              <w:t>名</w:t>
            </w:r>
          </w:p>
        </w:tc>
        <w:tc>
          <w:tcPr>
            <w:tcW w:w="3554" w:type="dxa"/>
            <w:vAlign w:val="center"/>
          </w:tcPr>
          <w:p w14:paraId="070EA3FF" w14:textId="77777777" w:rsidR="00784731" w:rsidRDefault="00784731" w:rsidP="00245B2E">
            <w:pPr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長野県庁内</w:t>
            </w:r>
          </w:p>
          <w:p w14:paraId="798A48EE" w14:textId="7401435D" w:rsidR="00F514FD" w:rsidRPr="009B1A43" w:rsidRDefault="00784731" w:rsidP="00245B2E">
            <w:pPr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（危機管理部危機管理防災課）</w:t>
            </w:r>
          </w:p>
        </w:tc>
      </w:tr>
    </w:tbl>
    <w:p w14:paraId="6F9A0EA5" w14:textId="77777777" w:rsidR="00F973BD" w:rsidRPr="009B1A43" w:rsidRDefault="002518EE" w:rsidP="00CF5228">
      <w:pPr>
        <w:ind w:leftChars="200" w:left="640" w:rightChars="100" w:right="210" w:hangingChars="100" w:hanging="220"/>
        <w:rPr>
          <w:rFonts w:hAnsiTheme="minorEastAsia"/>
          <w:sz w:val="22"/>
        </w:rPr>
      </w:pPr>
      <w:r w:rsidRPr="009B1A43">
        <w:rPr>
          <w:rFonts w:hAnsiTheme="minorEastAsia" w:hint="eastAsia"/>
          <w:sz w:val="22"/>
        </w:rPr>
        <w:t>※</w:t>
      </w:r>
      <w:r w:rsidR="00B833C5" w:rsidRPr="009B1A43">
        <w:rPr>
          <w:rFonts w:hAnsiTheme="minorEastAsia" w:hint="eastAsia"/>
          <w:sz w:val="22"/>
        </w:rPr>
        <w:t xml:space="preserve">　</w:t>
      </w:r>
      <w:r w:rsidRPr="009B1A43">
        <w:rPr>
          <w:rFonts w:hAnsiTheme="minorEastAsia" w:hint="eastAsia"/>
          <w:sz w:val="22"/>
        </w:rPr>
        <w:t>採用後の身分は、地方公務員法（昭和25年法律第261</w:t>
      </w:r>
      <w:r w:rsidR="00F973BD" w:rsidRPr="009B1A43">
        <w:rPr>
          <w:rFonts w:hAnsiTheme="minorEastAsia" w:hint="eastAsia"/>
          <w:sz w:val="22"/>
        </w:rPr>
        <w:t>号）で規定する一般職の地方公務員となります。</w:t>
      </w:r>
    </w:p>
    <w:p w14:paraId="0430CDAD" w14:textId="77777777" w:rsidR="00493D4C" w:rsidRPr="009B1A43" w:rsidRDefault="00493D4C" w:rsidP="00CF5228">
      <w:pPr>
        <w:ind w:leftChars="200" w:left="640" w:rightChars="100" w:right="210" w:hangingChars="100" w:hanging="220"/>
        <w:rPr>
          <w:rFonts w:hAnsiTheme="minorEastAsia"/>
          <w:sz w:val="22"/>
        </w:rPr>
      </w:pPr>
    </w:p>
    <w:p w14:paraId="5F4F1187" w14:textId="77777777" w:rsidR="007671B1" w:rsidRPr="009B1A43" w:rsidRDefault="004D744E" w:rsidP="00493D4C">
      <w:pPr>
        <w:rPr>
          <w:rFonts w:asciiTheme="majorEastAsia" w:eastAsiaTheme="majorEastAsia" w:hAnsiTheme="majorEastAsia"/>
          <w:sz w:val="22"/>
        </w:rPr>
      </w:pPr>
      <w:r w:rsidRPr="009B1A43">
        <w:rPr>
          <w:rFonts w:asciiTheme="majorEastAsia" w:eastAsiaTheme="majorEastAsia" w:hAnsiTheme="majorEastAsia" w:hint="eastAsia"/>
          <w:sz w:val="22"/>
        </w:rPr>
        <w:t>２</w:t>
      </w:r>
      <w:r w:rsidR="007671B1" w:rsidRPr="009B1A43">
        <w:rPr>
          <w:rFonts w:asciiTheme="majorEastAsia" w:eastAsiaTheme="majorEastAsia" w:hAnsiTheme="majorEastAsia" w:hint="eastAsia"/>
          <w:sz w:val="22"/>
        </w:rPr>
        <w:t xml:space="preserve">　</w:t>
      </w:r>
      <w:r w:rsidR="00934090" w:rsidRPr="009B1A43">
        <w:rPr>
          <w:rFonts w:asciiTheme="majorEastAsia" w:eastAsiaTheme="majorEastAsia" w:hAnsiTheme="majorEastAsia" w:hint="eastAsia"/>
          <w:sz w:val="22"/>
        </w:rPr>
        <w:t>担当業務</w:t>
      </w:r>
    </w:p>
    <w:p w14:paraId="34B31B67" w14:textId="469C044D" w:rsidR="00216C00" w:rsidRPr="009B1A43" w:rsidRDefault="00784731" w:rsidP="00216C00">
      <w:pPr>
        <w:ind w:leftChars="200" w:left="640" w:rightChars="66" w:right="139" w:hangingChars="100" w:hanging="220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危機管理に係る業務</w:t>
      </w:r>
    </w:p>
    <w:p w14:paraId="65F329CF" w14:textId="2D409A0D" w:rsidR="00635598" w:rsidRPr="005766A2" w:rsidRDefault="00635598" w:rsidP="00635598">
      <w:pPr>
        <w:ind w:leftChars="200" w:left="640" w:rightChars="66" w:right="139" w:hangingChars="100" w:hanging="220"/>
        <w:rPr>
          <w:rFonts w:hAnsiTheme="minorEastAsia"/>
          <w:color w:val="000000" w:themeColor="text1"/>
          <w:sz w:val="22"/>
        </w:rPr>
      </w:pPr>
      <w:r w:rsidRPr="005766A2">
        <w:rPr>
          <w:rFonts w:hAnsiTheme="minorEastAsia" w:hint="eastAsia"/>
          <w:color w:val="000000" w:themeColor="text1"/>
          <w:sz w:val="22"/>
        </w:rPr>
        <w:t>・危機管理業務に係る市町村との連絡・調整</w:t>
      </w:r>
    </w:p>
    <w:p w14:paraId="1505A532" w14:textId="798A74E1" w:rsidR="00CC0D5F" w:rsidRPr="005766A2" w:rsidRDefault="00216C00" w:rsidP="00635598">
      <w:pPr>
        <w:ind w:rightChars="66" w:right="139" w:firstLineChars="200" w:firstLine="440"/>
        <w:rPr>
          <w:rFonts w:hAnsiTheme="minorEastAsia"/>
          <w:color w:val="000000" w:themeColor="text1"/>
          <w:sz w:val="22"/>
        </w:rPr>
      </w:pPr>
      <w:r w:rsidRPr="005766A2">
        <w:rPr>
          <w:rFonts w:hAnsiTheme="minorEastAsia" w:hint="eastAsia"/>
          <w:color w:val="000000" w:themeColor="text1"/>
          <w:sz w:val="22"/>
        </w:rPr>
        <w:t>・</w:t>
      </w:r>
      <w:r w:rsidR="00635598" w:rsidRPr="005766A2">
        <w:rPr>
          <w:rFonts w:hAnsiTheme="minorEastAsia" w:hint="eastAsia"/>
          <w:color w:val="000000" w:themeColor="text1"/>
          <w:sz w:val="22"/>
        </w:rPr>
        <w:t>国民保護に係る企画・運営、各機関との調整</w:t>
      </w:r>
      <w:r w:rsidRPr="005766A2">
        <w:rPr>
          <w:rFonts w:hAnsiTheme="minorEastAsia" w:hint="eastAsia"/>
          <w:color w:val="000000" w:themeColor="text1"/>
          <w:sz w:val="22"/>
        </w:rPr>
        <w:t xml:space="preserve">　など</w:t>
      </w:r>
    </w:p>
    <w:p w14:paraId="22034459" w14:textId="18D3BD75" w:rsidR="00784731" w:rsidRPr="005766A2" w:rsidRDefault="00784731" w:rsidP="00784731">
      <w:pPr>
        <w:pStyle w:val="a8"/>
        <w:numPr>
          <w:ilvl w:val="0"/>
          <w:numId w:val="4"/>
        </w:numPr>
        <w:ind w:leftChars="0" w:rightChars="66" w:right="139"/>
        <w:rPr>
          <w:rFonts w:hAnsiTheme="minorEastAsia"/>
          <w:color w:val="000000" w:themeColor="text1"/>
          <w:sz w:val="22"/>
        </w:rPr>
      </w:pPr>
      <w:r w:rsidRPr="005766A2">
        <w:rPr>
          <w:rFonts w:hAnsiTheme="minorEastAsia" w:hint="eastAsia"/>
          <w:color w:val="000000" w:themeColor="text1"/>
          <w:sz w:val="22"/>
        </w:rPr>
        <w:t>正規職員の補助的な仕事ではなく、担当業務について主体的に仕事を進めていただきます。</w:t>
      </w:r>
    </w:p>
    <w:p w14:paraId="711DEF7F" w14:textId="77777777" w:rsidR="00E56467" w:rsidRPr="009B1A43" w:rsidRDefault="00E56467" w:rsidP="00216C00">
      <w:pPr>
        <w:ind w:leftChars="200" w:left="640" w:rightChars="66" w:right="139" w:hangingChars="100" w:hanging="220"/>
        <w:rPr>
          <w:rFonts w:hAnsiTheme="minorEastAsia"/>
          <w:sz w:val="22"/>
        </w:rPr>
      </w:pPr>
    </w:p>
    <w:p w14:paraId="2DA3C1F5" w14:textId="77777777" w:rsidR="00E80981" w:rsidRPr="009B1A43" w:rsidRDefault="00FA201C" w:rsidP="00493D4C">
      <w:pPr>
        <w:rPr>
          <w:rFonts w:asciiTheme="majorEastAsia" w:eastAsiaTheme="majorEastAsia" w:hAnsiTheme="majorEastAsia"/>
          <w:sz w:val="22"/>
        </w:rPr>
      </w:pPr>
      <w:r w:rsidRPr="009B1A43">
        <w:rPr>
          <w:rFonts w:asciiTheme="majorEastAsia" w:eastAsiaTheme="majorEastAsia" w:hAnsiTheme="majorEastAsia" w:hint="eastAsia"/>
          <w:sz w:val="22"/>
        </w:rPr>
        <w:t>３　任期</w:t>
      </w:r>
    </w:p>
    <w:p w14:paraId="7E549676" w14:textId="7D74D615" w:rsidR="00FA201C" w:rsidRPr="009B1A43" w:rsidRDefault="00FA201C" w:rsidP="00245B2E">
      <w:pPr>
        <w:ind w:firstLineChars="200" w:firstLine="440"/>
        <w:rPr>
          <w:rFonts w:hAnsiTheme="minorEastAsia"/>
          <w:sz w:val="22"/>
        </w:rPr>
      </w:pPr>
      <w:r w:rsidRPr="009B1A43">
        <w:rPr>
          <w:rFonts w:hAnsiTheme="minorEastAsia" w:hint="eastAsia"/>
          <w:sz w:val="22"/>
        </w:rPr>
        <w:t>令和</w:t>
      </w:r>
      <w:r w:rsidR="00784731">
        <w:rPr>
          <w:rFonts w:hAnsiTheme="minorEastAsia" w:hint="eastAsia"/>
          <w:sz w:val="22"/>
        </w:rPr>
        <w:t>８</w:t>
      </w:r>
      <w:r w:rsidRPr="009B1A43">
        <w:rPr>
          <w:rFonts w:hAnsiTheme="minorEastAsia" w:hint="eastAsia"/>
          <w:sz w:val="22"/>
        </w:rPr>
        <w:t>年</w:t>
      </w:r>
      <w:r w:rsidR="00511C85">
        <w:rPr>
          <w:rFonts w:hAnsiTheme="minorEastAsia" w:hint="eastAsia"/>
          <w:sz w:val="22"/>
        </w:rPr>
        <w:t>４</w:t>
      </w:r>
      <w:r w:rsidRPr="009B1A43">
        <w:rPr>
          <w:rFonts w:hAnsiTheme="minorEastAsia" w:hint="eastAsia"/>
          <w:sz w:val="22"/>
        </w:rPr>
        <w:t>月</w:t>
      </w:r>
      <w:r w:rsidR="00511C85">
        <w:rPr>
          <w:rFonts w:hAnsiTheme="minorEastAsia" w:hint="eastAsia"/>
          <w:sz w:val="22"/>
        </w:rPr>
        <w:t>１日</w:t>
      </w:r>
      <w:r w:rsidRPr="009B1A43">
        <w:rPr>
          <w:rFonts w:hAnsiTheme="minorEastAsia" w:hint="eastAsia"/>
          <w:sz w:val="22"/>
        </w:rPr>
        <w:t>から</w:t>
      </w:r>
      <w:r w:rsidR="00245B2E" w:rsidRPr="009B1A43">
        <w:rPr>
          <w:rFonts w:hAnsiTheme="minorEastAsia" w:hint="eastAsia"/>
          <w:sz w:val="22"/>
        </w:rPr>
        <w:t>令和</w:t>
      </w:r>
      <w:r w:rsidR="00511C85">
        <w:rPr>
          <w:rFonts w:hAnsiTheme="minorEastAsia" w:hint="eastAsia"/>
          <w:sz w:val="22"/>
        </w:rPr>
        <w:t>９</w:t>
      </w:r>
      <w:r w:rsidR="00245B2E" w:rsidRPr="009B1A43">
        <w:rPr>
          <w:rFonts w:hAnsiTheme="minorEastAsia" w:hint="eastAsia"/>
          <w:sz w:val="22"/>
        </w:rPr>
        <w:t>年３月31日まで（</w:t>
      </w:r>
      <w:r w:rsidR="00511C85">
        <w:rPr>
          <w:rFonts w:hAnsiTheme="minorEastAsia" w:hint="eastAsia"/>
          <w:sz w:val="22"/>
        </w:rPr>
        <w:t>１</w:t>
      </w:r>
      <w:r w:rsidR="00245B2E" w:rsidRPr="009B1A43">
        <w:rPr>
          <w:rFonts w:hAnsiTheme="minorEastAsia" w:hint="eastAsia"/>
          <w:sz w:val="22"/>
        </w:rPr>
        <w:t>年間）</w:t>
      </w:r>
    </w:p>
    <w:p w14:paraId="0E1D317E" w14:textId="77777777" w:rsidR="00493D4C" w:rsidRPr="009B1A43" w:rsidRDefault="00493D4C" w:rsidP="00493D4C">
      <w:pPr>
        <w:rPr>
          <w:rFonts w:asciiTheme="majorEastAsia" w:eastAsiaTheme="majorEastAsia" w:hAnsiTheme="majorEastAsia"/>
          <w:sz w:val="22"/>
        </w:rPr>
      </w:pPr>
    </w:p>
    <w:p w14:paraId="110075BC" w14:textId="77777777" w:rsidR="00934090" w:rsidRPr="009B1A43" w:rsidRDefault="00B833C5" w:rsidP="00493D4C">
      <w:pPr>
        <w:rPr>
          <w:rFonts w:asciiTheme="majorEastAsia" w:eastAsiaTheme="majorEastAsia" w:hAnsiTheme="majorEastAsia"/>
          <w:sz w:val="22"/>
        </w:rPr>
      </w:pPr>
      <w:r w:rsidRPr="009B1A43">
        <w:rPr>
          <w:rFonts w:asciiTheme="majorEastAsia" w:eastAsiaTheme="majorEastAsia" w:hAnsiTheme="majorEastAsia" w:hint="eastAsia"/>
          <w:sz w:val="22"/>
        </w:rPr>
        <w:t>４</w:t>
      </w:r>
      <w:r w:rsidR="00387161" w:rsidRPr="009B1A43">
        <w:rPr>
          <w:rFonts w:asciiTheme="majorEastAsia" w:eastAsiaTheme="majorEastAsia" w:hAnsiTheme="majorEastAsia" w:hint="eastAsia"/>
          <w:sz w:val="22"/>
        </w:rPr>
        <w:t xml:space="preserve">　</w:t>
      </w:r>
      <w:r w:rsidR="00FA01BA" w:rsidRPr="009B1A43">
        <w:rPr>
          <w:rFonts w:asciiTheme="majorEastAsia" w:eastAsiaTheme="majorEastAsia" w:hAnsiTheme="majorEastAsia" w:hint="eastAsia"/>
          <w:sz w:val="22"/>
        </w:rPr>
        <w:t>応募資格</w:t>
      </w:r>
    </w:p>
    <w:p w14:paraId="59B1614C" w14:textId="77777777" w:rsidR="00D75ACB" w:rsidRPr="009B1A43" w:rsidRDefault="00EF5B93" w:rsidP="00FA201C">
      <w:pPr>
        <w:ind w:firstLineChars="200" w:firstLine="440"/>
        <w:rPr>
          <w:rFonts w:hAnsiTheme="minorEastAsia"/>
          <w:sz w:val="22"/>
        </w:rPr>
      </w:pPr>
      <w:r w:rsidRPr="009B1A43">
        <w:rPr>
          <w:rFonts w:hAnsiTheme="minorEastAsia" w:hint="eastAsia"/>
          <w:sz w:val="22"/>
        </w:rPr>
        <w:t>次の</w:t>
      </w:r>
      <w:r w:rsidR="00010F8E" w:rsidRPr="009B1A43">
        <w:rPr>
          <w:rFonts w:hAnsiTheme="minorEastAsia" w:hint="eastAsia"/>
          <w:sz w:val="22"/>
        </w:rPr>
        <w:t>いずれか</w:t>
      </w:r>
      <w:r w:rsidR="00247F71" w:rsidRPr="009B1A43">
        <w:rPr>
          <w:rFonts w:hAnsiTheme="minorEastAsia" w:hint="eastAsia"/>
          <w:sz w:val="22"/>
        </w:rPr>
        <w:t>に該当する方</w:t>
      </w:r>
      <w:r w:rsidR="00D75ACB" w:rsidRPr="009B1A43">
        <w:rPr>
          <w:rFonts w:hAnsiTheme="minorEastAsia" w:hint="eastAsia"/>
          <w:sz w:val="22"/>
        </w:rPr>
        <w:t>は、応募できません。</w:t>
      </w:r>
    </w:p>
    <w:p w14:paraId="04EE7CB3" w14:textId="77777777" w:rsidR="00D75ACB" w:rsidRPr="009B1A43" w:rsidRDefault="00D75ACB" w:rsidP="00221DB7">
      <w:pPr>
        <w:ind w:firstLineChars="200" w:firstLine="408"/>
        <w:rPr>
          <w:rFonts w:hAnsiTheme="minorEastAsia" w:cs="ＭＳ 明朝"/>
          <w:spacing w:val="-8"/>
          <w:sz w:val="22"/>
        </w:rPr>
      </w:pPr>
      <w:r w:rsidRPr="009B1A43">
        <w:rPr>
          <w:rFonts w:hAnsiTheme="minorEastAsia" w:cs="ＭＳ 明朝" w:hint="eastAsia"/>
          <w:spacing w:val="-8"/>
          <w:sz w:val="22"/>
        </w:rPr>
        <w:t>ア</w:t>
      </w:r>
      <w:r w:rsidR="00247F71" w:rsidRPr="009B1A43">
        <w:rPr>
          <w:rFonts w:hAnsiTheme="minorEastAsia" w:cs="ＭＳ 明朝" w:hint="eastAsia"/>
          <w:spacing w:val="-8"/>
          <w:sz w:val="22"/>
        </w:rPr>
        <w:t xml:space="preserve">　日本の国籍を有しない者</w:t>
      </w:r>
    </w:p>
    <w:p w14:paraId="4C329B92" w14:textId="77777777" w:rsidR="00B833C5" w:rsidRPr="009B1A43" w:rsidRDefault="00D75ACB" w:rsidP="00FA201C">
      <w:pPr>
        <w:ind w:firstLineChars="200" w:firstLine="408"/>
        <w:rPr>
          <w:rFonts w:hAnsiTheme="minorEastAsia" w:cs="ＭＳ 明朝"/>
          <w:spacing w:val="-8"/>
          <w:sz w:val="22"/>
        </w:rPr>
      </w:pPr>
      <w:r w:rsidRPr="009B1A43">
        <w:rPr>
          <w:rFonts w:hAnsiTheme="minorEastAsia" w:cs="ＭＳ 明朝" w:hint="eastAsia"/>
          <w:spacing w:val="-8"/>
          <w:sz w:val="22"/>
        </w:rPr>
        <w:t>イ　地方公務員法第</w:t>
      </w:r>
      <w:r w:rsidRPr="009B1A43">
        <w:rPr>
          <w:rFonts w:hAnsiTheme="minorEastAsia"/>
          <w:spacing w:val="-8"/>
          <w:sz w:val="22"/>
        </w:rPr>
        <w:t>16</w:t>
      </w:r>
      <w:r w:rsidR="00247F71" w:rsidRPr="009B1A43">
        <w:rPr>
          <w:rFonts w:hAnsiTheme="minorEastAsia" w:cs="ＭＳ 明朝" w:hint="eastAsia"/>
          <w:spacing w:val="-8"/>
          <w:sz w:val="22"/>
        </w:rPr>
        <w:t>条に規定する欠格条項に該当する者</w:t>
      </w:r>
      <w:r w:rsidR="00B833C5" w:rsidRPr="009B1A43">
        <w:rPr>
          <w:rFonts w:hAnsiTheme="minorEastAsia" w:cs="ＭＳ 明朝" w:hint="eastAsia"/>
          <w:spacing w:val="-8"/>
          <w:sz w:val="22"/>
        </w:rPr>
        <w:t>（</w:t>
      </w:r>
      <w:r w:rsidRPr="009B1A43">
        <w:rPr>
          <w:rFonts w:hAnsiTheme="minorEastAsia" w:cs="ＭＳ 明朝" w:hint="eastAsia"/>
          <w:spacing w:val="-8"/>
          <w:sz w:val="22"/>
        </w:rPr>
        <w:t>以下</w:t>
      </w:r>
      <w:r w:rsidR="00FA201C" w:rsidRPr="009B1A43">
        <w:rPr>
          <w:rFonts w:hAnsiTheme="minorEastAsia" w:cs="ＭＳ 明朝" w:hint="eastAsia"/>
          <w:spacing w:val="-8"/>
          <w:sz w:val="22"/>
        </w:rPr>
        <w:t>①～③</w:t>
      </w:r>
      <w:r w:rsidRPr="009B1A43">
        <w:rPr>
          <w:rFonts w:hAnsiTheme="minorEastAsia" w:cs="ＭＳ 明朝" w:hint="eastAsia"/>
          <w:spacing w:val="-8"/>
          <w:sz w:val="22"/>
        </w:rPr>
        <w:t>はその内容です。）</w:t>
      </w:r>
    </w:p>
    <w:p w14:paraId="4C8700E3" w14:textId="77777777" w:rsidR="00CF5228" w:rsidRPr="009B1A43" w:rsidRDefault="00493D4C" w:rsidP="00493D4C">
      <w:pPr>
        <w:ind w:firstLineChars="300" w:firstLine="612"/>
        <w:rPr>
          <w:rFonts w:hAnsiTheme="minorEastAsia" w:cs="ＭＳ 明朝"/>
          <w:spacing w:val="-8"/>
          <w:sz w:val="22"/>
        </w:rPr>
      </w:pPr>
      <w:r w:rsidRPr="009B1A43">
        <w:rPr>
          <w:rFonts w:hAnsiTheme="minorEastAsia" w:cs="ＭＳ 明朝" w:hint="eastAsia"/>
          <w:spacing w:val="-8"/>
          <w:sz w:val="22"/>
        </w:rPr>
        <w:t xml:space="preserve">①　</w:t>
      </w:r>
      <w:r w:rsidR="00D75ACB" w:rsidRPr="009B1A43">
        <w:rPr>
          <w:rFonts w:hAnsiTheme="minorEastAsia" w:cs="ＭＳ 明朝" w:hint="eastAsia"/>
          <w:spacing w:val="-8"/>
          <w:sz w:val="22"/>
        </w:rPr>
        <w:t>禁錮以上の刑に処せられ、その執行を終わるまで又はその執行を受けることが</w:t>
      </w:r>
      <w:r w:rsidR="00CF5228" w:rsidRPr="009B1A43">
        <w:rPr>
          <w:rFonts w:hAnsiTheme="minorEastAsia" w:cs="ＭＳ 明朝" w:hint="eastAsia"/>
          <w:spacing w:val="-8"/>
          <w:sz w:val="22"/>
        </w:rPr>
        <w:t>なくなるまで</w:t>
      </w:r>
    </w:p>
    <w:p w14:paraId="7239DDED" w14:textId="77777777" w:rsidR="00D75ACB" w:rsidRPr="009B1A43" w:rsidRDefault="00247F71" w:rsidP="00CF5228">
      <w:pPr>
        <w:ind w:leftChars="400" w:left="840"/>
        <w:rPr>
          <w:rFonts w:hAnsiTheme="minorEastAsia" w:cs="ＭＳ 明朝"/>
          <w:spacing w:val="-8"/>
          <w:sz w:val="22"/>
        </w:rPr>
      </w:pPr>
      <w:r w:rsidRPr="009B1A43">
        <w:rPr>
          <w:rFonts w:hAnsiTheme="minorEastAsia" w:cs="ＭＳ 明朝" w:hint="eastAsia"/>
          <w:spacing w:val="-8"/>
          <w:sz w:val="22"/>
        </w:rPr>
        <w:t>の者</w:t>
      </w:r>
    </w:p>
    <w:p w14:paraId="3103C8A8" w14:textId="77777777" w:rsidR="00D75ACB" w:rsidRPr="009B1A43" w:rsidRDefault="00493D4C" w:rsidP="00493D4C">
      <w:pPr>
        <w:ind w:firstLineChars="300" w:firstLine="612"/>
        <w:rPr>
          <w:rFonts w:hAnsiTheme="minorEastAsia"/>
          <w:spacing w:val="-8"/>
          <w:sz w:val="22"/>
        </w:rPr>
      </w:pPr>
      <w:r w:rsidRPr="009B1A43">
        <w:rPr>
          <w:rFonts w:hAnsiTheme="minorEastAsia" w:cs="ＭＳ 明朝" w:hint="eastAsia"/>
          <w:spacing w:val="-8"/>
          <w:sz w:val="22"/>
        </w:rPr>
        <w:t>②</w:t>
      </w:r>
      <w:r w:rsidR="00D75ACB" w:rsidRPr="009B1A43">
        <w:rPr>
          <w:rFonts w:hAnsiTheme="minorEastAsia" w:cs="ＭＳ 明朝" w:hint="eastAsia"/>
          <w:spacing w:val="-8"/>
          <w:sz w:val="22"/>
        </w:rPr>
        <w:t xml:space="preserve">　長野県の職</w:t>
      </w:r>
      <w:r w:rsidR="00247F71" w:rsidRPr="009B1A43">
        <w:rPr>
          <w:rFonts w:hAnsiTheme="minorEastAsia" w:cs="ＭＳ 明朝" w:hint="eastAsia"/>
          <w:spacing w:val="-8"/>
          <w:sz w:val="22"/>
        </w:rPr>
        <w:t>員として懲戒免職の処分を受け、その処分の日から２年を経過しない者</w:t>
      </w:r>
    </w:p>
    <w:p w14:paraId="79359CBC" w14:textId="77777777" w:rsidR="00803403" w:rsidRPr="009B1A43" w:rsidRDefault="00493D4C" w:rsidP="00493D4C">
      <w:pPr>
        <w:ind w:leftChars="300" w:left="834" w:hangingChars="100" w:hanging="204"/>
        <w:rPr>
          <w:rFonts w:hAnsiTheme="minorEastAsia" w:cs="ＭＳ 明朝"/>
          <w:spacing w:val="-8"/>
          <w:sz w:val="22"/>
        </w:rPr>
      </w:pPr>
      <w:r w:rsidRPr="009B1A43">
        <w:rPr>
          <w:rFonts w:hAnsiTheme="minorEastAsia" w:cs="ＭＳ 明朝" w:hint="eastAsia"/>
          <w:spacing w:val="-8"/>
          <w:sz w:val="22"/>
        </w:rPr>
        <w:t>③</w:t>
      </w:r>
      <w:r w:rsidR="00D75ACB" w:rsidRPr="009B1A43">
        <w:rPr>
          <w:rFonts w:hAnsiTheme="minorEastAsia" w:cs="ＭＳ 明朝" w:hint="eastAsia"/>
          <w:spacing w:val="-8"/>
          <w:sz w:val="22"/>
        </w:rPr>
        <w:t xml:space="preserve">　日本国憲法施行の日以後において、日本国憲法又はその下に成立した政府を暴力で破壊</w:t>
      </w:r>
      <w:r w:rsidR="00A159C7" w:rsidRPr="009B1A43">
        <w:rPr>
          <w:rFonts w:hAnsiTheme="minorEastAsia" w:cs="ＭＳ 明朝" w:hint="eastAsia"/>
          <w:spacing w:val="-8"/>
          <w:sz w:val="22"/>
        </w:rPr>
        <w:t>することを主張する政党その他の団体を結成し、又はこれに加入した者</w:t>
      </w:r>
    </w:p>
    <w:p w14:paraId="18CAD1FC" w14:textId="77777777" w:rsidR="00A159C7" w:rsidRPr="009B1A43" w:rsidRDefault="00A159C7" w:rsidP="00A159C7">
      <w:pPr>
        <w:ind w:leftChars="200" w:left="624" w:hangingChars="100" w:hanging="204"/>
        <w:rPr>
          <w:rFonts w:hAnsiTheme="minorEastAsia"/>
          <w:sz w:val="22"/>
        </w:rPr>
      </w:pPr>
      <w:r w:rsidRPr="009B1A43">
        <w:rPr>
          <w:rFonts w:hAnsiTheme="minorEastAsia" w:cs="ＭＳ 明朝" w:hint="eastAsia"/>
          <w:spacing w:val="-8"/>
          <w:sz w:val="22"/>
        </w:rPr>
        <w:t>ウ　平成11</w:t>
      </w:r>
      <w:r w:rsidR="00621FA1" w:rsidRPr="009B1A43">
        <w:rPr>
          <w:rFonts w:hAnsiTheme="minorEastAsia" w:cs="ＭＳ 明朝" w:hint="eastAsia"/>
          <w:spacing w:val="-8"/>
          <w:sz w:val="22"/>
        </w:rPr>
        <w:t>年改正前の民法の規定による準禁治産の宣告を受けている者（心神</w:t>
      </w:r>
      <w:r w:rsidRPr="009B1A43">
        <w:rPr>
          <w:rFonts w:hAnsiTheme="minorEastAsia" w:cs="ＭＳ 明朝" w:hint="eastAsia"/>
          <w:spacing w:val="-8"/>
          <w:sz w:val="22"/>
        </w:rPr>
        <w:t>耗弱を原因とするもの以外）</w:t>
      </w:r>
    </w:p>
    <w:p w14:paraId="37E6636D" w14:textId="77777777" w:rsidR="00493D4C" w:rsidRPr="009B1A43" w:rsidRDefault="00493D4C" w:rsidP="00493D4C">
      <w:pPr>
        <w:rPr>
          <w:rFonts w:asciiTheme="majorEastAsia" w:eastAsiaTheme="majorEastAsia" w:hAnsiTheme="majorEastAsia"/>
          <w:sz w:val="22"/>
        </w:rPr>
      </w:pPr>
    </w:p>
    <w:p w14:paraId="1C810CE3" w14:textId="77777777" w:rsidR="00493D4C" w:rsidRPr="009B1A43" w:rsidRDefault="00493D4C" w:rsidP="00493D4C">
      <w:pPr>
        <w:rPr>
          <w:rFonts w:asciiTheme="majorEastAsia" w:eastAsiaTheme="majorEastAsia" w:hAnsiTheme="majorEastAsia"/>
          <w:sz w:val="22"/>
        </w:rPr>
      </w:pPr>
      <w:r w:rsidRPr="009B1A43">
        <w:rPr>
          <w:rFonts w:asciiTheme="majorEastAsia" w:eastAsiaTheme="majorEastAsia" w:hAnsiTheme="majorEastAsia" w:hint="eastAsia"/>
          <w:sz w:val="22"/>
        </w:rPr>
        <w:t>５　必要となる資格・経験</w:t>
      </w:r>
    </w:p>
    <w:p w14:paraId="1DD83476" w14:textId="1A8537C7" w:rsidR="00493D4C" w:rsidRPr="009B1A43" w:rsidRDefault="00493D4C" w:rsidP="00493D4C">
      <w:pPr>
        <w:ind w:firstLineChars="200" w:firstLine="440"/>
        <w:rPr>
          <w:rFonts w:hAnsiTheme="minorEastAsia"/>
          <w:sz w:val="22"/>
        </w:rPr>
      </w:pPr>
      <w:r w:rsidRPr="009B1A43">
        <w:rPr>
          <w:rFonts w:hAnsiTheme="minorEastAsia" w:hint="eastAsia"/>
          <w:sz w:val="22"/>
        </w:rPr>
        <w:t>パソコンの基本操作（ワード・エクセル</w:t>
      </w:r>
      <w:r w:rsidR="00784731">
        <w:rPr>
          <w:rFonts w:hAnsiTheme="minorEastAsia" w:hint="eastAsia"/>
          <w:sz w:val="22"/>
        </w:rPr>
        <w:t>・電子メール等</w:t>
      </w:r>
      <w:r w:rsidRPr="009B1A43">
        <w:rPr>
          <w:rFonts w:hAnsiTheme="minorEastAsia" w:hint="eastAsia"/>
          <w:sz w:val="22"/>
        </w:rPr>
        <w:t>）</w:t>
      </w:r>
    </w:p>
    <w:p w14:paraId="0A615E19" w14:textId="56E00DEB" w:rsidR="00493D4C" w:rsidRPr="009B1A43" w:rsidRDefault="00216C00" w:rsidP="00216C00">
      <w:pPr>
        <w:ind w:firstLineChars="200" w:firstLine="440"/>
        <w:rPr>
          <w:rFonts w:hAnsiTheme="minorEastAsia"/>
          <w:sz w:val="22"/>
        </w:rPr>
      </w:pPr>
      <w:r w:rsidRPr="009B1A43">
        <w:rPr>
          <w:rFonts w:hAnsiTheme="minorEastAsia" w:hint="eastAsia"/>
          <w:sz w:val="22"/>
        </w:rPr>
        <w:t>普通自動車第一種免許</w:t>
      </w:r>
    </w:p>
    <w:p w14:paraId="7AE36879" w14:textId="012BD662" w:rsidR="00216C00" w:rsidRPr="009B1A43" w:rsidRDefault="00216C00" w:rsidP="00216C00">
      <w:pPr>
        <w:ind w:firstLineChars="200" w:firstLine="440"/>
        <w:rPr>
          <w:rFonts w:hAnsiTheme="minorEastAsia"/>
          <w:sz w:val="22"/>
        </w:rPr>
      </w:pPr>
    </w:p>
    <w:p w14:paraId="09CC1AC9" w14:textId="77777777" w:rsidR="00216C00" w:rsidRPr="009B1A43" w:rsidRDefault="00216C00" w:rsidP="00216C00">
      <w:pPr>
        <w:ind w:firstLineChars="200" w:firstLine="440"/>
        <w:rPr>
          <w:rFonts w:hAnsiTheme="minorEastAsia"/>
          <w:sz w:val="22"/>
        </w:rPr>
      </w:pPr>
    </w:p>
    <w:p w14:paraId="5463A6A5" w14:textId="77777777" w:rsidR="00803403" w:rsidRPr="009B1A43" w:rsidRDefault="00A159C7" w:rsidP="00956FE7">
      <w:pPr>
        <w:spacing w:beforeLines="30" w:before="108"/>
        <w:rPr>
          <w:rFonts w:asciiTheme="majorEastAsia" w:eastAsiaTheme="majorEastAsia" w:hAnsiTheme="majorEastAsia"/>
          <w:sz w:val="22"/>
        </w:rPr>
      </w:pPr>
      <w:r w:rsidRPr="009B1A43">
        <w:rPr>
          <w:rFonts w:asciiTheme="majorEastAsia" w:eastAsiaTheme="majorEastAsia" w:hAnsiTheme="majorEastAsia" w:hint="eastAsia"/>
          <w:sz w:val="22"/>
        </w:rPr>
        <w:t>６</w:t>
      </w:r>
      <w:r w:rsidR="007C592D" w:rsidRPr="009B1A43">
        <w:rPr>
          <w:rFonts w:asciiTheme="majorEastAsia" w:eastAsiaTheme="majorEastAsia" w:hAnsiTheme="majorEastAsia" w:hint="eastAsia"/>
          <w:sz w:val="22"/>
        </w:rPr>
        <w:t xml:space="preserve">　</w:t>
      </w:r>
      <w:r w:rsidR="00CF1E35" w:rsidRPr="009B1A43">
        <w:rPr>
          <w:rFonts w:asciiTheme="majorEastAsia" w:eastAsiaTheme="majorEastAsia" w:hAnsiTheme="majorEastAsia" w:hint="eastAsia"/>
          <w:sz w:val="22"/>
        </w:rPr>
        <w:t>選考方法</w:t>
      </w:r>
    </w:p>
    <w:tbl>
      <w:tblPr>
        <w:tblStyle w:val="a3"/>
        <w:tblW w:w="9337" w:type="dxa"/>
        <w:tblInd w:w="247" w:type="dxa"/>
        <w:tblLook w:val="04A0" w:firstRow="1" w:lastRow="0" w:firstColumn="1" w:lastColumn="0" w:noHBand="0" w:noVBand="1"/>
      </w:tblPr>
      <w:tblGrid>
        <w:gridCol w:w="1591"/>
        <w:gridCol w:w="3917"/>
        <w:gridCol w:w="1753"/>
        <w:gridCol w:w="2076"/>
      </w:tblGrid>
      <w:tr w:rsidR="009B1A43" w:rsidRPr="009B1A43" w14:paraId="4CE457CD" w14:textId="77777777" w:rsidTr="00E46932">
        <w:trPr>
          <w:trHeight w:val="454"/>
        </w:trPr>
        <w:tc>
          <w:tcPr>
            <w:tcW w:w="1591" w:type="dxa"/>
            <w:vAlign w:val="center"/>
          </w:tcPr>
          <w:p w14:paraId="0DFCDF50" w14:textId="77777777" w:rsidR="00C94F17" w:rsidRPr="009B1A43" w:rsidRDefault="008C109C" w:rsidP="006C077B">
            <w:pPr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区</w:t>
            </w:r>
            <w:r w:rsidR="00EA3667" w:rsidRPr="009B1A43">
              <w:rPr>
                <w:rFonts w:hAnsiTheme="minorEastAsia" w:hint="eastAsia"/>
                <w:sz w:val="22"/>
              </w:rPr>
              <w:t xml:space="preserve">　</w:t>
            </w:r>
            <w:r w:rsidRPr="009B1A43">
              <w:rPr>
                <w:rFonts w:hAnsiTheme="minorEastAsia" w:hint="eastAsia"/>
                <w:sz w:val="22"/>
              </w:rPr>
              <w:t>分</w:t>
            </w:r>
          </w:p>
        </w:tc>
        <w:tc>
          <w:tcPr>
            <w:tcW w:w="3917" w:type="dxa"/>
            <w:vAlign w:val="center"/>
          </w:tcPr>
          <w:p w14:paraId="390FAB99" w14:textId="77777777" w:rsidR="00C94F17" w:rsidRPr="009B1A43" w:rsidRDefault="008C109C" w:rsidP="006C077B">
            <w:pPr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内</w:t>
            </w:r>
            <w:r w:rsidR="00EA3667" w:rsidRPr="009B1A43">
              <w:rPr>
                <w:rFonts w:hAnsiTheme="minorEastAsia" w:hint="eastAsia"/>
                <w:sz w:val="22"/>
              </w:rPr>
              <w:t xml:space="preserve">　　　</w:t>
            </w:r>
            <w:r w:rsidRPr="009B1A43">
              <w:rPr>
                <w:rFonts w:hAnsiTheme="minorEastAsia" w:hint="eastAsia"/>
                <w:sz w:val="22"/>
              </w:rPr>
              <w:t>容</w:t>
            </w:r>
          </w:p>
        </w:tc>
        <w:tc>
          <w:tcPr>
            <w:tcW w:w="1753" w:type="dxa"/>
            <w:vAlign w:val="center"/>
          </w:tcPr>
          <w:p w14:paraId="2936D484" w14:textId="77777777" w:rsidR="00C94F17" w:rsidRPr="009B1A43" w:rsidRDefault="008C109C" w:rsidP="006C077B">
            <w:pPr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日</w:t>
            </w:r>
            <w:r w:rsidR="00EA3667" w:rsidRPr="009B1A43">
              <w:rPr>
                <w:rFonts w:hAnsiTheme="minorEastAsia" w:hint="eastAsia"/>
                <w:sz w:val="22"/>
              </w:rPr>
              <w:t xml:space="preserve">　</w:t>
            </w:r>
            <w:r w:rsidRPr="009B1A43">
              <w:rPr>
                <w:rFonts w:hAnsiTheme="minorEastAsia" w:hint="eastAsia"/>
                <w:sz w:val="22"/>
              </w:rPr>
              <w:t>程</w:t>
            </w:r>
          </w:p>
        </w:tc>
        <w:tc>
          <w:tcPr>
            <w:tcW w:w="2076" w:type="dxa"/>
            <w:vAlign w:val="center"/>
          </w:tcPr>
          <w:p w14:paraId="37838DD1" w14:textId="77777777" w:rsidR="00C94F17" w:rsidRPr="009B1A43" w:rsidRDefault="00C75A16" w:rsidP="006C077B">
            <w:pPr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結果通知</w:t>
            </w:r>
          </w:p>
        </w:tc>
      </w:tr>
      <w:tr w:rsidR="009B1A43" w:rsidRPr="009B1A43" w14:paraId="49FBB378" w14:textId="77777777" w:rsidTr="00E46932">
        <w:trPr>
          <w:trHeight w:val="974"/>
        </w:trPr>
        <w:tc>
          <w:tcPr>
            <w:tcW w:w="1591" w:type="dxa"/>
            <w:vAlign w:val="center"/>
          </w:tcPr>
          <w:p w14:paraId="58654121" w14:textId="636F3EC9" w:rsidR="00E46932" w:rsidRPr="009B1A43" w:rsidRDefault="00E46932" w:rsidP="00FA201C">
            <w:pPr>
              <w:ind w:leftChars="-51" w:left="-107" w:rightChars="-51" w:right="-107"/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個別面接</w:t>
            </w:r>
          </w:p>
          <w:p w14:paraId="50E1E8DC" w14:textId="054E733C" w:rsidR="00E46932" w:rsidRPr="009B1A43" w:rsidRDefault="00E46932" w:rsidP="00FA201C">
            <w:pPr>
              <w:ind w:leftChars="-51" w:left="-107" w:rightChars="-51" w:right="-107"/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経歴評定</w:t>
            </w:r>
          </w:p>
        </w:tc>
        <w:tc>
          <w:tcPr>
            <w:tcW w:w="3917" w:type="dxa"/>
            <w:vAlign w:val="center"/>
          </w:tcPr>
          <w:p w14:paraId="2959A111" w14:textId="60832DAE" w:rsidR="00E46932" w:rsidRPr="009B1A43" w:rsidRDefault="00E46932" w:rsidP="00E46932">
            <w:pPr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面接（経歴等に関する審査を含む）</w:t>
            </w:r>
          </w:p>
        </w:tc>
        <w:tc>
          <w:tcPr>
            <w:tcW w:w="1753" w:type="dxa"/>
            <w:vAlign w:val="center"/>
          </w:tcPr>
          <w:p w14:paraId="0F1A436D" w14:textId="2571C4B6" w:rsidR="00E46932" w:rsidRPr="009B1A43" w:rsidRDefault="00784731" w:rsidP="00956FE7">
            <w:pPr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２</w:t>
            </w:r>
            <w:r w:rsidR="00E46932" w:rsidRPr="009B1A43">
              <w:rPr>
                <w:rFonts w:hAnsiTheme="minorEastAsia" w:hint="eastAsia"/>
                <w:sz w:val="22"/>
              </w:rPr>
              <w:t>月</w:t>
            </w:r>
            <w:r w:rsidR="00511C85">
              <w:rPr>
                <w:rFonts w:hAnsiTheme="minorEastAsia" w:hint="eastAsia"/>
                <w:sz w:val="22"/>
              </w:rPr>
              <w:t>中</w:t>
            </w:r>
            <w:r w:rsidR="00E46932" w:rsidRPr="009B1A43">
              <w:rPr>
                <w:rFonts w:hAnsiTheme="minorEastAsia" w:hint="eastAsia"/>
                <w:sz w:val="22"/>
              </w:rPr>
              <w:t>旬～</w:t>
            </w:r>
          </w:p>
          <w:p w14:paraId="6E84C74A" w14:textId="0BDC05A2" w:rsidR="00E46932" w:rsidRPr="009B1A43" w:rsidRDefault="00511C85" w:rsidP="00956FE7">
            <w:pPr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２</w:t>
            </w:r>
            <w:r w:rsidR="00E46932" w:rsidRPr="009B1A43">
              <w:rPr>
                <w:rFonts w:hAnsiTheme="minorEastAsia" w:hint="eastAsia"/>
                <w:sz w:val="22"/>
              </w:rPr>
              <w:t>月</w:t>
            </w:r>
            <w:r>
              <w:rPr>
                <w:rFonts w:hAnsiTheme="minorEastAsia" w:hint="eastAsia"/>
                <w:sz w:val="22"/>
              </w:rPr>
              <w:t>下</w:t>
            </w:r>
            <w:r w:rsidR="00E46932" w:rsidRPr="009B1A43">
              <w:rPr>
                <w:rFonts w:hAnsiTheme="minorEastAsia" w:hint="eastAsia"/>
                <w:sz w:val="22"/>
              </w:rPr>
              <w:t>旬（※）</w:t>
            </w:r>
          </w:p>
        </w:tc>
        <w:tc>
          <w:tcPr>
            <w:tcW w:w="2076" w:type="dxa"/>
            <w:vAlign w:val="center"/>
          </w:tcPr>
          <w:p w14:paraId="76DE51F9" w14:textId="3C670813" w:rsidR="00E46932" w:rsidRPr="009B1A43" w:rsidRDefault="00E46932" w:rsidP="00FA201C">
            <w:pPr>
              <w:rPr>
                <w:rFonts w:hAnsiTheme="minorEastAsia"/>
                <w:spacing w:val="-8"/>
                <w:sz w:val="22"/>
              </w:rPr>
            </w:pPr>
            <w:r w:rsidRPr="009B1A43">
              <w:rPr>
                <w:rFonts w:hAnsiTheme="minorEastAsia" w:hint="eastAsia"/>
                <w:spacing w:val="-8"/>
                <w:sz w:val="22"/>
              </w:rPr>
              <w:t>受験者全員に郵送</w:t>
            </w:r>
          </w:p>
        </w:tc>
      </w:tr>
    </w:tbl>
    <w:p w14:paraId="5820DFBA" w14:textId="3204438F" w:rsidR="00CF1E35" w:rsidRPr="009B1A43" w:rsidRDefault="00E46932" w:rsidP="00FA201C">
      <w:pPr>
        <w:ind w:firstLineChars="200" w:firstLine="440"/>
        <w:rPr>
          <w:rFonts w:hAnsiTheme="minorEastAsia"/>
          <w:sz w:val="22"/>
        </w:rPr>
      </w:pPr>
      <w:r w:rsidRPr="009B1A43">
        <w:rPr>
          <w:rFonts w:hAnsiTheme="minorEastAsia" w:hint="eastAsia"/>
          <w:sz w:val="22"/>
        </w:rPr>
        <w:t>※</w:t>
      </w:r>
      <w:r w:rsidR="00CF5228" w:rsidRPr="009B1A43">
        <w:rPr>
          <w:rFonts w:hAnsiTheme="minorEastAsia" w:hint="eastAsia"/>
          <w:sz w:val="22"/>
        </w:rPr>
        <w:t xml:space="preserve"> </w:t>
      </w:r>
      <w:r w:rsidR="00F86633" w:rsidRPr="009B1A43">
        <w:rPr>
          <w:rFonts w:hAnsiTheme="minorEastAsia" w:hint="eastAsia"/>
          <w:sz w:val="22"/>
        </w:rPr>
        <w:t>選考の詳細日程</w:t>
      </w:r>
      <w:r w:rsidRPr="009B1A43">
        <w:rPr>
          <w:rFonts w:hAnsiTheme="minorEastAsia" w:hint="eastAsia"/>
          <w:sz w:val="22"/>
        </w:rPr>
        <w:t>・会場等</w:t>
      </w:r>
      <w:r w:rsidR="00F86633" w:rsidRPr="009B1A43">
        <w:rPr>
          <w:rFonts w:hAnsiTheme="minorEastAsia" w:hint="eastAsia"/>
          <w:sz w:val="22"/>
        </w:rPr>
        <w:t>については、</w:t>
      </w:r>
      <w:r w:rsidRPr="009B1A43">
        <w:rPr>
          <w:rFonts w:hAnsiTheme="minorEastAsia" w:hint="eastAsia"/>
          <w:sz w:val="22"/>
        </w:rPr>
        <w:t>申込者全員</w:t>
      </w:r>
      <w:r w:rsidR="00F86633" w:rsidRPr="009B1A43">
        <w:rPr>
          <w:rFonts w:hAnsiTheme="minorEastAsia" w:hint="eastAsia"/>
          <w:sz w:val="22"/>
        </w:rPr>
        <w:t>に</w:t>
      </w:r>
      <w:r w:rsidR="007361DC" w:rsidRPr="009B1A43">
        <w:rPr>
          <w:rFonts w:hAnsiTheme="minorEastAsia" w:hint="eastAsia"/>
          <w:sz w:val="22"/>
        </w:rPr>
        <w:t>文書で通知します。</w:t>
      </w:r>
    </w:p>
    <w:p w14:paraId="0033DA4F" w14:textId="450F0F4A" w:rsidR="007361DC" w:rsidRPr="009B1A43" w:rsidRDefault="00E46932" w:rsidP="00E46932">
      <w:pPr>
        <w:ind w:firstLineChars="200" w:firstLine="440"/>
        <w:rPr>
          <w:rFonts w:hAnsiTheme="minorEastAsia"/>
          <w:sz w:val="22"/>
        </w:rPr>
      </w:pPr>
      <w:r w:rsidRPr="009B1A43">
        <w:rPr>
          <w:rFonts w:hAnsiTheme="minorEastAsia" w:hint="eastAsia"/>
          <w:sz w:val="22"/>
        </w:rPr>
        <w:t>※</w:t>
      </w:r>
      <w:r w:rsidR="00CF5228" w:rsidRPr="009B1A43">
        <w:rPr>
          <w:rFonts w:hAnsiTheme="minorEastAsia" w:hint="eastAsia"/>
          <w:sz w:val="22"/>
        </w:rPr>
        <w:t xml:space="preserve"> </w:t>
      </w:r>
      <w:r w:rsidR="00724883" w:rsidRPr="009B1A43">
        <w:rPr>
          <w:rFonts w:hAnsiTheme="minorEastAsia" w:hint="eastAsia"/>
          <w:sz w:val="22"/>
        </w:rPr>
        <w:t>選考</w:t>
      </w:r>
      <w:r w:rsidR="00D12553" w:rsidRPr="009B1A43">
        <w:rPr>
          <w:rFonts w:hAnsiTheme="minorEastAsia" w:hint="eastAsia"/>
          <w:sz w:val="22"/>
        </w:rPr>
        <w:t>は</w:t>
      </w:r>
      <w:r w:rsidR="0015439A" w:rsidRPr="009B1A43">
        <w:rPr>
          <w:rFonts w:hAnsiTheme="minorEastAsia" w:hint="eastAsia"/>
          <w:sz w:val="22"/>
        </w:rPr>
        <w:t>長野県庁（長野市大字南長野字幅下６９２－２）で実施します</w:t>
      </w:r>
      <w:r w:rsidR="00FA201C" w:rsidRPr="009B1A43">
        <w:rPr>
          <w:rFonts w:hAnsiTheme="minorEastAsia" w:hint="eastAsia"/>
          <w:sz w:val="22"/>
        </w:rPr>
        <w:t>。</w:t>
      </w:r>
    </w:p>
    <w:p w14:paraId="604AC637" w14:textId="77777777" w:rsidR="00493D4C" w:rsidRPr="009B1A43" w:rsidRDefault="00493D4C">
      <w:pPr>
        <w:rPr>
          <w:rFonts w:asciiTheme="majorEastAsia" w:eastAsiaTheme="majorEastAsia" w:hAnsiTheme="majorEastAsia"/>
          <w:sz w:val="22"/>
        </w:rPr>
      </w:pPr>
    </w:p>
    <w:p w14:paraId="2FA30AB1" w14:textId="77777777" w:rsidR="007361DC" w:rsidRPr="009B1A43" w:rsidRDefault="00A159C7">
      <w:pPr>
        <w:rPr>
          <w:rFonts w:asciiTheme="majorEastAsia" w:eastAsiaTheme="majorEastAsia" w:hAnsiTheme="majorEastAsia"/>
          <w:sz w:val="22"/>
        </w:rPr>
      </w:pPr>
      <w:r w:rsidRPr="009B1A43">
        <w:rPr>
          <w:rFonts w:asciiTheme="majorEastAsia" w:eastAsiaTheme="majorEastAsia" w:hAnsiTheme="majorEastAsia" w:hint="eastAsia"/>
          <w:sz w:val="22"/>
        </w:rPr>
        <w:t>７</w:t>
      </w:r>
      <w:r w:rsidR="007361DC" w:rsidRPr="009B1A43">
        <w:rPr>
          <w:rFonts w:asciiTheme="majorEastAsia" w:eastAsiaTheme="majorEastAsia" w:hAnsiTheme="majorEastAsia" w:hint="eastAsia"/>
          <w:sz w:val="22"/>
        </w:rPr>
        <w:t xml:space="preserve">　応募手続</w:t>
      </w:r>
    </w:p>
    <w:p w14:paraId="1CDE00F2" w14:textId="77777777" w:rsidR="008B760C" w:rsidRPr="009B1A43" w:rsidRDefault="008B760C">
      <w:pPr>
        <w:rPr>
          <w:rFonts w:asciiTheme="majorEastAsia" w:eastAsiaTheme="majorEastAsia" w:hAnsiTheme="majorEastAsia"/>
          <w:sz w:val="22"/>
        </w:rPr>
      </w:pPr>
      <w:r w:rsidRPr="009B1A43">
        <w:rPr>
          <w:rFonts w:asciiTheme="majorEastAsia" w:eastAsiaTheme="majorEastAsia" w:hAnsiTheme="majorEastAsia" w:hint="eastAsia"/>
          <w:sz w:val="22"/>
        </w:rPr>
        <w:t>（１）提出書類</w:t>
      </w:r>
    </w:p>
    <w:p w14:paraId="58F2D7E7" w14:textId="77777777" w:rsidR="00784731" w:rsidRDefault="00784731" w:rsidP="00784731">
      <w:pPr>
        <w:ind w:firstLineChars="200" w:firstLine="440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ア　</w:t>
      </w:r>
      <w:r w:rsidR="00CF5228" w:rsidRPr="009B1A43">
        <w:rPr>
          <w:rFonts w:hAnsiTheme="minorEastAsia" w:hint="eastAsia"/>
          <w:sz w:val="22"/>
        </w:rPr>
        <w:t>採用選考</w:t>
      </w:r>
      <w:r w:rsidR="0014182B" w:rsidRPr="009B1A43">
        <w:rPr>
          <w:rFonts w:hAnsiTheme="minorEastAsia" w:hint="eastAsia"/>
          <w:sz w:val="22"/>
        </w:rPr>
        <w:t>受験申込書（別紙様式</w:t>
      </w:r>
      <w:r w:rsidR="00FA201C" w:rsidRPr="009B1A43">
        <w:rPr>
          <w:rFonts w:hAnsiTheme="minorEastAsia" w:hint="eastAsia"/>
          <w:sz w:val="22"/>
        </w:rPr>
        <w:t>）</w:t>
      </w:r>
    </w:p>
    <w:p w14:paraId="0BD6F2D3" w14:textId="69A779A6" w:rsidR="00FA201C" w:rsidRPr="009B1A43" w:rsidRDefault="00FA201C" w:rsidP="00784731">
      <w:pPr>
        <w:ind w:firstLineChars="400" w:firstLine="880"/>
        <w:rPr>
          <w:rFonts w:hAnsiTheme="minorEastAsia"/>
          <w:sz w:val="22"/>
        </w:rPr>
      </w:pPr>
      <w:r w:rsidRPr="009B1A43">
        <w:rPr>
          <w:rFonts w:hAnsiTheme="minorEastAsia" w:hint="eastAsia"/>
          <w:sz w:val="22"/>
        </w:rPr>
        <w:t>別紙「申込書記入要領」に従って作成してください。</w:t>
      </w:r>
    </w:p>
    <w:p w14:paraId="328A31D5" w14:textId="2F1B5A20" w:rsidR="00DC382F" w:rsidRPr="009B1A43" w:rsidRDefault="00DC382F" w:rsidP="00FA201C">
      <w:pPr>
        <w:ind w:leftChars="200" w:left="860" w:hangingChars="200" w:hanging="440"/>
        <w:rPr>
          <w:rFonts w:hAnsiTheme="minorEastAsia"/>
          <w:sz w:val="22"/>
        </w:rPr>
      </w:pPr>
      <w:r w:rsidRPr="009B1A43">
        <w:rPr>
          <w:rFonts w:hAnsiTheme="minorEastAsia" w:hint="eastAsia"/>
          <w:sz w:val="22"/>
        </w:rPr>
        <w:t xml:space="preserve">　※この選考の実施に際して収集する個人情報は、この選考及び採用のために必要な範囲でのみ</w:t>
      </w:r>
      <w:r w:rsidR="00C67FAF" w:rsidRPr="009B1A43">
        <w:rPr>
          <w:rFonts w:hAnsiTheme="minorEastAsia" w:hint="eastAsia"/>
          <w:sz w:val="22"/>
        </w:rPr>
        <w:t>利用</w:t>
      </w:r>
      <w:r w:rsidRPr="009B1A43">
        <w:rPr>
          <w:rFonts w:hAnsiTheme="minorEastAsia" w:hint="eastAsia"/>
          <w:sz w:val="22"/>
        </w:rPr>
        <w:t>します。</w:t>
      </w:r>
    </w:p>
    <w:p w14:paraId="7AA67B49" w14:textId="2DB231A1" w:rsidR="00F50355" w:rsidRDefault="002615A6">
      <w:pPr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　　イ　ハローワークの紹介状</w:t>
      </w:r>
    </w:p>
    <w:p w14:paraId="2F074178" w14:textId="4B14050F" w:rsidR="002615A6" w:rsidRPr="002615A6" w:rsidRDefault="002615A6" w:rsidP="002615A6">
      <w:pPr>
        <w:pStyle w:val="a8"/>
        <w:numPr>
          <w:ilvl w:val="0"/>
          <w:numId w:val="4"/>
        </w:numPr>
        <w:ind w:leftChars="0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ハローワークに求人情報を掲載していますので、紹介状の発行手続きをしてください。</w:t>
      </w:r>
    </w:p>
    <w:p w14:paraId="4CDABDCF" w14:textId="77777777" w:rsidR="002615A6" w:rsidRPr="009B1A43" w:rsidRDefault="002615A6">
      <w:pPr>
        <w:rPr>
          <w:rFonts w:hAnsiTheme="minorEastAsia"/>
          <w:sz w:val="22"/>
        </w:rPr>
      </w:pPr>
    </w:p>
    <w:p w14:paraId="5FD4A796" w14:textId="77777777" w:rsidR="00CB71ED" w:rsidRPr="009B1A43" w:rsidRDefault="00CB71ED" w:rsidP="0014220C">
      <w:pPr>
        <w:rPr>
          <w:rFonts w:asciiTheme="majorEastAsia" w:eastAsiaTheme="majorEastAsia" w:hAnsiTheme="majorEastAsia"/>
          <w:sz w:val="22"/>
        </w:rPr>
      </w:pPr>
      <w:r w:rsidRPr="009B1A43">
        <w:rPr>
          <w:rFonts w:asciiTheme="majorEastAsia" w:eastAsiaTheme="majorEastAsia" w:hAnsiTheme="majorEastAsia" w:hint="eastAsia"/>
          <w:sz w:val="22"/>
        </w:rPr>
        <w:t>（２）申込方法</w:t>
      </w:r>
      <w:r w:rsidR="0014220C" w:rsidRPr="009B1A43">
        <w:rPr>
          <w:rFonts w:asciiTheme="majorEastAsia" w:eastAsiaTheme="majorEastAsia" w:hAnsiTheme="majorEastAsia" w:hint="eastAsia"/>
          <w:sz w:val="22"/>
        </w:rPr>
        <w:t>及び受付期間</w:t>
      </w:r>
    </w:p>
    <w:p w14:paraId="7C2E204C" w14:textId="19AC5C1E" w:rsidR="0014220C" w:rsidRPr="009B1A43" w:rsidRDefault="00FA201C" w:rsidP="002615A6">
      <w:pPr>
        <w:spacing w:afterLines="20" w:after="72"/>
        <w:ind w:leftChars="200" w:left="420" w:firstLineChars="100" w:firstLine="220"/>
        <w:rPr>
          <w:rFonts w:hAnsiTheme="minorEastAsia"/>
          <w:sz w:val="22"/>
        </w:rPr>
      </w:pPr>
      <w:r w:rsidRPr="009B1A43">
        <w:rPr>
          <w:rFonts w:hAnsiTheme="minorEastAsia" w:hint="eastAsia"/>
          <w:sz w:val="22"/>
        </w:rPr>
        <w:t>令和</w:t>
      </w:r>
      <w:r w:rsidR="002615A6">
        <w:rPr>
          <w:rFonts w:hAnsiTheme="minorEastAsia" w:hint="eastAsia"/>
          <w:sz w:val="22"/>
        </w:rPr>
        <w:t>８</w:t>
      </w:r>
      <w:r w:rsidR="000664C9" w:rsidRPr="009B1A43">
        <w:rPr>
          <w:rFonts w:hAnsiTheme="minorEastAsia" w:hint="eastAsia"/>
          <w:sz w:val="22"/>
        </w:rPr>
        <w:t>年</w:t>
      </w:r>
      <w:r w:rsidR="00A8254D" w:rsidRPr="009B1A43">
        <w:rPr>
          <w:rFonts w:hAnsiTheme="minorEastAsia" w:hint="eastAsia"/>
          <w:sz w:val="22"/>
        </w:rPr>
        <w:t>（20</w:t>
      </w:r>
      <w:r w:rsidR="00CC0D5F" w:rsidRPr="009B1A43">
        <w:rPr>
          <w:rFonts w:hAnsiTheme="minorEastAsia" w:hint="eastAsia"/>
          <w:sz w:val="22"/>
        </w:rPr>
        <w:t>2</w:t>
      </w:r>
      <w:r w:rsidR="002615A6">
        <w:rPr>
          <w:rFonts w:hAnsiTheme="minorEastAsia" w:hint="eastAsia"/>
          <w:sz w:val="22"/>
        </w:rPr>
        <w:t>6</w:t>
      </w:r>
      <w:r w:rsidR="00E46932" w:rsidRPr="009B1A43">
        <w:rPr>
          <w:rFonts w:hAnsiTheme="minorEastAsia" w:hint="eastAsia"/>
          <w:sz w:val="22"/>
        </w:rPr>
        <w:t>年</w:t>
      </w:r>
      <w:r w:rsidR="00A8254D" w:rsidRPr="009B1A43">
        <w:rPr>
          <w:rFonts w:hAnsiTheme="minorEastAsia" w:hint="eastAsia"/>
          <w:sz w:val="22"/>
        </w:rPr>
        <w:t>）</w:t>
      </w:r>
      <w:r w:rsidR="0015439A" w:rsidRPr="009B1A43">
        <w:rPr>
          <w:rFonts w:hAnsiTheme="minorEastAsia" w:hint="eastAsia"/>
          <w:sz w:val="22"/>
        </w:rPr>
        <w:t>１</w:t>
      </w:r>
      <w:r w:rsidR="00D12553" w:rsidRPr="009B1A43">
        <w:rPr>
          <w:rFonts w:hAnsiTheme="minorEastAsia" w:hint="eastAsia"/>
          <w:sz w:val="22"/>
        </w:rPr>
        <w:t>月</w:t>
      </w:r>
      <w:r w:rsidR="00F35530">
        <w:rPr>
          <w:rFonts w:hAnsiTheme="minorEastAsia" w:hint="eastAsia"/>
          <w:sz w:val="22"/>
        </w:rPr>
        <w:t>29</w:t>
      </w:r>
      <w:r w:rsidR="005C5768" w:rsidRPr="009B1A43">
        <w:rPr>
          <w:rFonts w:hAnsiTheme="minorEastAsia" w:hint="eastAsia"/>
          <w:sz w:val="22"/>
        </w:rPr>
        <w:t>日（</w:t>
      </w:r>
      <w:r w:rsidR="00F35530">
        <w:rPr>
          <w:rFonts w:hAnsiTheme="minorEastAsia" w:hint="eastAsia"/>
          <w:sz w:val="22"/>
        </w:rPr>
        <w:t>木</w:t>
      </w:r>
      <w:r w:rsidRPr="009B1A43">
        <w:rPr>
          <w:rFonts w:hAnsiTheme="minorEastAsia" w:hint="eastAsia"/>
          <w:sz w:val="22"/>
        </w:rPr>
        <w:t>）から令和</w:t>
      </w:r>
      <w:r w:rsidR="002615A6">
        <w:rPr>
          <w:rFonts w:hAnsiTheme="minorEastAsia" w:hint="eastAsia"/>
          <w:sz w:val="22"/>
        </w:rPr>
        <w:t>８</w:t>
      </w:r>
      <w:r w:rsidR="000664C9" w:rsidRPr="009B1A43">
        <w:rPr>
          <w:rFonts w:hAnsiTheme="minorEastAsia" w:hint="eastAsia"/>
          <w:sz w:val="22"/>
        </w:rPr>
        <w:t>年</w:t>
      </w:r>
      <w:r w:rsidR="00A8254D" w:rsidRPr="009B1A43">
        <w:rPr>
          <w:rFonts w:hAnsiTheme="minorEastAsia" w:hint="eastAsia"/>
          <w:sz w:val="22"/>
        </w:rPr>
        <w:t>（20</w:t>
      </w:r>
      <w:r w:rsidR="00CC0D5F" w:rsidRPr="009B1A43">
        <w:rPr>
          <w:rFonts w:hAnsiTheme="minorEastAsia" w:hint="eastAsia"/>
          <w:sz w:val="22"/>
        </w:rPr>
        <w:t>2</w:t>
      </w:r>
      <w:r w:rsidR="002615A6">
        <w:rPr>
          <w:rFonts w:hAnsiTheme="minorEastAsia" w:hint="eastAsia"/>
          <w:sz w:val="22"/>
        </w:rPr>
        <w:t>6</w:t>
      </w:r>
      <w:r w:rsidR="00A8254D" w:rsidRPr="009B1A43">
        <w:rPr>
          <w:rFonts w:hAnsiTheme="minorEastAsia" w:hint="eastAsia"/>
          <w:sz w:val="22"/>
        </w:rPr>
        <w:t>年）</w:t>
      </w:r>
      <w:r w:rsidR="00F35530">
        <w:rPr>
          <w:rFonts w:hAnsiTheme="minorEastAsia" w:hint="eastAsia"/>
          <w:sz w:val="22"/>
        </w:rPr>
        <w:t>２</w:t>
      </w:r>
      <w:r w:rsidR="00664FE2" w:rsidRPr="009B1A43">
        <w:rPr>
          <w:rFonts w:hAnsiTheme="minorEastAsia" w:hint="eastAsia"/>
          <w:sz w:val="22"/>
        </w:rPr>
        <w:t>月</w:t>
      </w:r>
      <w:r w:rsidR="00F35530">
        <w:rPr>
          <w:rFonts w:hAnsiTheme="minorEastAsia" w:hint="eastAsia"/>
          <w:sz w:val="22"/>
        </w:rPr>
        <w:t>12</w:t>
      </w:r>
      <w:r w:rsidR="005C5768" w:rsidRPr="009B1A43">
        <w:rPr>
          <w:rFonts w:hAnsiTheme="minorEastAsia" w:hint="eastAsia"/>
          <w:sz w:val="22"/>
        </w:rPr>
        <w:t>日（</w:t>
      </w:r>
      <w:r w:rsidR="00F35530">
        <w:rPr>
          <w:rFonts w:hAnsiTheme="minorEastAsia" w:hint="eastAsia"/>
          <w:sz w:val="22"/>
        </w:rPr>
        <w:t>木</w:t>
      </w:r>
      <w:r w:rsidR="0014220C" w:rsidRPr="009B1A43">
        <w:rPr>
          <w:rFonts w:hAnsiTheme="minorEastAsia" w:hint="eastAsia"/>
          <w:sz w:val="22"/>
        </w:rPr>
        <w:t>）までの間に、（１）の提出書類を次のいずれかの方法により提出してください。</w:t>
      </w:r>
    </w:p>
    <w:tbl>
      <w:tblPr>
        <w:tblStyle w:val="a3"/>
        <w:tblW w:w="0" w:type="auto"/>
        <w:tblInd w:w="401" w:type="dxa"/>
        <w:tblLook w:val="04A0" w:firstRow="1" w:lastRow="0" w:firstColumn="1" w:lastColumn="0" w:noHBand="0" w:noVBand="1"/>
      </w:tblPr>
      <w:tblGrid>
        <w:gridCol w:w="1638"/>
        <w:gridCol w:w="7545"/>
      </w:tblGrid>
      <w:tr w:rsidR="009B1A43" w:rsidRPr="009B1A43" w14:paraId="51BBF462" w14:textId="77777777" w:rsidTr="00E46932">
        <w:trPr>
          <w:trHeight w:val="1423"/>
        </w:trPr>
        <w:tc>
          <w:tcPr>
            <w:tcW w:w="1638" w:type="dxa"/>
            <w:vAlign w:val="center"/>
          </w:tcPr>
          <w:p w14:paraId="1099F8A7" w14:textId="77777777" w:rsidR="00C244E0" w:rsidRPr="009B1A43" w:rsidRDefault="00C244E0" w:rsidP="00FA201C">
            <w:pPr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郵送する場合</w:t>
            </w:r>
          </w:p>
        </w:tc>
        <w:tc>
          <w:tcPr>
            <w:tcW w:w="7545" w:type="dxa"/>
            <w:vAlign w:val="center"/>
          </w:tcPr>
          <w:p w14:paraId="7DE4C7A6" w14:textId="77777777" w:rsidR="00E047D3" w:rsidRPr="009B1A43" w:rsidRDefault="00C244E0" w:rsidP="00E047D3">
            <w:pPr>
              <w:ind w:firstLineChars="100" w:firstLine="220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封筒の表に「長野県職員応募書類在中」と朱書きし、</w:t>
            </w:r>
            <w:r w:rsidR="002641DD" w:rsidRPr="009B1A43">
              <w:rPr>
                <w:rFonts w:hAnsiTheme="minorEastAsia" w:hint="eastAsia"/>
                <w:sz w:val="22"/>
              </w:rPr>
              <w:t>簡</w:t>
            </w:r>
            <w:r w:rsidR="00FA201C" w:rsidRPr="009B1A43">
              <w:rPr>
                <w:rFonts w:hAnsiTheme="minorEastAsia" w:hint="eastAsia"/>
                <w:sz w:val="22"/>
              </w:rPr>
              <w:t>易書留等確実な</w:t>
            </w:r>
            <w:r w:rsidR="00010F8E" w:rsidRPr="009B1A43">
              <w:rPr>
                <w:rFonts w:hAnsiTheme="minorEastAsia" w:hint="eastAsia"/>
                <w:sz w:val="22"/>
              </w:rPr>
              <w:t xml:space="preserve">　</w:t>
            </w:r>
            <w:r w:rsidR="00FA201C" w:rsidRPr="009B1A43">
              <w:rPr>
                <w:rFonts w:hAnsiTheme="minorEastAsia" w:hint="eastAsia"/>
                <w:sz w:val="22"/>
              </w:rPr>
              <w:t>方法により</w:t>
            </w:r>
            <w:r w:rsidR="00FA201C" w:rsidRPr="009B1A43">
              <w:rPr>
                <w:rFonts w:hAnsiTheme="minorEastAsia" w:hint="eastAsia"/>
                <w:sz w:val="22"/>
                <w:u w:val="single"/>
              </w:rPr>
              <w:t>（３）の提出先に郵送してください</w:t>
            </w:r>
            <w:r w:rsidR="00FA201C" w:rsidRPr="009B1A43">
              <w:rPr>
                <w:rFonts w:hAnsiTheme="minorEastAsia" w:hint="eastAsia"/>
                <w:sz w:val="22"/>
              </w:rPr>
              <w:t>。</w:t>
            </w:r>
          </w:p>
          <w:p w14:paraId="4CCC3938" w14:textId="518266DA" w:rsidR="00C244E0" w:rsidRPr="009B1A43" w:rsidRDefault="00FA201C" w:rsidP="00E047D3">
            <w:pPr>
              <w:ind w:firstLineChars="100" w:firstLine="220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令和</w:t>
            </w:r>
            <w:r w:rsidR="00E56467">
              <w:rPr>
                <w:rFonts w:hAnsiTheme="minorEastAsia" w:hint="eastAsia"/>
                <w:sz w:val="22"/>
              </w:rPr>
              <w:t>８</w:t>
            </w:r>
            <w:r w:rsidR="00C244E0" w:rsidRPr="009B1A43">
              <w:rPr>
                <w:rFonts w:hAnsiTheme="minorEastAsia" w:hint="eastAsia"/>
                <w:sz w:val="22"/>
              </w:rPr>
              <w:t>年</w:t>
            </w:r>
            <w:r w:rsidR="00A8254D" w:rsidRPr="009B1A43">
              <w:rPr>
                <w:rFonts w:hAnsiTheme="minorEastAsia" w:hint="eastAsia"/>
                <w:sz w:val="22"/>
              </w:rPr>
              <w:t>（202</w:t>
            </w:r>
            <w:r w:rsidR="00E56467">
              <w:rPr>
                <w:rFonts w:hAnsiTheme="minorEastAsia" w:hint="eastAsia"/>
                <w:sz w:val="22"/>
              </w:rPr>
              <w:t>6</w:t>
            </w:r>
            <w:r w:rsidR="00724883" w:rsidRPr="009B1A43">
              <w:rPr>
                <w:rFonts w:hAnsiTheme="minorEastAsia" w:hint="eastAsia"/>
                <w:sz w:val="22"/>
              </w:rPr>
              <w:t>年）</w:t>
            </w:r>
            <w:r w:rsidR="00F35530">
              <w:rPr>
                <w:rFonts w:hAnsiTheme="minorEastAsia" w:hint="eastAsia"/>
                <w:sz w:val="22"/>
              </w:rPr>
              <w:t>２</w:t>
            </w:r>
            <w:r w:rsidR="00474786" w:rsidRPr="009B1A43">
              <w:rPr>
                <w:rFonts w:hAnsiTheme="minorEastAsia" w:hint="eastAsia"/>
                <w:sz w:val="22"/>
              </w:rPr>
              <w:t>月</w:t>
            </w:r>
            <w:r w:rsidR="00F35530">
              <w:rPr>
                <w:rFonts w:hAnsiTheme="minorEastAsia" w:hint="eastAsia"/>
                <w:sz w:val="22"/>
              </w:rPr>
              <w:t>12</w:t>
            </w:r>
            <w:r w:rsidR="00474786" w:rsidRPr="009B1A43">
              <w:rPr>
                <w:rFonts w:hAnsiTheme="minorEastAsia" w:hint="eastAsia"/>
                <w:sz w:val="22"/>
              </w:rPr>
              <w:t>日</w:t>
            </w:r>
            <w:r w:rsidR="00CC0D5F" w:rsidRPr="009B1A43">
              <w:rPr>
                <w:rFonts w:hAnsiTheme="minorEastAsia" w:hint="eastAsia"/>
                <w:sz w:val="22"/>
              </w:rPr>
              <w:t>（</w:t>
            </w:r>
            <w:r w:rsidR="00F35530">
              <w:rPr>
                <w:rFonts w:hAnsiTheme="minorEastAsia" w:hint="eastAsia"/>
                <w:sz w:val="22"/>
              </w:rPr>
              <w:t>木</w:t>
            </w:r>
            <w:r w:rsidR="00C244E0" w:rsidRPr="009B1A43">
              <w:rPr>
                <w:rFonts w:hAnsiTheme="minorEastAsia" w:hint="eastAsia"/>
                <w:sz w:val="22"/>
              </w:rPr>
              <w:t>）までの消印のあるものに限り受け付けます。</w:t>
            </w:r>
          </w:p>
        </w:tc>
      </w:tr>
      <w:tr w:rsidR="00C244E0" w:rsidRPr="009B1A43" w14:paraId="490B36F9" w14:textId="77777777" w:rsidTr="00EC5F88">
        <w:trPr>
          <w:trHeight w:val="683"/>
        </w:trPr>
        <w:tc>
          <w:tcPr>
            <w:tcW w:w="1638" w:type="dxa"/>
            <w:vAlign w:val="center"/>
          </w:tcPr>
          <w:p w14:paraId="329B21AE" w14:textId="77777777" w:rsidR="00C244E0" w:rsidRPr="009B1A43" w:rsidRDefault="00C244E0" w:rsidP="00FA201C">
            <w:pPr>
              <w:jc w:val="center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持参する場合</w:t>
            </w:r>
          </w:p>
        </w:tc>
        <w:tc>
          <w:tcPr>
            <w:tcW w:w="7545" w:type="dxa"/>
            <w:vAlign w:val="center"/>
          </w:tcPr>
          <w:p w14:paraId="0467CE08" w14:textId="77777777" w:rsidR="00E047D3" w:rsidRPr="009B1A43" w:rsidRDefault="00146F29" w:rsidP="00FA201C">
            <w:pPr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  <w:u w:val="single"/>
              </w:rPr>
              <w:t>（３）の提出先に持参してください</w:t>
            </w:r>
            <w:r w:rsidRPr="009B1A43">
              <w:rPr>
                <w:rFonts w:hAnsiTheme="minorEastAsia" w:hint="eastAsia"/>
                <w:sz w:val="22"/>
              </w:rPr>
              <w:t>。</w:t>
            </w:r>
          </w:p>
          <w:p w14:paraId="1D57B6C4" w14:textId="25FEF5E2" w:rsidR="00C244E0" w:rsidRPr="009B1A43" w:rsidRDefault="00146F29" w:rsidP="00E047D3">
            <w:pPr>
              <w:ind w:firstLineChars="100" w:firstLine="220"/>
              <w:rPr>
                <w:rFonts w:hAnsiTheme="minorEastAsia"/>
                <w:sz w:val="22"/>
              </w:rPr>
            </w:pPr>
            <w:r w:rsidRPr="009B1A43">
              <w:rPr>
                <w:rFonts w:hAnsiTheme="minorEastAsia" w:hint="eastAsia"/>
                <w:sz w:val="22"/>
              </w:rPr>
              <w:t>受付時間は、平日の午前</w:t>
            </w:r>
            <w:r w:rsidR="002615A6">
              <w:rPr>
                <w:rFonts w:hAnsiTheme="minorEastAsia" w:hint="eastAsia"/>
                <w:sz w:val="22"/>
              </w:rPr>
              <w:t>９</w:t>
            </w:r>
            <w:r w:rsidRPr="009B1A43">
              <w:rPr>
                <w:rFonts w:hAnsiTheme="minorEastAsia" w:hint="eastAsia"/>
                <w:sz w:val="22"/>
              </w:rPr>
              <w:t>時から午後</w:t>
            </w:r>
            <w:r w:rsidR="002615A6">
              <w:rPr>
                <w:rFonts w:hAnsiTheme="minorEastAsia" w:hint="eastAsia"/>
                <w:sz w:val="22"/>
              </w:rPr>
              <w:t>４</w:t>
            </w:r>
            <w:r w:rsidRPr="009B1A43">
              <w:rPr>
                <w:rFonts w:hAnsiTheme="minorEastAsia" w:hint="eastAsia"/>
                <w:sz w:val="22"/>
              </w:rPr>
              <w:t>時</w:t>
            </w:r>
            <w:r w:rsidR="002615A6">
              <w:rPr>
                <w:rFonts w:hAnsiTheme="minorEastAsia" w:hint="eastAsia"/>
                <w:sz w:val="22"/>
              </w:rPr>
              <w:t>30分</w:t>
            </w:r>
            <w:r w:rsidRPr="009B1A43">
              <w:rPr>
                <w:rFonts w:hAnsiTheme="minorEastAsia" w:hint="eastAsia"/>
                <w:sz w:val="22"/>
              </w:rPr>
              <w:t>までです。</w:t>
            </w:r>
          </w:p>
        </w:tc>
      </w:tr>
    </w:tbl>
    <w:p w14:paraId="4E48CA05" w14:textId="77777777" w:rsidR="00C244E0" w:rsidRPr="009B1A43" w:rsidRDefault="00C244E0" w:rsidP="0014220C">
      <w:pPr>
        <w:ind w:left="440" w:hangingChars="200" w:hanging="440"/>
        <w:rPr>
          <w:rFonts w:hAnsiTheme="minorEastAsia"/>
          <w:sz w:val="22"/>
        </w:rPr>
      </w:pPr>
    </w:p>
    <w:p w14:paraId="597AFA4E" w14:textId="464B1481" w:rsidR="0014220C" w:rsidRPr="009B1A43" w:rsidRDefault="00C33962" w:rsidP="0014220C">
      <w:pPr>
        <w:rPr>
          <w:rFonts w:asciiTheme="majorEastAsia" w:eastAsiaTheme="majorEastAsia" w:hAnsiTheme="majorEastAsia"/>
          <w:sz w:val="22"/>
        </w:rPr>
      </w:pPr>
      <w:r w:rsidRPr="009B1A43">
        <w:rPr>
          <w:rFonts w:asciiTheme="majorEastAsia" w:eastAsiaTheme="majorEastAsia" w:hAnsiTheme="majorEastAsia" w:hint="eastAsia"/>
          <w:sz w:val="22"/>
        </w:rPr>
        <w:t>（３）</w:t>
      </w:r>
      <w:r w:rsidR="0014220C" w:rsidRPr="009B1A43">
        <w:rPr>
          <w:rFonts w:asciiTheme="majorEastAsia" w:eastAsiaTheme="majorEastAsia" w:hAnsiTheme="majorEastAsia" w:hint="eastAsia"/>
          <w:sz w:val="22"/>
        </w:rPr>
        <w:t>提出先</w:t>
      </w:r>
    </w:p>
    <w:p w14:paraId="6D36BBC2" w14:textId="0D8DA52D" w:rsidR="005F1B4B" w:rsidRPr="00EC5F88" w:rsidRDefault="005F1B4B" w:rsidP="0014220C">
      <w:pPr>
        <w:rPr>
          <w:rFonts w:hAnsiTheme="minorEastAsia"/>
          <w:sz w:val="22"/>
        </w:rPr>
      </w:pPr>
      <w:r w:rsidRPr="009B1A43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EC5F88">
        <w:rPr>
          <w:rFonts w:hAnsiTheme="minorEastAsia" w:hint="eastAsia"/>
          <w:sz w:val="22"/>
        </w:rPr>
        <w:t>〒380-8570（県庁専用郵便番号のため住所の記入不要）</w:t>
      </w:r>
    </w:p>
    <w:p w14:paraId="75F96691" w14:textId="1C24FB5F" w:rsidR="005F1B4B" w:rsidRPr="00EC5F88" w:rsidRDefault="005F1B4B" w:rsidP="005F1B4B">
      <w:pPr>
        <w:ind w:firstLineChars="300" w:firstLine="660"/>
        <w:rPr>
          <w:rFonts w:hAnsiTheme="minorEastAsia"/>
          <w:sz w:val="22"/>
        </w:rPr>
      </w:pPr>
      <w:r w:rsidRPr="00EC5F88">
        <w:rPr>
          <w:rFonts w:hAnsiTheme="minorEastAsia" w:hint="eastAsia"/>
          <w:sz w:val="22"/>
        </w:rPr>
        <w:t>長野県</w:t>
      </w:r>
      <w:r w:rsidR="002615A6">
        <w:rPr>
          <w:rFonts w:hAnsiTheme="minorEastAsia" w:hint="eastAsia"/>
          <w:sz w:val="22"/>
        </w:rPr>
        <w:t>危機管理</w:t>
      </w:r>
      <w:r w:rsidRPr="00EC5F88">
        <w:rPr>
          <w:rFonts w:hAnsiTheme="minorEastAsia" w:hint="eastAsia"/>
          <w:sz w:val="22"/>
        </w:rPr>
        <w:t>部</w:t>
      </w:r>
      <w:r w:rsidR="002615A6">
        <w:rPr>
          <w:rFonts w:hAnsiTheme="minorEastAsia" w:hint="eastAsia"/>
          <w:sz w:val="22"/>
        </w:rPr>
        <w:t>危機管理防災課　採用担当　野本</w:t>
      </w:r>
    </w:p>
    <w:p w14:paraId="3C8A9C5D" w14:textId="77777777" w:rsidR="005F1B4B" w:rsidRPr="009B1A43" w:rsidRDefault="005F1B4B" w:rsidP="005F1B4B">
      <w:pPr>
        <w:ind w:firstLineChars="300" w:firstLine="660"/>
        <w:rPr>
          <w:rFonts w:asciiTheme="majorEastAsia" w:eastAsiaTheme="majorEastAsia" w:hAnsiTheme="majorEastAsia"/>
          <w:sz w:val="22"/>
        </w:rPr>
      </w:pPr>
    </w:p>
    <w:p w14:paraId="7250FC3A" w14:textId="77777777" w:rsidR="00EC5F88" w:rsidRPr="000C7389" w:rsidRDefault="00EC5F88" w:rsidP="00EC5F88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0C7389">
        <w:rPr>
          <w:rFonts w:asciiTheme="majorEastAsia" w:eastAsiaTheme="majorEastAsia" w:hAnsiTheme="majorEastAsia" w:hint="eastAsia"/>
          <w:sz w:val="22"/>
        </w:rPr>
        <w:t>８　勤務条件</w:t>
      </w:r>
    </w:p>
    <w:p w14:paraId="27E93927" w14:textId="77777777" w:rsidR="00EC5F88" w:rsidRPr="000C7389" w:rsidRDefault="00EC5F88" w:rsidP="00EC5F88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0C7389">
        <w:rPr>
          <w:rFonts w:asciiTheme="majorEastAsia" w:eastAsiaTheme="majorEastAsia" w:hAnsiTheme="majorEastAsia" w:hint="eastAsia"/>
          <w:sz w:val="22"/>
        </w:rPr>
        <w:t>（１）給与</w:t>
      </w:r>
    </w:p>
    <w:p w14:paraId="6E457821" w14:textId="77777777" w:rsidR="00EC5F88" w:rsidRDefault="00EC5F88" w:rsidP="00EC5F88">
      <w:pPr>
        <w:widowControl/>
        <w:ind w:firstLineChars="300" w:firstLine="660"/>
        <w:jc w:val="left"/>
        <w:rPr>
          <w:rFonts w:hAnsiTheme="minorEastAsia"/>
          <w:sz w:val="22"/>
        </w:rPr>
      </w:pPr>
      <w:r w:rsidRPr="00EC5F88">
        <w:rPr>
          <w:rFonts w:hAnsiTheme="minorEastAsia" w:hint="eastAsia"/>
          <w:sz w:val="22"/>
        </w:rPr>
        <w:t>採用時の年齢・職務経験年数に応じた初任給（地域手当を含む。）のめやすは次表のとおり</w:t>
      </w:r>
    </w:p>
    <w:p w14:paraId="288D6808" w14:textId="6734C3B9" w:rsidR="005F1B4B" w:rsidRPr="009B1A43" w:rsidRDefault="00EC5F88" w:rsidP="00EC5F88">
      <w:pPr>
        <w:widowControl/>
        <w:ind w:firstLineChars="200" w:firstLine="440"/>
        <w:jc w:val="left"/>
        <w:rPr>
          <w:rFonts w:hAnsiTheme="minorEastAsia"/>
          <w:sz w:val="22"/>
        </w:rPr>
      </w:pPr>
      <w:r w:rsidRPr="00EC5F88">
        <w:rPr>
          <w:rFonts w:hAnsiTheme="minorEastAsia" w:hint="eastAsia"/>
          <w:sz w:val="22"/>
        </w:rPr>
        <w:t>です</w:t>
      </w:r>
      <w:r>
        <w:rPr>
          <w:rFonts w:hAnsiTheme="minorEastAsia" w:hint="eastAsia"/>
          <w:sz w:val="22"/>
        </w:rPr>
        <w:t>。</w:t>
      </w:r>
    </w:p>
    <w:tbl>
      <w:tblPr>
        <w:tblStyle w:val="a3"/>
        <w:tblW w:w="9270" w:type="dxa"/>
        <w:tblInd w:w="421" w:type="dxa"/>
        <w:tblLook w:val="0000" w:firstRow="0" w:lastRow="0" w:firstColumn="0" w:lastColumn="0" w:noHBand="0" w:noVBand="0"/>
      </w:tblPr>
      <w:tblGrid>
        <w:gridCol w:w="2265"/>
        <w:gridCol w:w="1751"/>
        <w:gridCol w:w="1751"/>
        <w:gridCol w:w="1751"/>
        <w:gridCol w:w="1752"/>
      </w:tblGrid>
      <w:tr w:rsidR="009B1A43" w:rsidRPr="009B1A43" w14:paraId="3980F2C7" w14:textId="77777777" w:rsidTr="00EC5F88">
        <w:trPr>
          <w:trHeight w:val="375"/>
        </w:trPr>
        <w:tc>
          <w:tcPr>
            <w:tcW w:w="2265" w:type="dxa"/>
            <w:vMerge w:val="restart"/>
          </w:tcPr>
          <w:p w14:paraId="53DCC5C2" w14:textId="77777777" w:rsidR="005F1B4B" w:rsidRPr="00D72498" w:rsidRDefault="005F1B4B" w:rsidP="00EC5F88">
            <w:pPr>
              <w:spacing w:line="480" w:lineRule="auto"/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採用時の年齢</w:t>
            </w:r>
          </w:p>
        </w:tc>
        <w:tc>
          <w:tcPr>
            <w:tcW w:w="3502" w:type="dxa"/>
            <w:gridSpan w:val="2"/>
          </w:tcPr>
          <w:p w14:paraId="579B8EEC" w14:textId="77777777" w:rsidR="005F1B4B" w:rsidRPr="00D72498" w:rsidRDefault="005F1B4B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大　卒</w:t>
            </w:r>
          </w:p>
        </w:tc>
        <w:tc>
          <w:tcPr>
            <w:tcW w:w="3503" w:type="dxa"/>
            <w:gridSpan w:val="2"/>
          </w:tcPr>
          <w:p w14:paraId="05C6DFB6" w14:textId="77777777" w:rsidR="005F1B4B" w:rsidRPr="00D72498" w:rsidRDefault="005F1B4B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高　卒</w:t>
            </w:r>
          </w:p>
        </w:tc>
      </w:tr>
      <w:tr w:rsidR="009B1A43" w:rsidRPr="009B1A43" w14:paraId="7600DEDA" w14:textId="77777777" w:rsidTr="00EC5F88">
        <w:trPr>
          <w:trHeight w:val="435"/>
        </w:trPr>
        <w:tc>
          <w:tcPr>
            <w:tcW w:w="2265" w:type="dxa"/>
            <w:vMerge/>
          </w:tcPr>
          <w:p w14:paraId="22EE95D6" w14:textId="77777777" w:rsidR="005F1B4B" w:rsidRPr="00D72498" w:rsidRDefault="005F1B4B" w:rsidP="00303910">
            <w:pPr>
              <w:spacing w:line="400" w:lineRule="exact"/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751" w:type="dxa"/>
          </w:tcPr>
          <w:p w14:paraId="35F6E88B" w14:textId="77777777" w:rsidR="005F1B4B" w:rsidRPr="00D72498" w:rsidRDefault="005F1B4B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職務経験年数</w:t>
            </w:r>
          </w:p>
        </w:tc>
        <w:tc>
          <w:tcPr>
            <w:tcW w:w="1751" w:type="dxa"/>
          </w:tcPr>
          <w:p w14:paraId="5C43E001" w14:textId="77777777" w:rsidR="005F1B4B" w:rsidRPr="00D72498" w:rsidRDefault="005F1B4B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初任給</w:t>
            </w:r>
          </w:p>
        </w:tc>
        <w:tc>
          <w:tcPr>
            <w:tcW w:w="1751" w:type="dxa"/>
          </w:tcPr>
          <w:p w14:paraId="32F57974" w14:textId="77777777" w:rsidR="005F1B4B" w:rsidRPr="00D72498" w:rsidRDefault="005F1B4B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職務経験年数</w:t>
            </w:r>
          </w:p>
        </w:tc>
        <w:tc>
          <w:tcPr>
            <w:tcW w:w="1752" w:type="dxa"/>
          </w:tcPr>
          <w:p w14:paraId="0E4130FC" w14:textId="77777777" w:rsidR="005F1B4B" w:rsidRPr="00D72498" w:rsidRDefault="005F1B4B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初任給</w:t>
            </w:r>
          </w:p>
        </w:tc>
      </w:tr>
      <w:tr w:rsidR="009B1A43" w:rsidRPr="009B1A43" w14:paraId="5A877E5D" w14:textId="77777777" w:rsidTr="00EC5F88">
        <w:trPr>
          <w:trHeight w:val="375"/>
        </w:trPr>
        <w:tc>
          <w:tcPr>
            <w:tcW w:w="2265" w:type="dxa"/>
          </w:tcPr>
          <w:p w14:paraId="1A7250F3" w14:textId="77777777" w:rsidR="005F1B4B" w:rsidRPr="00D72498" w:rsidRDefault="005F1B4B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27歳</w:t>
            </w:r>
          </w:p>
        </w:tc>
        <w:tc>
          <w:tcPr>
            <w:tcW w:w="1751" w:type="dxa"/>
          </w:tcPr>
          <w:p w14:paraId="2E984894" w14:textId="77777777" w:rsidR="005F1B4B" w:rsidRPr="00D72498" w:rsidRDefault="005F1B4B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５年</w:t>
            </w:r>
          </w:p>
        </w:tc>
        <w:tc>
          <w:tcPr>
            <w:tcW w:w="1751" w:type="dxa"/>
          </w:tcPr>
          <w:p w14:paraId="2325287D" w14:textId="5D9AA2D3" w:rsidR="005F1B4B" w:rsidRPr="00D72498" w:rsidRDefault="001862EE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26</w:t>
            </w:r>
            <w:r w:rsidR="005F1B4B" w:rsidRPr="00D72498">
              <w:rPr>
                <w:rFonts w:hAnsiTheme="minorEastAsia" w:hint="eastAsia"/>
                <w:color w:val="000000" w:themeColor="text1"/>
                <w:sz w:val="22"/>
              </w:rPr>
              <w:t>万円程度</w:t>
            </w:r>
          </w:p>
        </w:tc>
        <w:tc>
          <w:tcPr>
            <w:tcW w:w="1751" w:type="dxa"/>
          </w:tcPr>
          <w:p w14:paraId="638F0B44" w14:textId="77777777" w:rsidR="005F1B4B" w:rsidRPr="00D72498" w:rsidRDefault="005F1B4B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９年</w:t>
            </w:r>
          </w:p>
        </w:tc>
        <w:tc>
          <w:tcPr>
            <w:tcW w:w="1752" w:type="dxa"/>
          </w:tcPr>
          <w:p w14:paraId="01B010F7" w14:textId="1CB10E01" w:rsidR="005F1B4B" w:rsidRPr="00D72498" w:rsidRDefault="001862EE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25</w:t>
            </w:r>
            <w:r w:rsidR="005F1B4B" w:rsidRPr="00D72498">
              <w:rPr>
                <w:rFonts w:hAnsiTheme="minorEastAsia" w:hint="eastAsia"/>
                <w:color w:val="000000" w:themeColor="text1"/>
                <w:sz w:val="22"/>
              </w:rPr>
              <w:t>万円程度</w:t>
            </w:r>
          </w:p>
        </w:tc>
      </w:tr>
      <w:tr w:rsidR="009B1A43" w:rsidRPr="009B1A43" w14:paraId="52C5007A" w14:textId="77777777" w:rsidTr="00EC5F88">
        <w:trPr>
          <w:trHeight w:val="375"/>
        </w:trPr>
        <w:tc>
          <w:tcPr>
            <w:tcW w:w="2265" w:type="dxa"/>
          </w:tcPr>
          <w:p w14:paraId="1B079D31" w14:textId="77777777" w:rsidR="005F1B4B" w:rsidRPr="00D72498" w:rsidRDefault="005F1B4B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37歳</w:t>
            </w:r>
          </w:p>
        </w:tc>
        <w:tc>
          <w:tcPr>
            <w:tcW w:w="1751" w:type="dxa"/>
          </w:tcPr>
          <w:p w14:paraId="0E261E65" w14:textId="77777777" w:rsidR="005F1B4B" w:rsidRPr="00D72498" w:rsidRDefault="005F1B4B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15年</w:t>
            </w:r>
          </w:p>
        </w:tc>
        <w:tc>
          <w:tcPr>
            <w:tcW w:w="1751" w:type="dxa"/>
          </w:tcPr>
          <w:p w14:paraId="6768C801" w14:textId="19DAAD64" w:rsidR="005F1B4B" w:rsidRPr="00D72498" w:rsidRDefault="001862EE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27</w:t>
            </w:r>
            <w:r w:rsidR="005F1B4B" w:rsidRPr="00D72498">
              <w:rPr>
                <w:rFonts w:hAnsiTheme="minorEastAsia" w:hint="eastAsia"/>
                <w:color w:val="000000" w:themeColor="text1"/>
                <w:sz w:val="22"/>
              </w:rPr>
              <w:t>万円程度</w:t>
            </w:r>
          </w:p>
        </w:tc>
        <w:tc>
          <w:tcPr>
            <w:tcW w:w="1751" w:type="dxa"/>
          </w:tcPr>
          <w:p w14:paraId="39CDBADC" w14:textId="77777777" w:rsidR="005F1B4B" w:rsidRPr="00D72498" w:rsidRDefault="005F1B4B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19年</w:t>
            </w:r>
          </w:p>
        </w:tc>
        <w:tc>
          <w:tcPr>
            <w:tcW w:w="1752" w:type="dxa"/>
          </w:tcPr>
          <w:p w14:paraId="2486645D" w14:textId="7EF8AEBE" w:rsidR="005F1B4B" w:rsidRPr="00D72498" w:rsidRDefault="001862EE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26</w:t>
            </w:r>
            <w:r w:rsidR="005F1B4B" w:rsidRPr="00D72498">
              <w:rPr>
                <w:rFonts w:hAnsiTheme="minorEastAsia" w:hint="eastAsia"/>
                <w:color w:val="000000" w:themeColor="text1"/>
                <w:sz w:val="22"/>
              </w:rPr>
              <w:t>万円程度</w:t>
            </w:r>
          </w:p>
        </w:tc>
      </w:tr>
      <w:tr w:rsidR="009B1A43" w:rsidRPr="009B1A43" w14:paraId="4A2F6915" w14:textId="77777777" w:rsidTr="00EC5F88">
        <w:trPr>
          <w:trHeight w:val="397"/>
        </w:trPr>
        <w:tc>
          <w:tcPr>
            <w:tcW w:w="2265" w:type="dxa"/>
          </w:tcPr>
          <w:p w14:paraId="6AB0271A" w14:textId="77777777" w:rsidR="005F1B4B" w:rsidRPr="00D72498" w:rsidRDefault="005F1B4B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47歳</w:t>
            </w:r>
          </w:p>
        </w:tc>
        <w:tc>
          <w:tcPr>
            <w:tcW w:w="1751" w:type="dxa"/>
          </w:tcPr>
          <w:p w14:paraId="02D90809" w14:textId="77777777" w:rsidR="005F1B4B" w:rsidRPr="00D72498" w:rsidRDefault="005F1B4B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25年</w:t>
            </w:r>
          </w:p>
        </w:tc>
        <w:tc>
          <w:tcPr>
            <w:tcW w:w="1751" w:type="dxa"/>
          </w:tcPr>
          <w:p w14:paraId="5B15F0D9" w14:textId="00D25A65" w:rsidR="005F1B4B" w:rsidRPr="00D72498" w:rsidRDefault="001862EE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27</w:t>
            </w:r>
            <w:r w:rsidR="005F1B4B" w:rsidRPr="00D72498">
              <w:rPr>
                <w:rFonts w:hAnsiTheme="minorEastAsia" w:hint="eastAsia"/>
                <w:color w:val="000000" w:themeColor="text1"/>
                <w:sz w:val="22"/>
              </w:rPr>
              <w:t>万円程度</w:t>
            </w:r>
          </w:p>
        </w:tc>
        <w:tc>
          <w:tcPr>
            <w:tcW w:w="1751" w:type="dxa"/>
          </w:tcPr>
          <w:p w14:paraId="73C59BC8" w14:textId="77777777" w:rsidR="005F1B4B" w:rsidRPr="00D72498" w:rsidRDefault="005F1B4B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29年</w:t>
            </w:r>
          </w:p>
        </w:tc>
        <w:tc>
          <w:tcPr>
            <w:tcW w:w="1752" w:type="dxa"/>
          </w:tcPr>
          <w:p w14:paraId="7EF64E86" w14:textId="4A491745" w:rsidR="005F1B4B" w:rsidRPr="00D72498" w:rsidRDefault="001862EE" w:rsidP="00303910">
            <w:pPr>
              <w:ind w:left="-96"/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D72498">
              <w:rPr>
                <w:rFonts w:hAnsiTheme="minorEastAsia" w:hint="eastAsia"/>
                <w:color w:val="000000" w:themeColor="text1"/>
                <w:sz w:val="22"/>
              </w:rPr>
              <w:t>27</w:t>
            </w:r>
            <w:r w:rsidR="005F1B4B" w:rsidRPr="00D72498">
              <w:rPr>
                <w:rFonts w:hAnsiTheme="minorEastAsia" w:hint="eastAsia"/>
                <w:color w:val="000000" w:themeColor="text1"/>
                <w:sz w:val="22"/>
              </w:rPr>
              <w:t>万円程度</w:t>
            </w:r>
          </w:p>
        </w:tc>
      </w:tr>
    </w:tbl>
    <w:p w14:paraId="17DF34F4" w14:textId="77777777" w:rsidR="005F1B4B" w:rsidRPr="009B1A43" w:rsidRDefault="005F1B4B" w:rsidP="005F1B4B">
      <w:pPr>
        <w:spacing w:line="400" w:lineRule="exact"/>
        <w:ind w:leftChars="-50" w:left="-105" w:firstLineChars="100" w:firstLine="220"/>
        <w:rPr>
          <w:rFonts w:hAnsiTheme="minorEastAsia"/>
          <w:sz w:val="22"/>
        </w:rPr>
      </w:pPr>
      <w:r w:rsidRPr="009B1A43">
        <w:rPr>
          <w:rFonts w:hAnsiTheme="minorEastAsia" w:hint="eastAsia"/>
          <w:sz w:val="22"/>
        </w:rPr>
        <w:lastRenderedPageBreak/>
        <w:t>（注1）初任給は採用前の職歴の期間・内容に応じて決定するため、金額は異なります。</w:t>
      </w:r>
    </w:p>
    <w:p w14:paraId="68FF44D0" w14:textId="6FA71469" w:rsidR="005F1B4B" w:rsidRDefault="005F1B4B" w:rsidP="002E25AD">
      <w:pPr>
        <w:spacing w:line="400" w:lineRule="exact"/>
        <w:ind w:leftChars="55" w:left="995" w:hangingChars="400" w:hanging="880"/>
        <w:rPr>
          <w:rFonts w:hAnsiTheme="minorEastAsia"/>
          <w:sz w:val="22"/>
        </w:rPr>
      </w:pPr>
      <w:r w:rsidRPr="009B1A43">
        <w:rPr>
          <w:rFonts w:hAnsiTheme="minorEastAsia" w:hint="eastAsia"/>
          <w:sz w:val="22"/>
        </w:rPr>
        <w:t>（注2）このほか、通勤手当、期末・勤勉手当（年間</w:t>
      </w:r>
      <w:r w:rsidRPr="009B1A43">
        <w:rPr>
          <w:rFonts w:hAnsiTheme="minorEastAsia"/>
          <w:sz w:val="22"/>
        </w:rPr>
        <w:t>4.</w:t>
      </w:r>
      <w:r w:rsidR="00435DBF">
        <w:rPr>
          <w:rFonts w:hAnsiTheme="minorEastAsia" w:hint="eastAsia"/>
          <w:sz w:val="22"/>
        </w:rPr>
        <w:t>6</w:t>
      </w:r>
      <w:r w:rsidRPr="009B1A43">
        <w:rPr>
          <w:rFonts w:hAnsiTheme="minorEastAsia" w:hint="eastAsia"/>
          <w:sz w:val="22"/>
        </w:rPr>
        <w:t>月分（令和</w:t>
      </w:r>
      <w:r w:rsidR="00DB0385">
        <w:rPr>
          <w:rFonts w:hAnsiTheme="minorEastAsia" w:hint="eastAsia"/>
          <w:sz w:val="22"/>
        </w:rPr>
        <w:t>７</w:t>
      </w:r>
      <w:r w:rsidRPr="009B1A43">
        <w:rPr>
          <w:rFonts w:hAnsiTheme="minorEastAsia" w:hint="eastAsia"/>
          <w:sz w:val="22"/>
        </w:rPr>
        <w:t>年度の場合））、扶養手当、住居手当等を条件に応じて支給します。</w:t>
      </w:r>
    </w:p>
    <w:p w14:paraId="00496FE5" w14:textId="77777777" w:rsidR="00EC5F88" w:rsidRPr="009B1A43" w:rsidRDefault="00EC5F88" w:rsidP="002E25AD">
      <w:pPr>
        <w:spacing w:line="400" w:lineRule="exact"/>
        <w:ind w:leftChars="55" w:left="995" w:hangingChars="400" w:hanging="880"/>
        <w:rPr>
          <w:rFonts w:hAnsiTheme="minorEastAsia"/>
          <w:sz w:val="22"/>
        </w:rPr>
      </w:pPr>
    </w:p>
    <w:p w14:paraId="226671D9" w14:textId="5D35DC0F" w:rsidR="005F1B4B" w:rsidRPr="000C7389" w:rsidRDefault="005F1B4B" w:rsidP="005F1B4B">
      <w:pPr>
        <w:spacing w:line="400" w:lineRule="exact"/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 w:rsidRPr="000C7389">
        <w:rPr>
          <w:rFonts w:asciiTheme="majorEastAsia" w:eastAsiaTheme="majorEastAsia" w:hAnsiTheme="majorEastAsia" w:hint="eastAsia"/>
          <w:sz w:val="22"/>
          <w:szCs w:val="24"/>
        </w:rPr>
        <w:t>（２）勤務時間等</w:t>
      </w:r>
    </w:p>
    <w:p w14:paraId="4F2A5784" w14:textId="77777777" w:rsidR="005F1B4B" w:rsidRDefault="005F1B4B" w:rsidP="005F1B4B">
      <w:pPr>
        <w:spacing w:line="400" w:lineRule="exact"/>
        <w:ind w:leftChars="314" w:left="659" w:firstLineChars="100" w:firstLine="220"/>
        <w:rPr>
          <w:rFonts w:hAnsiTheme="minorEastAsia"/>
          <w:sz w:val="22"/>
          <w:szCs w:val="24"/>
        </w:rPr>
      </w:pPr>
      <w:r w:rsidRPr="009B1A43">
        <w:rPr>
          <w:rFonts w:hAnsiTheme="minorEastAsia" w:hint="eastAsia"/>
          <w:sz w:val="22"/>
          <w:szCs w:val="24"/>
        </w:rPr>
        <w:t>原則として、８時30分から17時15分まで（休憩１時間を含む。）の７時間45分、休日は土日祝日です。</w:t>
      </w:r>
    </w:p>
    <w:p w14:paraId="7BC57D3B" w14:textId="0C4179C7" w:rsidR="00E56467" w:rsidRDefault="0009013E" w:rsidP="005F1B4B">
      <w:pPr>
        <w:spacing w:line="400" w:lineRule="exact"/>
        <w:ind w:leftChars="314" w:left="659" w:firstLineChars="100" w:firstLine="220"/>
        <w:rPr>
          <w:rFonts w:hAnsiTheme="minorEastAsia"/>
          <w:sz w:val="22"/>
          <w:szCs w:val="24"/>
        </w:rPr>
      </w:pPr>
      <w:r>
        <w:rPr>
          <w:rFonts w:hAnsiTheme="minorEastAsia" w:hint="eastAsia"/>
          <w:sz w:val="22"/>
          <w:szCs w:val="24"/>
        </w:rPr>
        <w:t>また、年間８回程度、休日または夜間に宿日直業務があります。</w:t>
      </w:r>
    </w:p>
    <w:p w14:paraId="1B00E053" w14:textId="77777777" w:rsidR="0009013E" w:rsidRPr="009B1A43" w:rsidRDefault="0009013E" w:rsidP="005F1B4B">
      <w:pPr>
        <w:spacing w:line="400" w:lineRule="exact"/>
        <w:ind w:leftChars="314" w:left="659" w:firstLineChars="100" w:firstLine="220"/>
        <w:rPr>
          <w:rFonts w:hAnsiTheme="minorEastAsia"/>
          <w:sz w:val="22"/>
          <w:szCs w:val="24"/>
        </w:rPr>
      </w:pPr>
    </w:p>
    <w:p w14:paraId="20F7CE56" w14:textId="0BB44AFB" w:rsidR="005F1B4B" w:rsidRPr="000C7389" w:rsidRDefault="005F1B4B" w:rsidP="005F1B4B">
      <w:pPr>
        <w:spacing w:line="400" w:lineRule="exact"/>
        <w:ind w:leftChars="114" w:left="239"/>
        <w:rPr>
          <w:rFonts w:asciiTheme="majorEastAsia" w:eastAsiaTheme="majorEastAsia" w:hAnsiTheme="majorEastAsia"/>
          <w:sz w:val="22"/>
          <w:szCs w:val="24"/>
        </w:rPr>
      </w:pPr>
      <w:r w:rsidRPr="000C7389">
        <w:rPr>
          <w:rFonts w:asciiTheme="majorEastAsia" w:eastAsiaTheme="majorEastAsia" w:hAnsiTheme="majorEastAsia" w:hint="eastAsia"/>
          <w:sz w:val="22"/>
          <w:szCs w:val="24"/>
        </w:rPr>
        <w:t>（３）休暇等</w:t>
      </w:r>
    </w:p>
    <w:p w14:paraId="5DB36F6A" w14:textId="32A442F3" w:rsidR="005F1B4B" w:rsidRDefault="005F1B4B" w:rsidP="005F1B4B">
      <w:pPr>
        <w:spacing w:line="400" w:lineRule="exact"/>
        <w:ind w:leftChars="342" w:left="718" w:firstLineChars="100" w:firstLine="220"/>
        <w:rPr>
          <w:rFonts w:hAnsiTheme="minorEastAsia"/>
          <w:sz w:val="22"/>
          <w:szCs w:val="24"/>
        </w:rPr>
      </w:pPr>
      <w:r w:rsidRPr="009B1A43">
        <w:rPr>
          <w:rFonts w:hAnsiTheme="minorEastAsia" w:hint="eastAsia"/>
          <w:sz w:val="22"/>
          <w:szCs w:val="24"/>
        </w:rPr>
        <w:t>年次有給休暇（年間</w:t>
      </w:r>
      <w:r w:rsidRPr="009B1A43">
        <w:rPr>
          <w:rFonts w:hAnsiTheme="minorEastAsia"/>
          <w:sz w:val="22"/>
          <w:szCs w:val="24"/>
        </w:rPr>
        <w:t>15</w:t>
      </w:r>
      <w:r w:rsidRPr="009B1A43">
        <w:rPr>
          <w:rFonts w:hAnsiTheme="minorEastAsia" w:hint="eastAsia"/>
          <w:sz w:val="22"/>
          <w:szCs w:val="24"/>
        </w:rPr>
        <w:t>日）、特別休暇（夏季・慶弔）、療養休暇等の制度があります。</w:t>
      </w:r>
    </w:p>
    <w:p w14:paraId="6E4AFF7A" w14:textId="77777777" w:rsidR="00E56467" w:rsidRPr="009B1A43" w:rsidRDefault="00E56467" w:rsidP="005F1B4B">
      <w:pPr>
        <w:spacing w:line="400" w:lineRule="exact"/>
        <w:ind w:leftChars="342" w:left="718" w:firstLineChars="100" w:firstLine="220"/>
        <w:rPr>
          <w:rFonts w:hAnsiTheme="minorEastAsia"/>
          <w:sz w:val="22"/>
          <w:szCs w:val="24"/>
        </w:rPr>
      </w:pPr>
    </w:p>
    <w:p w14:paraId="1627A569" w14:textId="7F00C485" w:rsidR="005F1B4B" w:rsidRPr="000C7389" w:rsidRDefault="005F1B4B" w:rsidP="005F1B4B">
      <w:pPr>
        <w:spacing w:line="400" w:lineRule="exact"/>
        <w:rPr>
          <w:rFonts w:asciiTheme="majorEastAsia" w:eastAsiaTheme="majorEastAsia" w:hAnsiTheme="majorEastAsia"/>
          <w:sz w:val="22"/>
          <w:szCs w:val="24"/>
        </w:rPr>
      </w:pPr>
      <w:r w:rsidRPr="009B1A43">
        <w:rPr>
          <w:rFonts w:hAnsiTheme="minorEastAsia" w:hint="eastAsia"/>
          <w:sz w:val="22"/>
          <w:szCs w:val="24"/>
        </w:rPr>
        <w:t xml:space="preserve">　</w:t>
      </w:r>
      <w:r w:rsidRPr="000C7389">
        <w:rPr>
          <w:rFonts w:asciiTheme="majorEastAsia" w:eastAsiaTheme="majorEastAsia" w:hAnsiTheme="majorEastAsia" w:hint="eastAsia"/>
          <w:sz w:val="22"/>
          <w:szCs w:val="24"/>
        </w:rPr>
        <w:t>（４）服　務</w:t>
      </w:r>
    </w:p>
    <w:p w14:paraId="0A01627F" w14:textId="77777777" w:rsidR="005F1B4B" w:rsidRPr="009B1A43" w:rsidRDefault="005F1B4B" w:rsidP="005F1B4B">
      <w:pPr>
        <w:spacing w:line="400" w:lineRule="exact"/>
        <w:ind w:leftChars="114" w:left="679" w:hangingChars="200" w:hanging="440"/>
        <w:rPr>
          <w:rFonts w:hAnsiTheme="minorEastAsia"/>
          <w:sz w:val="24"/>
          <w:szCs w:val="24"/>
        </w:rPr>
      </w:pPr>
      <w:r w:rsidRPr="009B1A43">
        <w:rPr>
          <w:rFonts w:hAnsiTheme="minorEastAsia" w:hint="eastAsia"/>
          <w:sz w:val="22"/>
          <w:szCs w:val="24"/>
        </w:rPr>
        <w:t xml:space="preserve">　　　任期付職員は、常勤の一般職の地方公務員であり、秘密を守る義務、営利企業等の従事制限などの服務に関する規定が適用されます。</w:t>
      </w:r>
    </w:p>
    <w:p w14:paraId="722C6233" w14:textId="77777777" w:rsidR="005F1B4B" w:rsidRPr="009B1A43" w:rsidRDefault="005F1B4B" w:rsidP="005F1B4B">
      <w:pPr>
        <w:spacing w:line="400" w:lineRule="exact"/>
        <w:ind w:firstLineChars="100" w:firstLine="240"/>
        <w:rPr>
          <w:rFonts w:hAnsiTheme="minorEastAsia"/>
          <w:sz w:val="24"/>
          <w:szCs w:val="24"/>
        </w:rPr>
      </w:pPr>
    </w:p>
    <w:p w14:paraId="7CA26905" w14:textId="41A6F367" w:rsidR="000C7389" w:rsidRPr="000C7389" w:rsidRDefault="000C7389" w:rsidP="000C7389">
      <w:pPr>
        <w:spacing w:beforeLines="50" w:before="180"/>
        <w:rPr>
          <w:rFonts w:hAnsiTheme="min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sz w:val="22"/>
        </w:rPr>
        <w:t>９</w:t>
      </w:r>
      <w:r w:rsidRPr="00FE0C9E">
        <w:rPr>
          <w:rFonts w:asciiTheme="majorEastAsia" w:eastAsiaTheme="majorEastAsia" w:hAnsiTheme="majorEastAsia" w:hint="eastAsia"/>
          <w:sz w:val="22"/>
        </w:rPr>
        <w:t xml:space="preserve">　その他</w:t>
      </w:r>
    </w:p>
    <w:p w14:paraId="05312BEE" w14:textId="76DC4DD2" w:rsidR="005F1B4B" w:rsidRPr="009B1A43" w:rsidRDefault="005F1B4B" w:rsidP="005F1B4B">
      <w:pPr>
        <w:spacing w:line="400" w:lineRule="exact"/>
        <w:ind w:leftChars="114" w:left="679" w:hangingChars="200" w:hanging="440"/>
        <w:rPr>
          <w:rFonts w:hAnsiTheme="minorEastAsia"/>
          <w:sz w:val="22"/>
          <w:szCs w:val="24"/>
        </w:rPr>
      </w:pPr>
      <w:r w:rsidRPr="009B1A43">
        <w:rPr>
          <w:rFonts w:hAnsiTheme="minorEastAsia"/>
          <w:sz w:val="22"/>
          <w:szCs w:val="24"/>
        </w:rPr>
        <w:t>(1)　最終合格発表後、心身の故障のため職務の遂行に支障があったり、又はこれに</w:t>
      </w:r>
      <w:r w:rsidRPr="009B1A43">
        <w:rPr>
          <w:rFonts w:hAnsiTheme="minorEastAsia" w:hint="eastAsia"/>
          <w:sz w:val="22"/>
          <w:szCs w:val="24"/>
        </w:rPr>
        <w:t>耐えられないことが明らかとなった場合は、採用しないことがあります。</w:t>
      </w:r>
    </w:p>
    <w:p w14:paraId="4A6EF179" w14:textId="77777777" w:rsidR="005F1B4B" w:rsidRPr="009B1A43" w:rsidRDefault="005F1B4B" w:rsidP="005F1B4B">
      <w:pPr>
        <w:spacing w:line="400" w:lineRule="exact"/>
        <w:ind w:leftChars="114" w:left="679" w:hangingChars="200" w:hanging="440"/>
        <w:rPr>
          <w:rFonts w:hAnsiTheme="minorEastAsia"/>
          <w:sz w:val="22"/>
          <w:szCs w:val="24"/>
        </w:rPr>
      </w:pPr>
      <w:bookmarkStart w:id="0" w:name="_Hlk122531028"/>
      <w:r w:rsidRPr="009B1A43">
        <w:rPr>
          <w:rFonts w:hAnsiTheme="minorEastAsia" w:hint="eastAsia"/>
          <w:sz w:val="22"/>
          <w:szCs w:val="24"/>
        </w:rPr>
        <w:t>(2)　合格発表後、辞退等が発生し採用予定者数を確保できない場合は、不合格者の中から成績上位順に追加合格とする場合があります。</w:t>
      </w:r>
    </w:p>
    <w:p w14:paraId="1D3288A6" w14:textId="77777777" w:rsidR="005F1B4B" w:rsidRPr="009B1A43" w:rsidRDefault="005F1B4B" w:rsidP="005F1B4B">
      <w:pPr>
        <w:spacing w:line="400" w:lineRule="exact"/>
        <w:ind w:leftChars="114" w:left="679" w:hangingChars="200" w:hanging="440"/>
        <w:rPr>
          <w:rFonts w:hAnsiTheme="minorEastAsia"/>
          <w:sz w:val="22"/>
          <w:szCs w:val="24"/>
        </w:rPr>
      </w:pPr>
      <w:r w:rsidRPr="009B1A43">
        <w:rPr>
          <w:rFonts w:hAnsiTheme="minorEastAsia" w:hint="eastAsia"/>
          <w:sz w:val="22"/>
          <w:szCs w:val="24"/>
        </w:rPr>
        <w:t>(3)　採用後６月間（延長の場合あり）は、条件付採用となります。その間職務を良好な成績で遂行したときに正式採用となります。</w:t>
      </w:r>
    </w:p>
    <w:p w14:paraId="36B10C0A" w14:textId="77777777" w:rsidR="005F1B4B" w:rsidRPr="009B1A43" w:rsidRDefault="005F1B4B" w:rsidP="005F1B4B">
      <w:pPr>
        <w:spacing w:line="400" w:lineRule="exact"/>
        <w:ind w:leftChars="114" w:left="679" w:hangingChars="200" w:hanging="440"/>
        <w:rPr>
          <w:rFonts w:hAnsiTheme="minorEastAsia"/>
          <w:sz w:val="22"/>
          <w:szCs w:val="24"/>
        </w:rPr>
      </w:pPr>
      <w:r w:rsidRPr="009B1A43">
        <w:rPr>
          <w:rFonts w:hAnsiTheme="minorEastAsia"/>
          <w:sz w:val="22"/>
          <w:szCs w:val="24"/>
        </w:rPr>
        <w:t>(</w:t>
      </w:r>
      <w:r w:rsidRPr="009B1A43">
        <w:rPr>
          <w:rFonts w:hAnsiTheme="minorEastAsia" w:hint="eastAsia"/>
          <w:sz w:val="22"/>
          <w:szCs w:val="24"/>
        </w:rPr>
        <w:t>4</w:t>
      </w:r>
      <w:r w:rsidRPr="009B1A43">
        <w:rPr>
          <w:rFonts w:hAnsiTheme="minorEastAsia"/>
          <w:sz w:val="22"/>
          <w:szCs w:val="24"/>
        </w:rPr>
        <w:t>)　応募・受験に要する経費は本人の負担となります。</w:t>
      </w:r>
    </w:p>
    <w:p w14:paraId="4127BD44" w14:textId="77777777" w:rsidR="005F1B4B" w:rsidRPr="009B1A43" w:rsidRDefault="005F1B4B" w:rsidP="005F1B4B">
      <w:pPr>
        <w:spacing w:line="400" w:lineRule="exact"/>
        <w:ind w:leftChars="114" w:left="679" w:hangingChars="200" w:hanging="440"/>
        <w:rPr>
          <w:rFonts w:ascii="HGSｺﾞｼｯｸM" w:hAnsi="ＭＳ 明朝"/>
          <w:sz w:val="22"/>
          <w:szCs w:val="24"/>
        </w:rPr>
      </w:pPr>
      <w:r w:rsidRPr="009B1A43">
        <w:rPr>
          <w:rFonts w:hAnsiTheme="minorEastAsia"/>
          <w:sz w:val="22"/>
          <w:szCs w:val="24"/>
        </w:rPr>
        <w:t>(</w:t>
      </w:r>
      <w:r w:rsidRPr="009B1A43">
        <w:rPr>
          <w:rFonts w:hAnsiTheme="minorEastAsia" w:hint="eastAsia"/>
          <w:sz w:val="22"/>
          <w:szCs w:val="24"/>
        </w:rPr>
        <w:t>5</w:t>
      </w:r>
      <w:r w:rsidRPr="009B1A43">
        <w:rPr>
          <w:rFonts w:hAnsiTheme="minorEastAsia"/>
          <w:sz w:val="22"/>
          <w:szCs w:val="24"/>
        </w:rPr>
        <w:t>)　この選考に関するお問い合わせは、下記までお願いし</w:t>
      </w:r>
      <w:r w:rsidRPr="009B1A43">
        <w:rPr>
          <w:rFonts w:hAnsiTheme="minorEastAsia" w:hint="eastAsia"/>
          <w:sz w:val="22"/>
          <w:szCs w:val="24"/>
        </w:rPr>
        <w:t>ます。</w:t>
      </w:r>
      <w:bookmarkEnd w:id="0"/>
    </w:p>
    <w:tbl>
      <w:tblPr>
        <w:tblpPr w:leftFromText="142" w:rightFromText="142" w:vertAnchor="page" w:horzAnchor="margin" w:tblpXSpec="center" w:tblpY="11886"/>
        <w:tblW w:w="65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2"/>
      </w:tblGrid>
      <w:tr w:rsidR="009B1A43" w:rsidRPr="009B1A43" w14:paraId="3FC0F7B0" w14:textId="77777777" w:rsidTr="00E56467">
        <w:trPr>
          <w:trHeight w:val="3600"/>
        </w:trPr>
        <w:tc>
          <w:tcPr>
            <w:tcW w:w="6522" w:type="dxa"/>
            <w:tcBorders>
              <w:top w:val="thinThickSmallGap" w:sz="24" w:space="0" w:color="auto"/>
            </w:tcBorders>
          </w:tcPr>
          <w:p w14:paraId="2C94A72E" w14:textId="5C86DC39" w:rsidR="005F1B4B" w:rsidRPr="009B1A43" w:rsidRDefault="005F1B4B" w:rsidP="00E56467">
            <w:pPr>
              <w:spacing w:before="100" w:beforeAutospacing="1"/>
              <w:rPr>
                <w:rFonts w:hAnsiTheme="minorEastAsia"/>
                <w:sz w:val="24"/>
                <w:szCs w:val="24"/>
              </w:rPr>
            </w:pPr>
            <w:r w:rsidRPr="009B1A43">
              <w:rPr>
                <w:rFonts w:hAnsiTheme="minorEastAsia" w:hint="eastAsia"/>
                <w:sz w:val="24"/>
                <w:szCs w:val="24"/>
              </w:rPr>
              <w:t>【お問い合わせ先】</w:t>
            </w:r>
          </w:p>
          <w:p w14:paraId="5DDE6281" w14:textId="184938D3" w:rsidR="005F1B4B" w:rsidRPr="009B1A43" w:rsidRDefault="005F1B4B" w:rsidP="00E56467">
            <w:pPr>
              <w:pStyle w:val="a6"/>
              <w:spacing w:before="100" w:beforeAutospacing="1"/>
              <w:ind w:leftChars="-46" w:left="-97" w:firstLineChars="300" w:firstLine="723"/>
              <w:rPr>
                <w:rFonts w:hAnsiTheme="minorEastAsia"/>
                <w:b/>
                <w:sz w:val="24"/>
                <w:szCs w:val="24"/>
              </w:rPr>
            </w:pPr>
            <w:r w:rsidRPr="009B1A43">
              <w:rPr>
                <w:rFonts w:hAnsiTheme="minorEastAsia" w:hint="eastAsia"/>
                <w:b/>
                <w:sz w:val="24"/>
                <w:szCs w:val="24"/>
              </w:rPr>
              <w:t>長野県</w:t>
            </w:r>
            <w:r w:rsidR="00E56467">
              <w:rPr>
                <w:rFonts w:hAnsiTheme="minorEastAsia" w:hint="eastAsia"/>
                <w:b/>
                <w:sz w:val="24"/>
                <w:szCs w:val="24"/>
              </w:rPr>
              <w:t>危機管理部危機管理防災</w:t>
            </w:r>
            <w:r w:rsidRPr="009B1A43">
              <w:rPr>
                <w:rFonts w:hAnsiTheme="minorEastAsia" w:hint="eastAsia"/>
                <w:b/>
                <w:sz w:val="24"/>
                <w:szCs w:val="24"/>
              </w:rPr>
              <w:t>課</w:t>
            </w:r>
          </w:p>
          <w:p w14:paraId="3775E40D" w14:textId="77777777" w:rsidR="005F1B4B" w:rsidRPr="009B1A43" w:rsidRDefault="005F1B4B" w:rsidP="00E56467">
            <w:pPr>
              <w:pStyle w:val="a6"/>
              <w:spacing w:before="100" w:beforeAutospacing="1"/>
              <w:ind w:leftChars="-46" w:left="-97" w:firstLineChars="200" w:firstLine="480"/>
              <w:rPr>
                <w:rFonts w:hAnsiTheme="minorEastAsia"/>
                <w:sz w:val="24"/>
                <w:szCs w:val="24"/>
              </w:rPr>
            </w:pPr>
            <w:r w:rsidRPr="009B1A43">
              <w:rPr>
                <w:rFonts w:hAnsiTheme="minorEastAsia" w:hint="eastAsia"/>
                <w:sz w:val="24"/>
                <w:szCs w:val="24"/>
              </w:rPr>
              <w:t xml:space="preserve">　〒380-8570（県庁専用郵便番号）</w:t>
            </w:r>
          </w:p>
          <w:p w14:paraId="40BAA3DC" w14:textId="77777777" w:rsidR="005F1B4B" w:rsidRPr="009B1A43" w:rsidRDefault="005F1B4B" w:rsidP="00E56467">
            <w:pPr>
              <w:pStyle w:val="a6"/>
              <w:spacing w:before="100" w:beforeAutospacing="1"/>
              <w:ind w:leftChars="-46" w:left="-97" w:firstLineChars="100" w:firstLine="240"/>
              <w:rPr>
                <w:rFonts w:hAnsiTheme="minorEastAsia"/>
                <w:sz w:val="24"/>
                <w:szCs w:val="24"/>
              </w:rPr>
            </w:pPr>
            <w:r w:rsidRPr="009B1A43">
              <w:rPr>
                <w:rFonts w:hAnsiTheme="minorEastAsia" w:hint="eastAsia"/>
                <w:sz w:val="24"/>
                <w:szCs w:val="24"/>
              </w:rPr>
              <w:t xml:space="preserve">　　　　長野市大字南長野字幅下692-2</w:t>
            </w:r>
          </w:p>
          <w:tbl>
            <w:tblPr>
              <w:tblW w:w="4948" w:type="dxa"/>
              <w:tblInd w:w="1134" w:type="dxa"/>
              <w:tblLook w:val="04A0" w:firstRow="1" w:lastRow="0" w:firstColumn="1" w:lastColumn="0" w:noHBand="0" w:noVBand="1"/>
            </w:tblPr>
            <w:tblGrid>
              <w:gridCol w:w="993"/>
              <w:gridCol w:w="3955"/>
            </w:tblGrid>
            <w:tr w:rsidR="009B1A43" w:rsidRPr="009B1A43" w14:paraId="0F10A756" w14:textId="77777777" w:rsidTr="00303910">
              <w:tc>
                <w:tcPr>
                  <w:tcW w:w="993" w:type="dxa"/>
                  <w:shd w:val="clear" w:color="auto" w:fill="auto"/>
                </w:tcPr>
                <w:p w14:paraId="532D004B" w14:textId="77777777" w:rsidR="005F1B4B" w:rsidRPr="009B1A43" w:rsidRDefault="005F1B4B" w:rsidP="00F35530">
                  <w:pPr>
                    <w:pStyle w:val="a6"/>
                    <w:framePr w:hSpace="142" w:wrap="around" w:vAnchor="page" w:hAnchor="margin" w:xAlign="center" w:y="11886"/>
                    <w:spacing w:before="100" w:beforeAutospacing="1"/>
                    <w:rPr>
                      <w:rFonts w:hAnsiTheme="minorEastAsia"/>
                      <w:sz w:val="24"/>
                      <w:szCs w:val="24"/>
                    </w:rPr>
                  </w:pPr>
                  <w:r w:rsidRPr="009B1A43">
                    <w:rPr>
                      <w:rFonts w:hAnsiTheme="minorEastAsia" w:hint="eastAsia"/>
                      <w:sz w:val="24"/>
                      <w:szCs w:val="24"/>
                    </w:rPr>
                    <w:t>TEL</w:t>
                  </w:r>
                </w:p>
              </w:tc>
              <w:tc>
                <w:tcPr>
                  <w:tcW w:w="3955" w:type="dxa"/>
                  <w:shd w:val="clear" w:color="auto" w:fill="auto"/>
                </w:tcPr>
                <w:p w14:paraId="00712121" w14:textId="0E22628F" w:rsidR="005F1B4B" w:rsidRPr="009B1A43" w:rsidRDefault="005F1B4B" w:rsidP="00F35530">
                  <w:pPr>
                    <w:pStyle w:val="a6"/>
                    <w:framePr w:hSpace="142" w:wrap="around" w:vAnchor="page" w:hAnchor="margin" w:xAlign="center" w:y="11886"/>
                    <w:spacing w:before="100" w:beforeAutospacing="1"/>
                    <w:rPr>
                      <w:rFonts w:hAnsiTheme="minorEastAsia"/>
                      <w:sz w:val="24"/>
                      <w:szCs w:val="24"/>
                    </w:rPr>
                  </w:pPr>
                  <w:r w:rsidRPr="009B1A43">
                    <w:rPr>
                      <w:rFonts w:hAnsiTheme="minorEastAsia" w:hint="eastAsia"/>
                      <w:sz w:val="24"/>
                      <w:szCs w:val="24"/>
                    </w:rPr>
                    <w:t>026-232-0111（代表）内線</w:t>
                  </w:r>
                  <w:r w:rsidR="00E56467">
                    <w:rPr>
                      <w:rFonts w:hAnsiTheme="minorEastAsia" w:hint="eastAsia"/>
                      <w:sz w:val="24"/>
                      <w:szCs w:val="24"/>
                    </w:rPr>
                    <w:t>5203</w:t>
                  </w:r>
                </w:p>
              </w:tc>
            </w:tr>
            <w:tr w:rsidR="009B1A43" w:rsidRPr="009B1A43" w14:paraId="749BF940" w14:textId="77777777" w:rsidTr="00303910">
              <w:tc>
                <w:tcPr>
                  <w:tcW w:w="993" w:type="dxa"/>
                  <w:shd w:val="clear" w:color="auto" w:fill="auto"/>
                </w:tcPr>
                <w:p w14:paraId="0CF05880" w14:textId="77777777" w:rsidR="005F1B4B" w:rsidRPr="009B1A43" w:rsidRDefault="005F1B4B" w:rsidP="00F35530">
                  <w:pPr>
                    <w:pStyle w:val="a6"/>
                    <w:framePr w:hSpace="142" w:wrap="around" w:vAnchor="page" w:hAnchor="margin" w:xAlign="center" w:y="11886"/>
                    <w:spacing w:before="100" w:beforeAutospacing="1"/>
                    <w:rPr>
                      <w:rFonts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955" w:type="dxa"/>
                  <w:shd w:val="clear" w:color="auto" w:fill="auto"/>
                </w:tcPr>
                <w:p w14:paraId="7B7FE5B3" w14:textId="19DCA6A5" w:rsidR="005F1B4B" w:rsidRPr="009B1A43" w:rsidRDefault="005F1B4B" w:rsidP="00F35530">
                  <w:pPr>
                    <w:pStyle w:val="a6"/>
                    <w:framePr w:hSpace="142" w:wrap="around" w:vAnchor="page" w:hAnchor="margin" w:xAlign="center" w:y="11886"/>
                    <w:spacing w:before="100" w:beforeAutospacing="1"/>
                    <w:rPr>
                      <w:rFonts w:hAnsiTheme="minorEastAsia"/>
                      <w:sz w:val="24"/>
                      <w:szCs w:val="24"/>
                    </w:rPr>
                  </w:pPr>
                  <w:r w:rsidRPr="009B1A43">
                    <w:rPr>
                      <w:rFonts w:hAnsiTheme="minorEastAsia" w:hint="eastAsia"/>
                      <w:sz w:val="24"/>
                      <w:szCs w:val="24"/>
                    </w:rPr>
                    <w:t>026-235-7</w:t>
                  </w:r>
                  <w:r w:rsidR="00E56467">
                    <w:rPr>
                      <w:rFonts w:hAnsiTheme="minorEastAsia" w:hint="eastAsia"/>
                      <w:sz w:val="24"/>
                      <w:szCs w:val="24"/>
                    </w:rPr>
                    <w:t>184</w:t>
                  </w:r>
                  <w:r w:rsidRPr="009B1A43">
                    <w:rPr>
                      <w:rFonts w:hAnsiTheme="minorEastAsia" w:hint="eastAsia"/>
                      <w:sz w:val="24"/>
                      <w:szCs w:val="24"/>
                    </w:rPr>
                    <w:t>（直通）</w:t>
                  </w:r>
                </w:p>
              </w:tc>
            </w:tr>
            <w:tr w:rsidR="009B1A43" w:rsidRPr="009B1A43" w14:paraId="436901C1" w14:textId="77777777" w:rsidTr="00303910">
              <w:tc>
                <w:tcPr>
                  <w:tcW w:w="993" w:type="dxa"/>
                  <w:shd w:val="clear" w:color="auto" w:fill="auto"/>
                </w:tcPr>
                <w:p w14:paraId="1EB6002B" w14:textId="77777777" w:rsidR="005F1B4B" w:rsidRPr="009B1A43" w:rsidRDefault="005F1B4B" w:rsidP="00F35530">
                  <w:pPr>
                    <w:pStyle w:val="a6"/>
                    <w:framePr w:hSpace="142" w:wrap="around" w:vAnchor="page" w:hAnchor="margin" w:xAlign="center" w:y="11886"/>
                    <w:spacing w:before="100" w:beforeAutospacing="1"/>
                    <w:rPr>
                      <w:rFonts w:hAnsiTheme="minorEastAsia"/>
                      <w:sz w:val="24"/>
                      <w:szCs w:val="24"/>
                    </w:rPr>
                  </w:pPr>
                  <w:r w:rsidRPr="009B1A43">
                    <w:rPr>
                      <w:rFonts w:hAnsiTheme="minorEastAsia" w:hint="eastAsia"/>
                      <w:sz w:val="24"/>
                      <w:szCs w:val="24"/>
                    </w:rPr>
                    <w:t>FAX</w:t>
                  </w:r>
                </w:p>
              </w:tc>
              <w:tc>
                <w:tcPr>
                  <w:tcW w:w="3955" w:type="dxa"/>
                  <w:shd w:val="clear" w:color="auto" w:fill="auto"/>
                </w:tcPr>
                <w:p w14:paraId="47312519" w14:textId="34737D9E" w:rsidR="005F1B4B" w:rsidRPr="009B1A43" w:rsidRDefault="005F1B4B" w:rsidP="00F35530">
                  <w:pPr>
                    <w:pStyle w:val="a6"/>
                    <w:framePr w:hSpace="142" w:wrap="around" w:vAnchor="page" w:hAnchor="margin" w:xAlign="center" w:y="11886"/>
                    <w:spacing w:before="100" w:beforeAutospacing="1"/>
                    <w:rPr>
                      <w:rFonts w:hAnsiTheme="minorEastAsia" w:hint="eastAsia"/>
                      <w:sz w:val="24"/>
                      <w:szCs w:val="24"/>
                    </w:rPr>
                  </w:pPr>
                  <w:r w:rsidRPr="009B1A43">
                    <w:rPr>
                      <w:rFonts w:hAnsiTheme="minorEastAsia" w:hint="eastAsia"/>
                      <w:sz w:val="24"/>
                      <w:szCs w:val="24"/>
                    </w:rPr>
                    <w:t>026-235-</w:t>
                  </w:r>
                  <w:r w:rsidR="00F35530">
                    <w:rPr>
                      <w:rFonts w:hAnsiTheme="minorEastAsia" w:hint="eastAsia"/>
                      <w:sz w:val="24"/>
                      <w:szCs w:val="24"/>
                    </w:rPr>
                    <w:t>4332</w:t>
                  </w:r>
                </w:p>
              </w:tc>
            </w:tr>
            <w:tr w:rsidR="009B1A43" w:rsidRPr="009B1A43" w14:paraId="0D00A71D" w14:textId="77777777" w:rsidTr="00303910">
              <w:tc>
                <w:tcPr>
                  <w:tcW w:w="993" w:type="dxa"/>
                  <w:shd w:val="clear" w:color="auto" w:fill="auto"/>
                </w:tcPr>
                <w:p w14:paraId="2E752281" w14:textId="77777777" w:rsidR="005F1B4B" w:rsidRPr="009B1A43" w:rsidRDefault="005F1B4B" w:rsidP="00F35530">
                  <w:pPr>
                    <w:pStyle w:val="a6"/>
                    <w:framePr w:hSpace="142" w:wrap="around" w:vAnchor="page" w:hAnchor="margin" w:xAlign="center" w:y="11886"/>
                    <w:spacing w:before="100" w:beforeAutospacing="1"/>
                    <w:rPr>
                      <w:rFonts w:hAnsiTheme="minorEastAsia"/>
                      <w:sz w:val="24"/>
                      <w:szCs w:val="24"/>
                    </w:rPr>
                  </w:pPr>
                  <w:r w:rsidRPr="009B1A43">
                    <w:rPr>
                      <w:rFonts w:hAnsiTheme="minorEastAsia" w:hint="eastAsia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3955" w:type="dxa"/>
                  <w:shd w:val="clear" w:color="auto" w:fill="auto"/>
                </w:tcPr>
                <w:p w14:paraId="5EB97D16" w14:textId="69606DA9" w:rsidR="005F1B4B" w:rsidRPr="009B1A43" w:rsidRDefault="00E56467" w:rsidP="00F35530">
                  <w:pPr>
                    <w:pStyle w:val="a6"/>
                    <w:framePr w:hSpace="142" w:wrap="around" w:vAnchor="page" w:hAnchor="margin" w:xAlign="center" w:y="11886"/>
                    <w:spacing w:before="100" w:beforeAutospacing="1"/>
                    <w:rPr>
                      <w:rFonts w:hAnsiTheme="minorEastAsia"/>
                      <w:sz w:val="24"/>
                      <w:szCs w:val="24"/>
                    </w:rPr>
                  </w:pPr>
                  <w:r>
                    <w:rPr>
                      <w:rFonts w:hAnsiTheme="minorEastAsia" w:hint="eastAsia"/>
                      <w:sz w:val="24"/>
                      <w:szCs w:val="24"/>
                    </w:rPr>
                    <w:t>bosai</w:t>
                  </w:r>
                  <w:r w:rsidR="005F1B4B" w:rsidRPr="009B1A43">
                    <w:rPr>
                      <w:rFonts w:hAnsiTheme="minorEastAsia" w:hint="eastAsia"/>
                      <w:sz w:val="24"/>
                      <w:szCs w:val="24"/>
                    </w:rPr>
                    <w:t>@pref.nagano.lg.jp</w:t>
                  </w:r>
                </w:p>
              </w:tc>
            </w:tr>
          </w:tbl>
          <w:p w14:paraId="6D17A926" w14:textId="77777777" w:rsidR="005F1B4B" w:rsidRPr="009B1A43" w:rsidRDefault="005F1B4B" w:rsidP="00E56467">
            <w:pPr>
              <w:pStyle w:val="a6"/>
              <w:spacing w:before="100" w:beforeAutospacing="1"/>
              <w:ind w:leftChars="-46" w:left="-97" w:firstLineChars="100" w:firstLine="240"/>
              <w:rPr>
                <w:rFonts w:ascii="ＭＳ 明朝"/>
                <w:sz w:val="24"/>
                <w:szCs w:val="24"/>
              </w:rPr>
            </w:pPr>
          </w:p>
        </w:tc>
      </w:tr>
    </w:tbl>
    <w:p w14:paraId="7C9CDB13" w14:textId="77777777" w:rsidR="005F1B4B" w:rsidRPr="009B1A43" w:rsidRDefault="005F1B4B" w:rsidP="0014220C">
      <w:pPr>
        <w:rPr>
          <w:rFonts w:asciiTheme="majorEastAsia" w:eastAsiaTheme="majorEastAsia" w:hAnsiTheme="majorEastAsia"/>
          <w:sz w:val="22"/>
        </w:rPr>
      </w:pPr>
    </w:p>
    <w:sectPr w:rsidR="005F1B4B" w:rsidRPr="009B1A43" w:rsidSect="005F1B4B">
      <w:footerReference w:type="default" r:id="rId8"/>
      <w:pgSz w:w="11906" w:h="16838" w:code="9"/>
      <w:pgMar w:top="851" w:right="1134" w:bottom="567" w:left="1134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A5BC" w14:textId="77777777" w:rsidR="008F1F28" w:rsidRDefault="008F1F28" w:rsidP="009A3EFC">
      <w:r>
        <w:separator/>
      </w:r>
    </w:p>
  </w:endnote>
  <w:endnote w:type="continuationSeparator" w:id="0">
    <w:p w14:paraId="2991E42A" w14:textId="77777777" w:rsidR="008F1F28" w:rsidRDefault="008F1F28" w:rsidP="009A3EFC">
      <w:r>
        <w:continuationSeparator/>
      </w:r>
    </w:p>
  </w:endnote>
  <w:endnote w:type="continuationNotice" w:id="1">
    <w:p w14:paraId="387ADE45" w14:textId="77777777" w:rsidR="008F1F28" w:rsidRDefault="008F1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altName w:val="HGS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1532947"/>
      <w:docPartObj>
        <w:docPartGallery w:val="Page Numbers (Bottom of Page)"/>
        <w:docPartUnique/>
      </w:docPartObj>
    </w:sdtPr>
    <w:sdtContent>
      <w:p w14:paraId="5FF77F8F" w14:textId="77777777" w:rsidR="0050168E" w:rsidRDefault="005016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EAA" w:rsidRPr="00FF2EAA">
          <w:rPr>
            <w:noProof/>
            <w:lang w:val="ja-JP"/>
          </w:rPr>
          <w:t>3</w:t>
        </w:r>
        <w:r>
          <w:fldChar w:fldCharType="end"/>
        </w:r>
      </w:p>
    </w:sdtContent>
  </w:sdt>
  <w:p w14:paraId="34E58431" w14:textId="77777777" w:rsidR="0050168E" w:rsidRDefault="005016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5048" w14:textId="77777777" w:rsidR="008F1F28" w:rsidRDefault="008F1F28" w:rsidP="009A3EFC">
      <w:r>
        <w:separator/>
      </w:r>
    </w:p>
  </w:footnote>
  <w:footnote w:type="continuationSeparator" w:id="0">
    <w:p w14:paraId="7BF0DC71" w14:textId="77777777" w:rsidR="008F1F28" w:rsidRDefault="008F1F28" w:rsidP="009A3EFC">
      <w:r>
        <w:continuationSeparator/>
      </w:r>
    </w:p>
  </w:footnote>
  <w:footnote w:type="continuationNotice" w:id="1">
    <w:p w14:paraId="29F9A0D1" w14:textId="77777777" w:rsidR="008F1F28" w:rsidRDefault="008F1F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71A6"/>
    <w:multiLevelType w:val="hybridMultilevel"/>
    <w:tmpl w:val="E0EC7B22"/>
    <w:lvl w:ilvl="0" w:tplc="DE2E152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AE760C5"/>
    <w:multiLevelType w:val="hybridMultilevel"/>
    <w:tmpl w:val="87625CE6"/>
    <w:lvl w:ilvl="0" w:tplc="9B3233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8318D8"/>
    <w:multiLevelType w:val="hybridMultilevel"/>
    <w:tmpl w:val="01D0BF9A"/>
    <w:lvl w:ilvl="0" w:tplc="CC9AA43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5FEB0992"/>
    <w:multiLevelType w:val="hybridMultilevel"/>
    <w:tmpl w:val="B6C0599A"/>
    <w:lvl w:ilvl="0" w:tplc="457C239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906909895">
    <w:abstractNumId w:val="0"/>
  </w:num>
  <w:num w:numId="2" w16cid:durableId="1163399983">
    <w:abstractNumId w:val="2"/>
  </w:num>
  <w:num w:numId="3" w16cid:durableId="1842961996">
    <w:abstractNumId w:val="1"/>
  </w:num>
  <w:num w:numId="4" w16cid:durableId="2008317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E6"/>
    <w:rsid w:val="00010F8E"/>
    <w:rsid w:val="00016E7C"/>
    <w:rsid w:val="000261CE"/>
    <w:rsid w:val="00032BAD"/>
    <w:rsid w:val="00034963"/>
    <w:rsid w:val="000428F6"/>
    <w:rsid w:val="00056901"/>
    <w:rsid w:val="000664C9"/>
    <w:rsid w:val="000817EA"/>
    <w:rsid w:val="00083A95"/>
    <w:rsid w:val="00083C04"/>
    <w:rsid w:val="0008641C"/>
    <w:rsid w:val="0009013E"/>
    <w:rsid w:val="00093B3A"/>
    <w:rsid w:val="00095870"/>
    <w:rsid w:val="000A5A99"/>
    <w:rsid w:val="000B0CA2"/>
    <w:rsid w:val="000C244E"/>
    <w:rsid w:val="000C7389"/>
    <w:rsid w:val="000D7ADE"/>
    <w:rsid w:val="000F21BB"/>
    <w:rsid w:val="000F5A67"/>
    <w:rsid w:val="000F6544"/>
    <w:rsid w:val="001047D8"/>
    <w:rsid w:val="00105B68"/>
    <w:rsid w:val="001068F2"/>
    <w:rsid w:val="0012299E"/>
    <w:rsid w:val="001268ED"/>
    <w:rsid w:val="00130ABA"/>
    <w:rsid w:val="00135EAD"/>
    <w:rsid w:val="0014182B"/>
    <w:rsid w:val="0014220C"/>
    <w:rsid w:val="00146F29"/>
    <w:rsid w:val="001536BE"/>
    <w:rsid w:val="0015439A"/>
    <w:rsid w:val="001619AF"/>
    <w:rsid w:val="00176A12"/>
    <w:rsid w:val="00181159"/>
    <w:rsid w:val="00185577"/>
    <w:rsid w:val="001862EE"/>
    <w:rsid w:val="0018709C"/>
    <w:rsid w:val="00190D79"/>
    <w:rsid w:val="001A07BD"/>
    <w:rsid w:val="001A1696"/>
    <w:rsid w:val="001B1175"/>
    <w:rsid w:val="001C2496"/>
    <w:rsid w:val="001D6B2B"/>
    <w:rsid w:val="001D7E3C"/>
    <w:rsid w:val="001E0C0D"/>
    <w:rsid w:val="001E5BAC"/>
    <w:rsid w:val="001F37B9"/>
    <w:rsid w:val="001F6343"/>
    <w:rsid w:val="0021305A"/>
    <w:rsid w:val="00216C00"/>
    <w:rsid w:val="00221DB7"/>
    <w:rsid w:val="002272C0"/>
    <w:rsid w:val="002307C5"/>
    <w:rsid w:val="00230C25"/>
    <w:rsid w:val="00232BB6"/>
    <w:rsid w:val="0023317E"/>
    <w:rsid w:val="00241021"/>
    <w:rsid w:val="00243A20"/>
    <w:rsid w:val="00245007"/>
    <w:rsid w:val="002451EA"/>
    <w:rsid w:val="00245B2E"/>
    <w:rsid w:val="00247F71"/>
    <w:rsid w:val="002518EE"/>
    <w:rsid w:val="0025374F"/>
    <w:rsid w:val="002615A6"/>
    <w:rsid w:val="00261EFA"/>
    <w:rsid w:val="00262DC5"/>
    <w:rsid w:val="00262F8C"/>
    <w:rsid w:val="002641DD"/>
    <w:rsid w:val="00267634"/>
    <w:rsid w:val="00267D6B"/>
    <w:rsid w:val="0028542F"/>
    <w:rsid w:val="00291206"/>
    <w:rsid w:val="00294675"/>
    <w:rsid w:val="0029494D"/>
    <w:rsid w:val="002956F0"/>
    <w:rsid w:val="002A53B1"/>
    <w:rsid w:val="002A557B"/>
    <w:rsid w:val="002B28C7"/>
    <w:rsid w:val="002B299B"/>
    <w:rsid w:val="002B4DFB"/>
    <w:rsid w:val="002C3D69"/>
    <w:rsid w:val="002C4911"/>
    <w:rsid w:val="002C567C"/>
    <w:rsid w:val="002D4FDB"/>
    <w:rsid w:val="002D5DA5"/>
    <w:rsid w:val="002E25AD"/>
    <w:rsid w:val="002F6625"/>
    <w:rsid w:val="002F6FFA"/>
    <w:rsid w:val="003009CC"/>
    <w:rsid w:val="0030534D"/>
    <w:rsid w:val="00305700"/>
    <w:rsid w:val="00314822"/>
    <w:rsid w:val="0032164F"/>
    <w:rsid w:val="00324D0B"/>
    <w:rsid w:val="003268B0"/>
    <w:rsid w:val="00327385"/>
    <w:rsid w:val="00332FF4"/>
    <w:rsid w:val="003432AF"/>
    <w:rsid w:val="0034499A"/>
    <w:rsid w:val="00346888"/>
    <w:rsid w:val="003508F5"/>
    <w:rsid w:val="00354C90"/>
    <w:rsid w:val="00356F07"/>
    <w:rsid w:val="00361733"/>
    <w:rsid w:val="0036263F"/>
    <w:rsid w:val="003677F6"/>
    <w:rsid w:val="00375B6A"/>
    <w:rsid w:val="00387161"/>
    <w:rsid w:val="003B0AD1"/>
    <w:rsid w:val="003D4F9A"/>
    <w:rsid w:val="003D67C5"/>
    <w:rsid w:val="003E708A"/>
    <w:rsid w:val="003F367A"/>
    <w:rsid w:val="003F5E06"/>
    <w:rsid w:val="003F6D1C"/>
    <w:rsid w:val="004035C5"/>
    <w:rsid w:val="00403778"/>
    <w:rsid w:val="004042C5"/>
    <w:rsid w:val="0041158E"/>
    <w:rsid w:val="00417CAC"/>
    <w:rsid w:val="004232F6"/>
    <w:rsid w:val="00432C54"/>
    <w:rsid w:val="0043531C"/>
    <w:rsid w:val="00435DBF"/>
    <w:rsid w:val="00437D86"/>
    <w:rsid w:val="0044055F"/>
    <w:rsid w:val="0046071D"/>
    <w:rsid w:val="00462BED"/>
    <w:rsid w:val="00474786"/>
    <w:rsid w:val="00493834"/>
    <w:rsid w:val="00493D4C"/>
    <w:rsid w:val="00496453"/>
    <w:rsid w:val="00497ED5"/>
    <w:rsid w:val="004A4AA7"/>
    <w:rsid w:val="004B6EBE"/>
    <w:rsid w:val="004D5047"/>
    <w:rsid w:val="004D744E"/>
    <w:rsid w:val="004E5333"/>
    <w:rsid w:val="0050168E"/>
    <w:rsid w:val="0050467C"/>
    <w:rsid w:val="00511C85"/>
    <w:rsid w:val="0051239F"/>
    <w:rsid w:val="00523775"/>
    <w:rsid w:val="00524022"/>
    <w:rsid w:val="005335F2"/>
    <w:rsid w:val="00535902"/>
    <w:rsid w:val="00536AB7"/>
    <w:rsid w:val="0054524A"/>
    <w:rsid w:val="00545597"/>
    <w:rsid w:val="00551E4D"/>
    <w:rsid w:val="0055263F"/>
    <w:rsid w:val="00556D18"/>
    <w:rsid w:val="00560C3B"/>
    <w:rsid w:val="005702F1"/>
    <w:rsid w:val="00573C80"/>
    <w:rsid w:val="005766A2"/>
    <w:rsid w:val="0058329D"/>
    <w:rsid w:val="005850B3"/>
    <w:rsid w:val="00590745"/>
    <w:rsid w:val="0059437F"/>
    <w:rsid w:val="00595B6E"/>
    <w:rsid w:val="005B5411"/>
    <w:rsid w:val="005C00DC"/>
    <w:rsid w:val="005C5768"/>
    <w:rsid w:val="005C7094"/>
    <w:rsid w:val="005D4FBB"/>
    <w:rsid w:val="005D5753"/>
    <w:rsid w:val="005D6D47"/>
    <w:rsid w:val="005F1B4B"/>
    <w:rsid w:val="00602961"/>
    <w:rsid w:val="00602ABF"/>
    <w:rsid w:val="006047BC"/>
    <w:rsid w:val="00605536"/>
    <w:rsid w:val="006138C6"/>
    <w:rsid w:val="006151D4"/>
    <w:rsid w:val="006152AA"/>
    <w:rsid w:val="00615CD0"/>
    <w:rsid w:val="00621FA1"/>
    <w:rsid w:val="00625A30"/>
    <w:rsid w:val="0063149E"/>
    <w:rsid w:val="00634747"/>
    <w:rsid w:val="00635598"/>
    <w:rsid w:val="0063786A"/>
    <w:rsid w:val="0065177E"/>
    <w:rsid w:val="00652670"/>
    <w:rsid w:val="00653555"/>
    <w:rsid w:val="00664FE2"/>
    <w:rsid w:val="00670069"/>
    <w:rsid w:val="006923D1"/>
    <w:rsid w:val="0069776E"/>
    <w:rsid w:val="006A0FD3"/>
    <w:rsid w:val="006A2E8E"/>
    <w:rsid w:val="006A5469"/>
    <w:rsid w:val="006C077B"/>
    <w:rsid w:val="006C5D7D"/>
    <w:rsid w:val="006C7150"/>
    <w:rsid w:val="006D0ED9"/>
    <w:rsid w:val="006D6081"/>
    <w:rsid w:val="006D637B"/>
    <w:rsid w:val="006E4626"/>
    <w:rsid w:val="006F5DB6"/>
    <w:rsid w:val="0070396E"/>
    <w:rsid w:val="00705713"/>
    <w:rsid w:val="00705822"/>
    <w:rsid w:val="0072033C"/>
    <w:rsid w:val="00724883"/>
    <w:rsid w:val="00726400"/>
    <w:rsid w:val="007329D7"/>
    <w:rsid w:val="00735451"/>
    <w:rsid w:val="007361DC"/>
    <w:rsid w:val="007418E9"/>
    <w:rsid w:val="00744E85"/>
    <w:rsid w:val="00746BCB"/>
    <w:rsid w:val="00753657"/>
    <w:rsid w:val="00754249"/>
    <w:rsid w:val="00755127"/>
    <w:rsid w:val="00756038"/>
    <w:rsid w:val="00757991"/>
    <w:rsid w:val="0076088E"/>
    <w:rsid w:val="00764015"/>
    <w:rsid w:val="007648F0"/>
    <w:rsid w:val="007671B1"/>
    <w:rsid w:val="00773A48"/>
    <w:rsid w:val="007743C5"/>
    <w:rsid w:val="00781850"/>
    <w:rsid w:val="00783BA3"/>
    <w:rsid w:val="00784731"/>
    <w:rsid w:val="007865F5"/>
    <w:rsid w:val="00787B84"/>
    <w:rsid w:val="00793032"/>
    <w:rsid w:val="007942F2"/>
    <w:rsid w:val="007B2973"/>
    <w:rsid w:val="007B67FA"/>
    <w:rsid w:val="007C592D"/>
    <w:rsid w:val="007D26B9"/>
    <w:rsid w:val="007D3EE7"/>
    <w:rsid w:val="007E7963"/>
    <w:rsid w:val="007E7CCC"/>
    <w:rsid w:val="007F36F3"/>
    <w:rsid w:val="00803403"/>
    <w:rsid w:val="00811C89"/>
    <w:rsid w:val="00815B17"/>
    <w:rsid w:val="0082050F"/>
    <w:rsid w:val="00827CAD"/>
    <w:rsid w:val="008301C5"/>
    <w:rsid w:val="00842315"/>
    <w:rsid w:val="00844A2E"/>
    <w:rsid w:val="00845269"/>
    <w:rsid w:val="008466B4"/>
    <w:rsid w:val="00846AE6"/>
    <w:rsid w:val="00852F06"/>
    <w:rsid w:val="008728CB"/>
    <w:rsid w:val="008740D4"/>
    <w:rsid w:val="00874C2B"/>
    <w:rsid w:val="00881978"/>
    <w:rsid w:val="00894432"/>
    <w:rsid w:val="00895460"/>
    <w:rsid w:val="008A2693"/>
    <w:rsid w:val="008B464E"/>
    <w:rsid w:val="008B760C"/>
    <w:rsid w:val="008C109C"/>
    <w:rsid w:val="008C59E1"/>
    <w:rsid w:val="008C5F9B"/>
    <w:rsid w:val="008C75F9"/>
    <w:rsid w:val="008D1C91"/>
    <w:rsid w:val="008E1A8C"/>
    <w:rsid w:val="008E1C41"/>
    <w:rsid w:val="008E3ECB"/>
    <w:rsid w:val="008E6F5A"/>
    <w:rsid w:val="008F14EB"/>
    <w:rsid w:val="008F1F28"/>
    <w:rsid w:val="008F21FA"/>
    <w:rsid w:val="008F44BB"/>
    <w:rsid w:val="008F5137"/>
    <w:rsid w:val="008F730E"/>
    <w:rsid w:val="00910E0A"/>
    <w:rsid w:val="00913375"/>
    <w:rsid w:val="00930619"/>
    <w:rsid w:val="00932219"/>
    <w:rsid w:val="00934090"/>
    <w:rsid w:val="009419BF"/>
    <w:rsid w:val="0095384E"/>
    <w:rsid w:val="00956FE7"/>
    <w:rsid w:val="0096331F"/>
    <w:rsid w:val="00971BA1"/>
    <w:rsid w:val="0098102E"/>
    <w:rsid w:val="00981E24"/>
    <w:rsid w:val="00986271"/>
    <w:rsid w:val="009A3EFC"/>
    <w:rsid w:val="009A639B"/>
    <w:rsid w:val="009A63E2"/>
    <w:rsid w:val="009B19FC"/>
    <w:rsid w:val="009B1A43"/>
    <w:rsid w:val="009B7C09"/>
    <w:rsid w:val="009D20CB"/>
    <w:rsid w:val="009E290F"/>
    <w:rsid w:val="009E3903"/>
    <w:rsid w:val="009E75BA"/>
    <w:rsid w:val="009F4DB5"/>
    <w:rsid w:val="00A038C2"/>
    <w:rsid w:val="00A14CCD"/>
    <w:rsid w:val="00A159C7"/>
    <w:rsid w:val="00A33124"/>
    <w:rsid w:val="00A435CD"/>
    <w:rsid w:val="00A5022A"/>
    <w:rsid w:val="00A5687E"/>
    <w:rsid w:val="00A77BCE"/>
    <w:rsid w:val="00A8254D"/>
    <w:rsid w:val="00A8441F"/>
    <w:rsid w:val="00A90318"/>
    <w:rsid w:val="00AA5E89"/>
    <w:rsid w:val="00AB2380"/>
    <w:rsid w:val="00AB4B0B"/>
    <w:rsid w:val="00AB6212"/>
    <w:rsid w:val="00AB6F15"/>
    <w:rsid w:val="00AC4216"/>
    <w:rsid w:val="00AD2808"/>
    <w:rsid w:val="00AD4FBB"/>
    <w:rsid w:val="00AE08F7"/>
    <w:rsid w:val="00AE67A7"/>
    <w:rsid w:val="00AF1F93"/>
    <w:rsid w:val="00B02234"/>
    <w:rsid w:val="00B174BF"/>
    <w:rsid w:val="00B22871"/>
    <w:rsid w:val="00B3182E"/>
    <w:rsid w:val="00B47682"/>
    <w:rsid w:val="00B51DCB"/>
    <w:rsid w:val="00B52A06"/>
    <w:rsid w:val="00B63319"/>
    <w:rsid w:val="00B67E20"/>
    <w:rsid w:val="00B74DCC"/>
    <w:rsid w:val="00B76B5E"/>
    <w:rsid w:val="00B833C5"/>
    <w:rsid w:val="00B83CE0"/>
    <w:rsid w:val="00B8539A"/>
    <w:rsid w:val="00B86697"/>
    <w:rsid w:val="00BA08D3"/>
    <w:rsid w:val="00BA2040"/>
    <w:rsid w:val="00BA2D8F"/>
    <w:rsid w:val="00BA3A41"/>
    <w:rsid w:val="00BB2A95"/>
    <w:rsid w:val="00BB79CA"/>
    <w:rsid w:val="00BC0A03"/>
    <w:rsid w:val="00BC217F"/>
    <w:rsid w:val="00BC6CF2"/>
    <w:rsid w:val="00BC731E"/>
    <w:rsid w:val="00BD5B0D"/>
    <w:rsid w:val="00BD6839"/>
    <w:rsid w:val="00BE488B"/>
    <w:rsid w:val="00BE4E25"/>
    <w:rsid w:val="00BE6CF7"/>
    <w:rsid w:val="00BE6ECC"/>
    <w:rsid w:val="00C025C2"/>
    <w:rsid w:val="00C1057B"/>
    <w:rsid w:val="00C11F02"/>
    <w:rsid w:val="00C16877"/>
    <w:rsid w:val="00C225ED"/>
    <w:rsid w:val="00C244E0"/>
    <w:rsid w:val="00C2497E"/>
    <w:rsid w:val="00C24E43"/>
    <w:rsid w:val="00C33962"/>
    <w:rsid w:val="00C51A90"/>
    <w:rsid w:val="00C51CA1"/>
    <w:rsid w:val="00C52F7B"/>
    <w:rsid w:val="00C541E3"/>
    <w:rsid w:val="00C54F01"/>
    <w:rsid w:val="00C54F2B"/>
    <w:rsid w:val="00C64AAE"/>
    <w:rsid w:val="00C67FAF"/>
    <w:rsid w:val="00C71FBF"/>
    <w:rsid w:val="00C75A16"/>
    <w:rsid w:val="00C80931"/>
    <w:rsid w:val="00C86824"/>
    <w:rsid w:val="00C925D1"/>
    <w:rsid w:val="00C94F17"/>
    <w:rsid w:val="00CA215C"/>
    <w:rsid w:val="00CB71ED"/>
    <w:rsid w:val="00CC0D5F"/>
    <w:rsid w:val="00CC1732"/>
    <w:rsid w:val="00CD18D2"/>
    <w:rsid w:val="00CD4600"/>
    <w:rsid w:val="00CE195D"/>
    <w:rsid w:val="00CE29BB"/>
    <w:rsid w:val="00CE5D20"/>
    <w:rsid w:val="00CF0CE9"/>
    <w:rsid w:val="00CF1E35"/>
    <w:rsid w:val="00CF5228"/>
    <w:rsid w:val="00D01B6C"/>
    <w:rsid w:val="00D12553"/>
    <w:rsid w:val="00D14A45"/>
    <w:rsid w:val="00D174E5"/>
    <w:rsid w:val="00D2244F"/>
    <w:rsid w:val="00D3697D"/>
    <w:rsid w:val="00D5715C"/>
    <w:rsid w:val="00D612F2"/>
    <w:rsid w:val="00D6707C"/>
    <w:rsid w:val="00D70B2F"/>
    <w:rsid w:val="00D71252"/>
    <w:rsid w:val="00D72498"/>
    <w:rsid w:val="00D72E05"/>
    <w:rsid w:val="00D75ACB"/>
    <w:rsid w:val="00D76F1D"/>
    <w:rsid w:val="00D84221"/>
    <w:rsid w:val="00DA45E9"/>
    <w:rsid w:val="00DA4E7B"/>
    <w:rsid w:val="00DA6205"/>
    <w:rsid w:val="00DA6D1D"/>
    <w:rsid w:val="00DA6E87"/>
    <w:rsid w:val="00DB0385"/>
    <w:rsid w:val="00DC2C0B"/>
    <w:rsid w:val="00DC382F"/>
    <w:rsid w:val="00DD569B"/>
    <w:rsid w:val="00DE6575"/>
    <w:rsid w:val="00DF5B9E"/>
    <w:rsid w:val="00E005C5"/>
    <w:rsid w:val="00E047D3"/>
    <w:rsid w:val="00E11298"/>
    <w:rsid w:val="00E16425"/>
    <w:rsid w:val="00E21408"/>
    <w:rsid w:val="00E34075"/>
    <w:rsid w:val="00E36CF8"/>
    <w:rsid w:val="00E46932"/>
    <w:rsid w:val="00E47FEB"/>
    <w:rsid w:val="00E51F4F"/>
    <w:rsid w:val="00E54024"/>
    <w:rsid w:val="00E54A81"/>
    <w:rsid w:val="00E55951"/>
    <w:rsid w:val="00E56467"/>
    <w:rsid w:val="00E56C67"/>
    <w:rsid w:val="00E80920"/>
    <w:rsid w:val="00E80981"/>
    <w:rsid w:val="00E85A4C"/>
    <w:rsid w:val="00E9140B"/>
    <w:rsid w:val="00EA23F3"/>
    <w:rsid w:val="00EA3667"/>
    <w:rsid w:val="00EC053E"/>
    <w:rsid w:val="00EC4AA2"/>
    <w:rsid w:val="00EC5F88"/>
    <w:rsid w:val="00EF5B93"/>
    <w:rsid w:val="00EF77B5"/>
    <w:rsid w:val="00F01077"/>
    <w:rsid w:val="00F10A30"/>
    <w:rsid w:val="00F2201A"/>
    <w:rsid w:val="00F272DB"/>
    <w:rsid w:val="00F35530"/>
    <w:rsid w:val="00F50355"/>
    <w:rsid w:val="00F514FD"/>
    <w:rsid w:val="00F75450"/>
    <w:rsid w:val="00F85DB3"/>
    <w:rsid w:val="00F86633"/>
    <w:rsid w:val="00F8714E"/>
    <w:rsid w:val="00F918B6"/>
    <w:rsid w:val="00F958E6"/>
    <w:rsid w:val="00F973BD"/>
    <w:rsid w:val="00FA01BA"/>
    <w:rsid w:val="00FA1066"/>
    <w:rsid w:val="00FA201C"/>
    <w:rsid w:val="00FB4A8B"/>
    <w:rsid w:val="00FC63E3"/>
    <w:rsid w:val="00FD4DD4"/>
    <w:rsid w:val="00FD5B7B"/>
    <w:rsid w:val="00FD6BAF"/>
    <w:rsid w:val="00FE0C9E"/>
    <w:rsid w:val="00FF2EAA"/>
    <w:rsid w:val="00FF44F7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4F5B4"/>
  <w15:docId w15:val="{6ED610B6-9A49-41E3-BCF7-85FCF583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B4B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1F37B9"/>
    <w:pPr>
      <w:pBdr>
        <w:left w:val="thinThickSmallGap" w:sz="24" w:space="4" w:color="auto"/>
        <w:bottom w:val="single" w:sz="4" w:space="1" w:color="auto"/>
      </w:pBdr>
    </w:pPr>
    <w:rPr>
      <w:rFonts w:asciiTheme="majorEastAsia" w:eastAsiaTheme="majorEastAsia" w:hAnsiTheme="majorEastAsia" w:cs="Times New Roman"/>
      <w:b/>
      <w:sz w:val="28"/>
      <w:szCs w:val="28"/>
    </w:rPr>
  </w:style>
  <w:style w:type="table" w:styleId="a3">
    <w:name w:val="Table Grid"/>
    <w:basedOn w:val="a1"/>
    <w:uiPriority w:val="39"/>
    <w:rsid w:val="00B17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E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3EFC"/>
  </w:style>
  <w:style w:type="paragraph" w:styleId="a6">
    <w:name w:val="footer"/>
    <w:basedOn w:val="a"/>
    <w:link w:val="a7"/>
    <w:unhideWhenUsed/>
    <w:rsid w:val="009A3E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3EFC"/>
  </w:style>
  <w:style w:type="paragraph" w:styleId="a8">
    <w:name w:val="List Paragraph"/>
    <w:basedOn w:val="a"/>
    <w:uiPriority w:val="34"/>
    <w:qFormat/>
    <w:rsid w:val="00B833C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0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03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9437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B2973"/>
    <w:rPr>
      <w:color w:val="605E5C"/>
      <w:shd w:val="clear" w:color="auto" w:fill="E1DFDD"/>
    </w:rPr>
  </w:style>
  <w:style w:type="character" w:styleId="ad">
    <w:name w:val="annotation reference"/>
    <w:basedOn w:val="a0"/>
    <w:semiHidden/>
    <w:unhideWhenUsed/>
    <w:rsid w:val="0015439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15439A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15439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439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54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A122-C39F-4A9B-B3AA-F3B71541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Links>
    <vt:vector size="6" baseType="variant">
      <vt:variant>
        <vt:i4>6881369</vt:i4>
      </vt:variant>
      <vt:variant>
        <vt:i4>0</vt:i4>
      </vt:variant>
      <vt:variant>
        <vt:i4>0</vt:i4>
      </vt:variant>
      <vt:variant>
        <vt:i4>5</vt:i4>
      </vt:variant>
      <vt:variant>
        <vt:lpwstr>mailto:jinji@pref.nagano.lg.jp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N0660027</dc:creator>
  <cp:keywords/>
  <dc:description/>
  <cp:lastModifiedBy>野本　和弘</cp:lastModifiedBy>
  <cp:revision>15</cp:revision>
  <cp:lastPrinted>2020-01-26T01:47:00Z</cp:lastPrinted>
  <dcterms:created xsi:type="dcterms:W3CDTF">2026-01-08T02:02:00Z</dcterms:created>
  <dcterms:modified xsi:type="dcterms:W3CDTF">2026-01-28T04:09:00Z</dcterms:modified>
</cp:coreProperties>
</file>