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24B1" w14:textId="398699D8" w:rsidR="00BE6EA0" w:rsidRPr="00F41130" w:rsidRDefault="00D30313" w:rsidP="00BE6EA0">
      <w:pPr>
        <w:jc w:val="righ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27B9DA0" wp14:editId="4A7BD3E7">
                <wp:simplePos x="0" y="0"/>
                <wp:positionH relativeFrom="column">
                  <wp:posOffset>-452120</wp:posOffset>
                </wp:positionH>
                <wp:positionV relativeFrom="paragraph">
                  <wp:posOffset>-508000</wp:posOffset>
                </wp:positionV>
                <wp:extent cx="2790825" cy="314325"/>
                <wp:effectExtent l="0" t="0" r="9525" b="9525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78346" w14:textId="4936853C" w:rsidR="00DD5090" w:rsidRDefault="00DD5090" w:rsidP="00BE6EA0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9A11C5"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rPr>
                                <w:rFonts w:hint="eastAsia"/>
                              </w:rPr>
                              <w:t>）（</w:t>
                            </w:r>
                            <w:r w:rsidRPr="00F41130">
                              <w:t>第</w:t>
                            </w:r>
                            <w:r w:rsidR="009A11C5" w:rsidRPr="00D3668E">
                              <w:rPr>
                                <w:rFonts w:ascii="ＭＳ 明朝" w:hAnsi="ＭＳ 明朝"/>
                              </w:rPr>
                              <w:t>11</w:t>
                            </w:r>
                            <w:r w:rsidRPr="00F41130">
                              <w:t>条第１項</w:t>
                            </w:r>
                            <w: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B9D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35.6pt;margin-top:-40pt;width:219.75pt;height:24.7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" stroked="f">
                <v:textbox>
                  <w:txbxContent>
                    <w:p w14:paraId="2C578346" w14:textId="4936853C" w:rsidR="00DD5090" w:rsidRDefault="00DD5090" w:rsidP="00BE6EA0">
                      <w:r>
                        <w:rPr>
                          <w:rFonts w:hint="eastAsia"/>
                        </w:rPr>
                        <w:t>（様式</w:t>
                      </w:r>
                      <w:r w:rsidR="009A11C5">
                        <w:rPr>
                          <w:rFonts w:hint="eastAsia"/>
                        </w:rPr>
                        <w:t>９</w:t>
                      </w:r>
                      <w:r>
                        <w:rPr>
                          <w:rFonts w:hint="eastAsia"/>
                        </w:rPr>
                        <w:t>）（</w:t>
                      </w:r>
                      <w:r w:rsidRPr="00F41130">
                        <w:t>第</w:t>
                      </w:r>
                      <w:r w:rsidR="009A11C5" w:rsidRPr="00D3668E">
                        <w:rPr>
                          <w:rFonts w:ascii="ＭＳ 明朝" w:hAnsi="ＭＳ 明朝"/>
                        </w:rPr>
                        <w:t>11</w:t>
                      </w:r>
                      <w:r w:rsidRPr="00F41130">
                        <w:t>条第１項</w:t>
                      </w:r>
                      <w: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  <w:r w:rsidR="00BE6EA0" w:rsidRPr="00F4113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81869A6" w14:textId="77777777" w:rsidR="00BE6EA0" w:rsidRPr="00F41130" w:rsidRDefault="00BE6EA0" w:rsidP="006C396A">
      <w:pPr>
        <w:rPr>
          <w:rFonts w:ascii="ＭＳ 明朝" w:hAnsi="ＭＳ 明朝"/>
          <w:sz w:val="28"/>
          <w:szCs w:val="28"/>
        </w:rPr>
      </w:pPr>
    </w:p>
    <w:p w14:paraId="5B99ECDB" w14:textId="77777777" w:rsidR="00BE6EA0" w:rsidRDefault="00BE6EA0" w:rsidP="00BE6EA0">
      <w:pPr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>認定変更届出書</w:t>
      </w:r>
    </w:p>
    <w:p w14:paraId="3B206899" w14:textId="77777777" w:rsidR="006C396A" w:rsidRPr="00F41130" w:rsidRDefault="006C396A" w:rsidP="00BE6EA0">
      <w:pPr>
        <w:jc w:val="center"/>
        <w:rPr>
          <w:rFonts w:ascii="ＭＳ 明朝" w:hAnsi="ＭＳ 明朝"/>
          <w:sz w:val="28"/>
          <w:szCs w:val="28"/>
        </w:rPr>
      </w:pPr>
    </w:p>
    <w:p w14:paraId="655983A8" w14:textId="77777777" w:rsidR="00BE6EA0" w:rsidRPr="00F41130" w:rsidRDefault="00BE6EA0" w:rsidP="00BE6EA0">
      <w:pPr>
        <w:autoSpaceDE w:val="0"/>
        <w:autoSpaceDN w:val="0"/>
        <w:adjustRightInd w:val="0"/>
        <w:spacing w:afterLines="100" w:after="360"/>
        <w:ind w:firstLineChars="100" w:firstLine="210"/>
        <w:rPr>
          <w:rFonts w:ascii="ＭＳ 明朝" w:hAnsi="ＭＳ 明朝" w:cs="Times New Roman"/>
          <w:sz w:val="21"/>
          <w:szCs w:val="21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長野県知事　様</w:t>
      </w:r>
    </w:p>
    <w:p w14:paraId="361CA836" w14:textId="77777777" w:rsidR="00BE6EA0" w:rsidRPr="00F41130" w:rsidRDefault="006C396A" w:rsidP="00BE6EA0">
      <w:pPr>
        <w:autoSpaceDE w:val="0"/>
        <w:autoSpaceDN w:val="0"/>
        <w:adjustRightInd w:val="0"/>
        <w:spacing w:beforeLines="200" w:before="720" w:after="100" w:afterAutospacing="1"/>
        <w:ind w:leftChars="2100" w:left="462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認定事業者名</w:t>
      </w:r>
    </w:p>
    <w:p w14:paraId="046DF3D7" w14:textId="77777777" w:rsidR="00BE6EA0" w:rsidRPr="00F41130" w:rsidRDefault="00BE6EA0" w:rsidP="007222BB">
      <w:pPr>
        <w:autoSpaceDE w:val="0"/>
        <w:autoSpaceDN w:val="0"/>
        <w:adjustRightInd w:val="0"/>
        <w:spacing w:after="100" w:afterAutospacing="1"/>
        <w:ind w:firstLineChars="2200" w:firstLine="462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代表者名</w:t>
      </w:r>
    </w:p>
    <w:p w14:paraId="093038E1" w14:textId="327DD16F" w:rsidR="00BE6EA0" w:rsidRPr="003C578A" w:rsidRDefault="00BE6EA0" w:rsidP="00BE6EA0">
      <w:pPr>
        <w:ind w:leftChars="100" w:left="220" w:firstLineChars="98" w:firstLine="216"/>
        <w:rPr>
          <w:rFonts w:ascii="ＭＳ 明朝" w:hAnsi="ＭＳ 明朝"/>
        </w:rPr>
      </w:pPr>
      <w:r w:rsidRPr="003C578A">
        <w:rPr>
          <w:rFonts w:ascii="ＭＳ 明朝" w:hAnsi="ＭＳ 明朝" w:hint="eastAsia"/>
        </w:rPr>
        <w:t>信州の屋根ソーラー事業者認定制度実</w:t>
      </w:r>
      <w:r w:rsidR="006C396A">
        <w:rPr>
          <w:rFonts w:ascii="ＭＳ 明朝" w:hAnsi="ＭＳ 明朝" w:hint="eastAsia"/>
        </w:rPr>
        <w:t>施要領第</w:t>
      </w:r>
      <w:r w:rsidR="009A11C5">
        <w:rPr>
          <w:rFonts w:ascii="ＭＳ 明朝" w:hAnsi="ＭＳ 明朝" w:hint="eastAsia"/>
        </w:rPr>
        <w:t>11</w:t>
      </w:r>
      <w:r w:rsidRPr="003C578A">
        <w:rPr>
          <w:rFonts w:ascii="ＭＳ 明朝" w:hAnsi="ＭＳ 明朝" w:hint="eastAsia"/>
        </w:rPr>
        <w:t>条</w:t>
      </w:r>
      <w:r w:rsidR="006C396A">
        <w:rPr>
          <w:rFonts w:ascii="ＭＳ 明朝" w:hAnsi="ＭＳ 明朝" w:hint="eastAsia"/>
        </w:rPr>
        <w:t>第１項</w:t>
      </w:r>
      <w:r w:rsidRPr="003C578A">
        <w:rPr>
          <w:rFonts w:ascii="ＭＳ 明朝" w:hAnsi="ＭＳ 明朝" w:hint="eastAsia"/>
        </w:rPr>
        <w:t>の規定に</w:t>
      </w:r>
      <w:r w:rsidR="006C396A">
        <w:rPr>
          <w:rFonts w:ascii="ＭＳ 明朝" w:hAnsi="ＭＳ 明朝" w:hint="eastAsia"/>
        </w:rPr>
        <w:t>より</w:t>
      </w:r>
      <w:r w:rsidRPr="003C578A">
        <w:rPr>
          <w:rFonts w:ascii="ＭＳ 明朝" w:hAnsi="ＭＳ 明朝" w:hint="eastAsia"/>
        </w:rPr>
        <w:t>、下記のとおり届</w:t>
      </w:r>
      <w:r w:rsidR="006C396A">
        <w:rPr>
          <w:rFonts w:ascii="ＭＳ 明朝" w:hAnsi="ＭＳ 明朝" w:hint="eastAsia"/>
        </w:rPr>
        <w:t>け出</w:t>
      </w:r>
      <w:r w:rsidRPr="003C578A">
        <w:rPr>
          <w:rFonts w:ascii="ＭＳ 明朝" w:hAnsi="ＭＳ 明朝" w:hint="eastAsia"/>
        </w:rPr>
        <w:t>ます。</w:t>
      </w:r>
    </w:p>
    <w:p w14:paraId="1A02C4F1" w14:textId="77777777" w:rsidR="00BE6EA0" w:rsidRPr="00F41130" w:rsidRDefault="00BE6EA0" w:rsidP="00BE6EA0">
      <w:pPr>
        <w:pStyle w:val="aa"/>
      </w:pPr>
      <w:r w:rsidRPr="00F41130">
        <w:rPr>
          <w:rFonts w:hint="eastAsia"/>
        </w:rPr>
        <w:t>記</w:t>
      </w:r>
    </w:p>
    <w:p w14:paraId="774A03AD" w14:textId="77777777" w:rsidR="00BE6EA0" w:rsidRPr="00F41130" w:rsidRDefault="00BE6EA0" w:rsidP="00BE6EA0">
      <w:pPr>
        <w:pStyle w:val="af2"/>
        <w:ind w:right="880"/>
        <w:jc w:val="both"/>
        <w:rPr>
          <w:highlight w:val="yellow"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043"/>
        <w:gridCol w:w="1443"/>
        <w:gridCol w:w="4216"/>
      </w:tblGrid>
      <w:tr w:rsidR="00BE6EA0" w:rsidRPr="00F41130" w14:paraId="316B7610" w14:textId="77777777" w:rsidTr="00DD5090">
        <w:trPr>
          <w:trHeight w:val="1058"/>
          <w:jc w:val="center"/>
        </w:trPr>
        <w:tc>
          <w:tcPr>
            <w:tcW w:w="387" w:type="pct"/>
            <w:vAlign w:val="center"/>
          </w:tcPr>
          <w:p w14:paraId="6D7BF18A" w14:textId="77777777" w:rsidR="00BE6EA0" w:rsidRPr="00F41130" w:rsidRDefault="00BE6EA0" w:rsidP="00AA2A60">
            <w:pPr>
              <w:ind w:leftChars="50" w:left="110" w:rightChars="50" w:right="1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46EE3857" w14:textId="77777777" w:rsidR="00BE6EA0" w:rsidRPr="00F41130" w:rsidRDefault="00BE6EA0" w:rsidP="00AA2A60">
            <w:pPr>
              <w:ind w:leftChars="50" w:left="110" w:rightChars="50" w:right="11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F41130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3BF4292A" w14:textId="77777777" w:rsidR="00BE6EA0" w:rsidRPr="00F41130" w:rsidRDefault="006C396A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認定事業者</w:t>
            </w:r>
            <w:r w:rsidR="00BE6EA0" w:rsidRPr="00F4113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20DBF5A5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EA0" w:rsidRPr="00F41130" w14:paraId="616C67B1" w14:textId="77777777" w:rsidTr="00DD5090">
        <w:trPr>
          <w:trHeight w:val="1058"/>
          <w:jc w:val="center"/>
        </w:trPr>
        <w:tc>
          <w:tcPr>
            <w:tcW w:w="387" w:type="pct"/>
            <w:vAlign w:val="center"/>
          </w:tcPr>
          <w:p w14:paraId="029D035B" w14:textId="77777777" w:rsidR="00BE6EA0" w:rsidRPr="00F41130" w:rsidRDefault="00BE6EA0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5C966EBB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認定番号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1222F061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EA0" w:rsidRPr="00F41130" w14:paraId="27DE5361" w14:textId="77777777" w:rsidTr="00DD5090">
        <w:trPr>
          <w:trHeight w:val="1058"/>
          <w:jc w:val="center"/>
        </w:trPr>
        <w:tc>
          <w:tcPr>
            <w:tcW w:w="387" w:type="pct"/>
            <w:vAlign w:val="center"/>
          </w:tcPr>
          <w:p w14:paraId="16D2E2D2" w14:textId="77777777" w:rsidR="00BE6EA0" w:rsidRPr="00F41130" w:rsidRDefault="00BE6EA0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33544CE2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認定年月日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44165597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EA0" w:rsidRPr="00F41130" w14:paraId="32328E2E" w14:textId="77777777" w:rsidTr="00DD5090">
        <w:trPr>
          <w:trHeight w:val="1058"/>
          <w:jc w:val="center"/>
        </w:trPr>
        <w:tc>
          <w:tcPr>
            <w:tcW w:w="387" w:type="pct"/>
            <w:vMerge w:val="restart"/>
            <w:vAlign w:val="center"/>
          </w:tcPr>
          <w:p w14:paraId="17317BB2" w14:textId="77777777" w:rsidR="00BE6EA0" w:rsidRPr="00F41130" w:rsidRDefault="00BE6EA0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224" w:type="pct"/>
            <w:vMerge w:val="restart"/>
            <w:shd w:val="clear" w:color="auto" w:fill="auto"/>
            <w:vAlign w:val="center"/>
          </w:tcPr>
          <w:p w14:paraId="60630BC4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変更事項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52C74F92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2526" w:type="pct"/>
            <w:shd w:val="clear" w:color="auto" w:fill="auto"/>
          </w:tcPr>
          <w:p w14:paraId="4344670F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EA0" w:rsidRPr="00F41130" w14:paraId="784D453C" w14:textId="77777777" w:rsidTr="00DD5090">
        <w:trPr>
          <w:trHeight w:val="1058"/>
          <w:jc w:val="center"/>
        </w:trPr>
        <w:tc>
          <w:tcPr>
            <w:tcW w:w="387" w:type="pct"/>
            <w:vMerge/>
            <w:vAlign w:val="center"/>
          </w:tcPr>
          <w:p w14:paraId="58854B7C" w14:textId="77777777" w:rsidR="00BE6EA0" w:rsidRPr="00F41130" w:rsidRDefault="00BE6EA0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24" w:type="pct"/>
            <w:vMerge/>
            <w:shd w:val="clear" w:color="auto" w:fill="auto"/>
            <w:vAlign w:val="center"/>
          </w:tcPr>
          <w:p w14:paraId="0CADA68C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  <w:vAlign w:val="center"/>
          </w:tcPr>
          <w:p w14:paraId="7CDAFBCF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変更後</w:t>
            </w:r>
          </w:p>
        </w:tc>
        <w:tc>
          <w:tcPr>
            <w:tcW w:w="2526" w:type="pct"/>
            <w:shd w:val="clear" w:color="auto" w:fill="auto"/>
          </w:tcPr>
          <w:p w14:paraId="77FB21D1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E6EA0" w:rsidRPr="00F41130" w14:paraId="058BDD07" w14:textId="77777777" w:rsidTr="00DD5090">
        <w:trPr>
          <w:trHeight w:val="1058"/>
          <w:jc w:val="center"/>
        </w:trPr>
        <w:tc>
          <w:tcPr>
            <w:tcW w:w="387" w:type="pct"/>
            <w:vAlign w:val="center"/>
          </w:tcPr>
          <w:p w14:paraId="476607CE" w14:textId="77777777" w:rsidR="00BE6EA0" w:rsidRPr="00F41130" w:rsidRDefault="00BE6EA0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224" w:type="pct"/>
            <w:shd w:val="clear" w:color="auto" w:fill="auto"/>
            <w:vAlign w:val="center"/>
          </w:tcPr>
          <w:p w14:paraId="3046512A" w14:textId="77777777" w:rsidR="00BE6EA0" w:rsidRPr="00F41130" w:rsidRDefault="00BE6EA0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F41130">
              <w:rPr>
                <w:rFonts w:ascii="ＭＳ 明朝" w:hAnsi="ＭＳ 明朝" w:hint="eastAsia"/>
                <w:sz w:val="21"/>
                <w:szCs w:val="21"/>
              </w:rPr>
              <w:t>変更の理由</w:t>
            </w:r>
          </w:p>
        </w:tc>
        <w:tc>
          <w:tcPr>
            <w:tcW w:w="3389" w:type="pct"/>
            <w:gridSpan w:val="2"/>
            <w:shd w:val="clear" w:color="auto" w:fill="auto"/>
          </w:tcPr>
          <w:p w14:paraId="14A47E3E" w14:textId="77777777" w:rsidR="00BE6EA0" w:rsidRPr="00F41130" w:rsidRDefault="00BE6EA0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61AB1A7A" w14:textId="77777777" w:rsidR="001D1EE6" w:rsidRPr="00F41130" w:rsidRDefault="001D1EE6" w:rsidP="001D1EE6">
      <w:pPr>
        <w:rPr>
          <w:rFonts w:ascii="ＭＳ 明朝" w:hAnsi="ＭＳ 明朝"/>
          <w:sz w:val="21"/>
          <w:szCs w:val="21"/>
          <w:highlight w:val="yellow"/>
        </w:rPr>
      </w:pPr>
    </w:p>
    <w:sectPr w:rsidR="001D1EE6" w:rsidRPr="00F41130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11C5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3668E"/>
    <w:rsid w:val="00D518B7"/>
    <w:rsid w:val="00D5685D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03C8D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2024-02-21T08:56:00Z</dcterms:modified>
</cp:coreProperties>
</file>