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AC" w:rsidRPr="005B3EAC" w:rsidRDefault="005B3EAC" w:rsidP="005B3EAC">
      <w:pPr>
        <w:spacing w:before="5"/>
        <w:ind w:left="114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bookmarkStart w:id="0" w:name="_GoBack"/>
      <w:bookmarkEnd w:id="0"/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（添付書類）</w:t>
      </w:r>
    </w:p>
    <w:p w:rsidR="005B3EAC" w:rsidRPr="005B3EAC" w:rsidRDefault="005B3EAC" w:rsidP="005B3EAC">
      <w:pPr>
        <w:tabs>
          <w:tab w:val="left" w:pos="851"/>
        </w:tabs>
        <w:spacing w:before="5"/>
        <w:ind w:leftChars="50" w:left="501" w:hangingChars="200" w:hanging="396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１　保育士養成課程設置又は定員変更に関する理由書（設置又は定員変更の理由、必要性、当該養成課程の特色、学生確保の見込み等）</w:t>
      </w:r>
    </w:p>
    <w:p w:rsidR="005B3EAC" w:rsidRPr="005B3EAC" w:rsidRDefault="005B3EAC" w:rsidP="005B3EAC">
      <w:pPr>
        <w:tabs>
          <w:tab w:val="left" w:pos="595"/>
        </w:tabs>
        <w:spacing w:line="314" w:lineRule="exact"/>
        <w:ind w:left="114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２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設置者に関する書類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18"/>
          <w:szCs w:val="21"/>
        </w:rPr>
        <w:t>※国又は地方公共団体が設置する大学については不要</w:t>
      </w:r>
    </w:p>
    <w:p w:rsidR="005B3EAC" w:rsidRPr="005B3EAC" w:rsidRDefault="005B3EAC" w:rsidP="005B3EAC">
      <w:pPr>
        <w:tabs>
          <w:tab w:val="left" w:pos="595"/>
        </w:tabs>
        <w:spacing w:line="314" w:lineRule="exact"/>
        <w:ind w:firstLineChars="300" w:firstLine="594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(1)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設置者が法人である場合</w:t>
      </w:r>
    </w:p>
    <w:p w:rsidR="005B3EAC" w:rsidRPr="005B3EAC" w:rsidRDefault="005B3EAC" w:rsidP="005B3EAC">
      <w:pPr>
        <w:spacing w:line="313" w:lineRule="exact"/>
        <w:ind w:left="355" w:firstLineChars="300" w:firstLine="59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ア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法人の定款、寄付行為、その他規約</w:t>
      </w:r>
    </w:p>
    <w:p w:rsidR="005B3EAC" w:rsidRPr="005B3EAC" w:rsidRDefault="005B3EAC" w:rsidP="005B3EAC">
      <w:pPr>
        <w:spacing w:line="313" w:lineRule="exact"/>
        <w:ind w:left="355" w:firstLineChars="300" w:firstLine="59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イ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役員名簿</w:t>
      </w:r>
    </w:p>
    <w:p w:rsidR="005B3EAC" w:rsidRPr="005B3EAC" w:rsidRDefault="005B3EAC" w:rsidP="00E8630F">
      <w:pPr>
        <w:spacing w:line="313" w:lineRule="exact"/>
        <w:ind w:left="355" w:firstLineChars="300" w:firstLine="600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 xml:space="preserve">ウ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資産状況（法人認可官庁に提出した前年度の事業概要報告書、収支決算書及び</w:t>
      </w: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財産目録）</w:t>
      </w:r>
    </w:p>
    <w:p w:rsidR="005B3EAC" w:rsidRPr="005B3EAC" w:rsidRDefault="005B3EAC" w:rsidP="005B3EAC">
      <w:pPr>
        <w:spacing w:line="284" w:lineRule="exact"/>
        <w:ind w:left="355" w:firstLineChars="300" w:firstLine="59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エ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当該年度経費収支予算の細目</w:t>
      </w:r>
    </w:p>
    <w:p w:rsidR="005B3EAC" w:rsidRPr="005B3EAC" w:rsidRDefault="005B3EAC" w:rsidP="005B3EAC">
      <w:pPr>
        <w:spacing w:line="313" w:lineRule="exact"/>
        <w:ind w:left="355" w:firstLineChars="300" w:firstLine="59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オ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保育士の養成について議決している旨を記載した議事録</w:t>
      </w:r>
    </w:p>
    <w:p w:rsidR="005B3EAC" w:rsidRPr="005B3EAC" w:rsidRDefault="005B3EAC" w:rsidP="005B3EAC">
      <w:pPr>
        <w:tabs>
          <w:tab w:val="left" w:pos="567"/>
          <w:tab w:val="left" w:pos="709"/>
        </w:tabs>
        <w:spacing w:before="10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 xml:space="preserve">　　  (2)設置者が法人の設立を予定している場合</w:t>
      </w:r>
    </w:p>
    <w:p w:rsidR="005B3EAC" w:rsidRPr="005B3EAC" w:rsidRDefault="005B3EAC" w:rsidP="005B3EAC">
      <w:pPr>
        <w:spacing w:before="10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 xml:space="preserve">　　　　 認可官庁に提出した申請書類のうちア、イ、エ、オ</w:t>
      </w:r>
    </w:p>
    <w:p w:rsidR="005B3EAC" w:rsidRPr="005B3EAC" w:rsidRDefault="005B3EAC" w:rsidP="005B3EAC">
      <w:pPr>
        <w:tabs>
          <w:tab w:val="left" w:pos="595"/>
        </w:tabs>
        <w:ind w:left="114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３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学校又は施設の長の履歴、就任承諾書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(1)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履歴書（氏名(署名又は記名押印)、生年月日、年齢、住所、学歴・教歴・職歴）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(2)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就任承諾書（氏名(署名)、就任時期）</w:t>
      </w:r>
    </w:p>
    <w:p w:rsidR="005B3EAC" w:rsidRPr="005B3EAC" w:rsidRDefault="005B3EAC" w:rsidP="005B3EAC">
      <w:pPr>
        <w:tabs>
          <w:tab w:val="left" w:pos="595"/>
        </w:tabs>
        <w:ind w:left="11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４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教員の履歴及び就任承諾書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　　　　　　･･･別紙１、別紙２参照</w:t>
      </w:r>
    </w:p>
    <w:p w:rsidR="005B3EAC" w:rsidRPr="005B3EAC" w:rsidRDefault="005B3EAC" w:rsidP="005B3EAC">
      <w:pPr>
        <w:tabs>
          <w:tab w:val="left" w:pos="595"/>
        </w:tabs>
        <w:spacing w:line="313" w:lineRule="exact"/>
        <w:ind w:left="11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５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  <w:t>学則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(1)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新学則、旧学則、学則の新旧対照表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(2)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教科目名称読み替え表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　　　　　　･･･別紙３</w:t>
      </w:r>
      <w:r w:rsidR="002F51D8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－１から別紙３－４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参照　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(3)</w:t>
      </w:r>
      <w:r w:rsidR="002F51D8" w:rsidRPr="002F51D8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 </w:t>
      </w:r>
      <w:r w:rsidR="002F51D8"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学則変更内容調書(定員増員変更の場合)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･･･別紙４参照 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(4) 学習進度計画表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5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時間割</w:t>
      </w:r>
    </w:p>
    <w:p w:rsid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(6) </w:t>
      </w:r>
      <w:r w:rsidR="002F51D8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教授内容の概要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･･･別紙５参照</w:t>
      </w:r>
    </w:p>
    <w:p w:rsidR="0079742A" w:rsidRDefault="002E052F" w:rsidP="0079742A">
      <w:pPr>
        <w:spacing w:before="5"/>
        <w:ind w:left="114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</w:t>
      </w:r>
      <w:r w:rsidR="0079742A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　</w:t>
      </w:r>
      <w:r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</w:t>
      </w:r>
      <w:r w:rsidR="0079742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※別紙「授業概要」も</w:t>
      </w:r>
      <w:r w:rsidR="0086317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添付</w:t>
      </w:r>
      <w:r w:rsidR="0079742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すること。</w:t>
      </w:r>
    </w:p>
    <w:p w:rsidR="005B3EAC" w:rsidRPr="005B3EAC" w:rsidRDefault="005B3EAC" w:rsidP="0079742A">
      <w:pPr>
        <w:spacing w:line="313" w:lineRule="exact"/>
        <w:ind w:left="355" w:firstLineChars="100" w:firstLine="200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６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建物その他設備の規模及び構造並びにその図面</w:t>
      </w:r>
    </w:p>
    <w:p w:rsidR="005B3EAC" w:rsidRPr="005B3EAC" w:rsidRDefault="005B3EAC" w:rsidP="005B3EAC">
      <w:pPr>
        <w:spacing w:line="312" w:lineRule="exact"/>
        <w:ind w:leftChars="250" w:left="723" w:hangingChars="100" w:hanging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(1)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校舎の各室の用途及び面積、建物の配置図及び平面図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（全体図、各階図、詳細図(各教室ごと)）</w:t>
      </w:r>
    </w:p>
    <w:p w:rsidR="005B3EAC" w:rsidRPr="005B3EAC" w:rsidRDefault="005B3EAC" w:rsidP="005B3EAC">
      <w:pPr>
        <w:spacing w:line="312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(2)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設備の概要（備品一覧）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(3)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図書目録（専門分野ごとに分類したもの）</w:t>
      </w:r>
    </w:p>
    <w:p w:rsidR="005B3EAC" w:rsidRPr="005B3EAC" w:rsidRDefault="005B3EAC" w:rsidP="005B3EAC">
      <w:pPr>
        <w:tabs>
          <w:tab w:val="left" w:pos="595"/>
        </w:tabs>
        <w:spacing w:line="313" w:lineRule="exact"/>
        <w:ind w:left="114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７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実習に利用する施設の名称及び利用の概要</w:t>
      </w:r>
    </w:p>
    <w:p w:rsidR="005B3EAC" w:rsidRPr="005B3EAC" w:rsidRDefault="005B3EAC" w:rsidP="005B3EAC">
      <w:pPr>
        <w:spacing w:line="313" w:lineRule="exact"/>
        <w:ind w:left="355" w:firstLineChars="100" w:firstLine="198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  <w:lang w:eastAsia="en-US"/>
        </w:rPr>
        <w:t>(1)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  <w:lang w:eastAsia="en-US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  <w:lang w:eastAsia="en-US"/>
        </w:rPr>
        <w:t>実習施設一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覧　　　　　　　　　　　･･･別紙６参照</w:t>
      </w:r>
    </w:p>
    <w:p w:rsidR="005B3EAC" w:rsidRPr="005B3EAC" w:rsidRDefault="005B3EAC" w:rsidP="005B3EAC">
      <w:pPr>
        <w:spacing w:line="313" w:lineRule="exact"/>
        <w:ind w:left="355" w:firstLineChars="200" w:firstLine="396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（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  <w:lang w:eastAsia="en-US"/>
        </w:rPr>
        <w:t>施設名、施設種別、設置年月日、所在地、入所定員、実習人員等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）</w:t>
      </w:r>
    </w:p>
    <w:p w:rsidR="005B3EAC" w:rsidRPr="005B3EAC" w:rsidRDefault="005B3EAC" w:rsidP="005B3EAC">
      <w:pPr>
        <w:spacing w:line="314" w:lineRule="exact"/>
        <w:ind w:left="355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(2)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 xml:space="preserve"> 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実習施設の承諾書</w:t>
      </w: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　　　　　　　　　･･･別紙７参照</w:t>
      </w:r>
    </w:p>
    <w:p w:rsidR="005B3EAC" w:rsidRPr="005B3EAC" w:rsidRDefault="005B3EAC" w:rsidP="005B3EAC">
      <w:pPr>
        <w:tabs>
          <w:tab w:val="left" w:pos="595"/>
        </w:tabs>
        <w:spacing w:line="314" w:lineRule="exact"/>
        <w:ind w:left="113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kern w:val="0"/>
          <w:sz w:val="20"/>
          <w:szCs w:val="21"/>
        </w:rPr>
        <w:t>８</w:t>
      </w:r>
      <w:r w:rsidRPr="005B3EAC">
        <w:rPr>
          <w:rFonts w:ascii="ＭＳ 明朝" w:eastAsia="ＭＳ 明朝" w:hAnsi="ＭＳ 明朝" w:cs="ＭＳ ゴシック"/>
          <w:kern w:val="0"/>
          <w:sz w:val="20"/>
          <w:szCs w:val="21"/>
        </w:rPr>
        <w:tab/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保育実習計画</w:t>
      </w:r>
    </w:p>
    <w:p w:rsidR="005B3EAC" w:rsidRPr="005B3EAC" w:rsidRDefault="005B3EAC" w:rsidP="005B3EAC">
      <w:pPr>
        <w:spacing w:before="30" w:line="312" w:lineRule="exact"/>
        <w:ind w:leftChars="250" w:left="921" w:hangingChars="200" w:hanging="396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(1) 実習計画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（全体の方針、実習の段階、内容、施設別の期間、時間数、学生の数、実習前後の学習に対する指導方法、実習の記録、評価の方法等）</w:t>
      </w:r>
    </w:p>
    <w:p w:rsidR="005B3EAC" w:rsidRPr="005B3EAC" w:rsidRDefault="005B3EAC" w:rsidP="005B3EAC">
      <w:pPr>
        <w:tabs>
          <w:tab w:val="left" w:pos="595"/>
        </w:tabs>
        <w:spacing w:line="314" w:lineRule="exact"/>
        <w:ind w:left="113" w:firstLineChars="100" w:firstLine="198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  (2) 実習巡回計画表　　　　　　　　　　･･･別紙８参照</w:t>
      </w:r>
    </w:p>
    <w:p w:rsidR="005B3EAC" w:rsidRPr="005B3EAC" w:rsidRDefault="005B3EAC" w:rsidP="005B3EAC">
      <w:pPr>
        <w:tabs>
          <w:tab w:val="left" w:pos="595"/>
        </w:tabs>
        <w:spacing w:line="314" w:lineRule="exact"/>
        <w:ind w:left="113" w:firstLineChars="100" w:firstLine="198"/>
        <w:jc w:val="left"/>
        <w:rPr>
          <w:rFonts w:ascii="ＭＳ 明朝" w:eastAsia="ＭＳ 明朝" w:hAnsi="ＭＳ 明朝" w:cs="ＭＳ ゴシック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 xml:space="preserve">  (3) 実習要綱（手引き）</w:t>
      </w:r>
    </w:p>
    <w:p w:rsidR="005B3EAC" w:rsidRDefault="005B3EAC" w:rsidP="005B3EAC">
      <w:pPr>
        <w:spacing w:before="30" w:line="312" w:lineRule="exact"/>
        <w:ind w:firstLineChars="50" w:firstLine="99"/>
        <w:jc w:val="left"/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ゴシック" w:hint="eastAsia"/>
          <w:spacing w:val="-1"/>
          <w:kern w:val="0"/>
          <w:sz w:val="20"/>
          <w:szCs w:val="21"/>
        </w:rPr>
        <w:t>９　担当者の氏名、連絡先（文書の送付先、電話番号、ＦＡＸ番号、メールアドレス</w:t>
      </w:r>
      <w:r w:rsidRPr="005B3EAC">
        <w:rPr>
          <w:rFonts w:ascii="ＭＳ 明朝" w:eastAsia="ＭＳ 明朝" w:hAnsi="ＭＳ 明朝" w:cs="ＭＳ ゴシック"/>
          <w:spacing w:val="-1"/>
          <w:kern w:val="0"/>
          <w:sz w:val="20"/>
          <w:szCs w:val="21"/>
        </w:rPr>
        <w:t>）</w:t>
      </w:r>
    </w:p>
    <w:p w:rsidR="005B3EAC" w:rsidRPr="005B3EAC" w:rsidRDefault="006914A1" w:rsidP="005B3EAC">
      <w:pPr>
        <w:spacing w:before="30" w:line="312" w:lineRule="exact"/>
        <w:ind w:firstLineChars="50" w:firstLine="99"/>
        <w:jc w:val="left"/>
        <w:rPr>
          <w:rFonts w:ascii="ＭＳ 明朝" w:eastAsia="ＭＳ 明朝" w:hAnsi="ＭＳ 明朝" w:cs="ＭＳ 明朝"/>
          <w:spacing w:val="-1"/>
          <w:kern w:val="0"/>
          <w:sz w:val="2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1"/>
        </w:rPr>
        <w:t>1</w:t>
      </w:r>
      <w:r w:rsidR="007F29C9">
        <w:rPr>
          <w:rFonts w:ascii="ＭＳ 明朝" w:eastAsia="ＭＳ 明朝" w:hAnsi="ＭＳ 明朝" w:cs="ＭＳ 明朝" w:hint="eastAsia"/>
          <w:spacing w:val="-1"/>
          <w:kern w:val="0"/>
          <w:sz w:val="20"/>
          <w:szCs w:val="21"/>
        </w:rPr>
        <w:t>0</w:t>
      </w:r>
      <w:r w:rsidR="005B3EAC" w:rsidRPr="005B3EAC">
        <w:rPr>
          <w:rFonts w:ascii="ＭＳ 明朝" w:eastAsia="ＭＳ 明朝" w:hAnsi="ＭＳ 明朝" w:cs="ＭＳ 明朝" w:hint="eastAsia"/>
          <w:spacing w:val="-1"/>
          <w:kern w:val="0"/>
          <w:sz w:val="20"/>
          <w:szCs w:val="21"/>
        </w:rPr>
        <w:t xml:space="preserve">　その他の留意事項</w:t>
      </w:r>
    </w:p>
    <w:p w:rsidR="003D4E90" w:rsidRPr="00E8630F" w:rsidRDefault="005B3EAC" w:rsidP="00E8630F">
      <w:pPr>
        <w:ind w:left="594" w:hangingChars="300" w:hanging="594"/>
        <w:jc w:val="left"/>
        <w:rPr>
          <w:rFonts w:ascii="ＭＳ 明朝" w:eastAsia="ＭＳ 明朝" w:hAnsi="ＭＳ 明朝" w:cs="ＭＳ 明朝"/>
          <w:spacing w:val="-1"/>
          <w:kern w:val="0"/>
          <w:sz w:val="20"/>
          <w:szCs w:val="21"/>
        </w:rPr>
      </w:pPr>
      <w:r w:rsidRPr="005B3EAC">
        <w:rPr>
          <w:rFonts w:ascii="ＭＳ 明朝" w:eastAsia="ＭＳ 明朝" w:hAnsi="ＭＳ 明朝" w:cs="ＭＳ 明朝" w:hint="eastAsia"/>
          <w:spacing w:val="-1"/>
          <w:kern w:val="0"/>
          <w:sz w:val="20"/>
          <w:szCs w:val="21"/>
        </w:rPr>
        <w:t xml:space="preserve">　　　各項目の区切りには、仕切紙を入れ、インデックスをはること。インデックスの番号は、添付書類番号にあわせること。</w:t>
      </w:r>
    </w:p>
    <w:sectPr w:rsidR="003D4E90" w:rsidRPr="00E8630F" w:rsidSect="005B3EA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52" w:rsidRDefault="00E8630F">
      <w:r>
        <w:separator/>
      </w:r>
    </w:p>
  </w:endnote>
  <w:endnote w:type="continuationSeparator" w:id="0">
    <w:p w:rsidR="002B5752" w:rsidRDefault="00E8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7E8" w:rsidRDefault="00051B1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52" w:rsidRDefault="00E8630F">
      <w:r>
        <w:separator/>
      </w:r>
    </w:p>
  </w:footnote>
  <w:footnote w:type="continuationSeparator" w:id="0">
    <w:p w:rsidR="002B5752" w:rsidRDefault="00E8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AC"/>
    <w:rsid w:val="00051B12"/>
    <w:rsid w:val="001E5C33"/>
    <w:rsid w:val="002B5752"/>
    <w:rsid w:val="002E052F"/>
    <w:rsid w:val="002F51D8"/>
    <w:rsid w:val="00333B05"/>
    <w:rsid w:val="003D4E90"/>
    <w:rsid w:val="005B3EAC"/>
    <w:rsid w:val="006914A1"/>
    <w:rsid w:val="0079742A"/>
    <w:rsid w:val="007F2620"/>
    <w:rsid w:val="007F29C9"/>
    <w:rsid w:val="00830661"/>
    <w:rsid w:val="00863176"/>
    <w:rsid w:val="00E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0F"/>
  </w:style>
  <w:style w:type="paragraph" w:styleId="a5">
    <w:name w:val="footer"/>
    <w:basedOn w:val="a"/>
    <w:link w:val="a6"/>
    <w:uiPriority w:val="99"/>
    <w:unhideWhenUsed/>
    <w:rsid w:val="00E8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0F"/>
  </w:style>
  <w:style w:type="paragraph" w:styleId="a5">
    <w:name w:val="footer"/>
    <w:basedOn w:val="a"/>
    <w:link w:val="a6"/>
    <w:uiPriority w:val="99"/>
    <w:unhideWhenUsed/>
    <w:rsid w:val="00E8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F2A16-5BBE-4EB1-93E3-359BF3D0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73345CAB.dotm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N0310005</dc:creator>
  <cp:lastModifiedBy>Administrator</cp:lastModifiedBy>
  <cp:revision>2</cp:revision>
  <dcterms:created xsi:type="dcterms:W3CDTF">2018-05-31T11:00:00Z</dcterms:created>
  <dcterms:modified xsi:type="dcterms:W3CDTF">2018-05-31T11:00:00Z</dcterms:modified>
</cp:coreProperties>
</file>